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02" w:rsidRDefault="00BE2B02" w:rsidP="00BE2B0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E2B02" w:rsidRDefault="00BE2B02" w:rsidP="00BE2B0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КАЛИНИНГРАДСКАЯ ОБЛАСТЬ</w:t>
      </w:r>
    </w:p>
    <w:p w:rsidR="00BE2B02" w:rsidRDefault="00BE2B02" w:rsidP="00BE2B02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ОКРУЖНОЙ СОВЕТ ДЕПУТАТОВ МУНИЦИПАЛЬНОГО ОБРАЗОВАНИЯ </w:t>
      </w:r>
    </w:p>
    <w:p w:rsidR="00BE2B02" w:rsidRDefault="00BE2B02" w:rsidP="00BE2B0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</w:t>
      </w:r>
    </w:p>
    <w:p w:rsidR="00BE2B02" w:rsidRDefault="00BE2B02" w:rsidP="00BE2B0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2B02" w:rsidRDefault="00BE2B02" w:rsidP="00BE2B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B02" w:rsidRDefault="00BE2B02" w:rsidP="00BE2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E2B02" w:rsidRDefault="00BE2B02" w:rsidP="00BE2B02">
      <w:pPr>
        <w:rPr>
          <w:rFonts w:ascii="Times New Roman" w:hAnsi="Times New Roman" w:cs="Times New Roman"/>
        </w:rPr>
      </w:pPr>
    </w:p>
    <w:p w:rsidR="00BE2B02" w:rsidRDefault="00BE2B02" w:rsidP="00BE2B0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«__» сентября 2023 года                                                                                                    №__</w:t>
      </w:r>
    </w:p>
    <w:p w:rsidR="00BE2B02" w:rsidRDefault="00BE2B02" w:rsidP="00BE2B0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Светлогорск</w:t>
      </w:r>
    </w:p>
    <w:p w:rsidR="00BE2B02" w:rsidRDefault="00BE2B02" w:rsidP="00BE2B02">
      <w:pPr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BE2B02" w:rsidRDefault="00BE2B02" w:rsidP="00BE2B02">
      <w:pPr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 проведении открытого голосования по избранию</w:t>
      </w:r>
    </w:p>
    <w:p w:rsidR="00BE2B02" w:rsidRDefault="00BE2B02" w:rsidP="00BE2B02">
      <w:pPr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главы муниципального образования </w:t>
      </w:r>
    </w:p>
    <w:p w:rsidR="00BE2B02" w:rsidRDefault="00BE2B02" w:rsidP="00BE2B02">
      <w:pPr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«Светлогорский городской округ»</w:t>
      </w:r>
    </w:p>
    <w:p w:rsidR="00BE2B02" w:rsidRDefault="00BE2B02" w:rsidP="00BE2B02">
      <w:pPr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BE2B02" w:rsidRPr="003236E2" w:rsidRDefault="00BE2B02" w:rsidP="00BE2B02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</w:t>
      </w:r>
      <w:r w:rsidRPr="004C23C5">
        <w:rPr>
          <w:rFonts w:ascii="Times New Roman" w:hAnsi="Times New Roman" w:cs="Times New Roman"/>
          <w:sz w:val="24"/>
          <w:szCs w:val="24"/>
        </w:rPr>
        <w:t xml:space="preserve"> организации работы </w:t>
      </w:r>
      <w:r>
        <w:rPr>
          <w:rFonts w:ascii="Times New Roman" w:hAnsi="Times New Roman" w:cs="Times New Roman"/>
          <w:sz w:val="24"/>
          <w:szCs w:val="24"/>
        </w:rPr>
        <w:t>окружного</w:t>
      </w:r>
      <w:r w:rsidRPr="004C23C5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Светлогорский городской 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круг»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80F47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bCs/>
          <w:sz w:val="24"/>
          <w:szCs w:val="24"/>
        </w:rPr>
        <w:t>положениями Федерального закона от 06 октября 2003 года №131-ФЗ «Об общих принципах организации местного самоуправления в Российской Федерации»,</w:t>
      </w:r>
      <w:r w:rsidR="003236E2" w:rsidRPr="00A64809">
        <w:rPr>
          <w:rFonts w:ascii="Times New Roman" w:hAnsi="Times New Roman" w:cs="Times New Roman"/>
          <w:sz w:val="24"/>
          <w:szCs w:val="24"/>
        </w:rPr>
        <w:t xml:space="preserve">  </w:t>
      </w:r>
      <w:r w:rsidR="003236E2">
        <w:rPr>
          <w:rFonts w:ascii="Times New Roman" w:hAnsi="Times New Roman"/>
          <w:sz w:val="24"/>
          <w:szCs w:val="24"/>
        </w:rPr>
        <w:t>регламентом</w:t>
      </w:r>
      <w:r w:rsidR="003236E2" w:rsidRPr="00A64809">
        <w:rPr>
          <w:rFonts w:ascii="Times New Roman" w:hAnsi="Times New Roman"/>
          <w:sz w:val="24"/>
          <w:szCs w:val="24"/>
        </w:rPr>
        <w:t xml:space="preserve"> окружного Совета депутатов муниципального образования «Светлогорский городской округ»</w:t>
      </w:r>
      <w:r w:rsidR="003236E2">
        <w:rPr>
          <w:rFonts w:ascii="Times New Roman" w:hAnsi="Times New Roman"/>
          <w:sz w:val="24"/>
          <w:szCs w:val="24"/>
        </w:rPr>
        <w:t>, утвержденного решением окружного Совета депутатов</w:t>
      </w:r>
      <w:r w:rsidR="003236E2" w:rsidRPr="003236E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округ»</w:t>
      </w:r>
      <w:r w:rsidR="003236E2">
        <w:rPr>
          <w:rFonts w:ascii="Times New Roman" w:hAnsi="Times New Roman"/>
          <w:sz w:val="24"/>
          <w:szCs w:val="24"/>
        </w:rPr>
        <w:t xml:space="preserve"> </w:t>
      </w:r>
      <w:r w:rsidR="003236E2" w:rsidRPr="00A64809">
        <w:rPr>
          <w:rFonts w:ascii="Times New Roman" w:hAnsi="Times New Roman"/>
          <w:sz w:val="24"/>
          <w:szCs w:val="24"/>
        </w:rPr>
        <w:t xml:space="preserve"> </w:t>
      </w:r>
      <w:r w:rsidR="003236E2">
        <w:rPr>
          <w:rFonts w:ascii="Times New Roman" w:hAnsi="Times New Roman"/>
          <w:sz w:val="24"/>
          <w:szCs w:val="24"/>
        </w:rPr>
        <w:t xml:space="preserve">от 27.01.2020 №6,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окружной Совет депутатов </w:t>
      </w:r>
      <w:r w:rsidR="003236E2" w:rsidRPr="003236E2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</w:t>
      </w:r>
      <w:proofErr w:type="gramEnd"/>
      <w:r w:rsidR="003236E2" w:rsidRPr="003236E2">
        <w:rPr>
          <w:rFonts w:ascii="Times New Roman" w:hAnsi="Times New Roman" w:cs="Times New Roman"/>
          <w:sz w:val="24"/>
          <w:szCs w:val="24"/>
        </w:rPr>
        <w:t xml:space="preserve"> округ»</w:t>
      </w:r>
    </w:p>
    <w:p w:rsidR="00BE2B02" w:rsidRDefault="00BE2B02" w:rsidP="00BE2B02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BE2B02" w:rsidRDefault="00BE2B02" w:rsidP="00BE2B0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BE2B02" w:rsidRDefault="00BE2B02" w:rsidP="00BE2B02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B02" w:rsidRPr="00B80F47" w:rsidRDefault="00BE2B02" w:rsidP="00BE2B02">
      <w:pPr>
        <w:rPr>
          <w:rFonts w:ascii="Times New Roman" w:hAnsi="Times New Roman" w:cs="Times New Roman"/>
          <w:b/>
          <w:sz w:val="24"/>
          <w:szCs w:val="24"/>
        </w:rPr>
      </w:pPr>
      <w:bookmarkStart w:id="1" w:name="sub_1"/>
      <w:bookmarkStart w:id="2" w:name="sub_2"/>
      <w:r w:rsidRPr="00B80F47">
        <w:rPr>
          <w:rFonts w:ascii="Times New Roman" w:hAnsi="Times New Roman" w:cs="Times New Roman"/>
          <w:b/>
          <w:sz w:val="24"/>
          <w:szCs w:val="24"/>
        </w:rPr>
        <w:t xml:space="preserve">1. Провести открытое </w:t>
      </w:r>
      <w:r>
        <w:rPr>
          <w:rFonts w:ascii="Times New Roman" w:hAnsi="Times New Roman" w:cs="Times New Roman"/>
          <w:b/>
          <w:sz w:val="24"/>
          <w:szCs w:val="24"/>
        </w:rPr>
        <w:t>голосование по избранию</w:t>
      </w:r>
      <w:r w:rsidRPr="00B80F47">
        <w:rPr>
          <w:rFonts w:ascii="Times New Roman" w:hAnsi="Times New Roman" w:cs="Times New Roman"/>
          <w:b/>
          <w:sz w:val="24"/>
          <w:szCs w:val="24"/>
        </w:rPr>
        <w:t xml:space="preserve"> главы муниципального образования «Светлогорский городской округ».</w:t>
      </w:r>
    </w:p>
    <w:p w:rsidR="00BE2B02" w:rsidRPr="00B80F47" w:rsidRDefault="00BE2B02" w:rsidP="00BE2B02">
      <w:pPr>
        <w:rPr>
          <w:rFonts w:ascii="Times New Roman" w:hAnsi="Times New Roman" w:cs="Times New Roman"/>
          <w:b/>
          <w:sz w:val="24"/>
          <w:szCs w:val="24"/>
        </w:rPr>
      </w:pPr>
      <w:bookmarkStart w:id="3" w:name="sub_7"/>
      <w:bookmarkEnd w:id="1"/>
      <w:r w:rsidRPr="00B80F47">
        <w:rPr>
          <w:rFonts w:ascii="Times New Roman" w:hAnsi="Times New Roman" w:cs="Times New Roman"/>
          <w:b/>
          <w:sz w:val="24"/>
          <w:szCs w:val="24"/>
        </w:rPr>
        <w:t>2. Настоящее решение вступает в силу с</w:t>
      </w:r>
      <w:r w:rsidR="003236E2">
        <w:rPr>
          <w:rFonts w:ascii="Times New Roman" w:hAnsi="Times New Roman" w:cs="Times New Roman"/>
          <w:b/>
          <w:sz w:val="24"/>
          <w:szCs w:val="24"/>
        </w:rPr>
        <w:t xml:space="preserve"> момента</w:t>
      </w:r>
      <w:r w:rsidRPr="00B80F47">
        <w:rPr>
          <w:rFonts w:ascii="Times New Roman" w:hAnsi="Times New Roman" w:cs="Times New Roman"/>
          <w:b/>
          <w:sz w:val="24"/>
          <w:szCs w:val="24"/>
        </w:rPr>
        <w:t xml:space="preserve"> его принятия.</w:t>
      </w:r>
      <w:bookmarkEnd w:id="3"/>
    </w:p>
    <w:p w:rsidR="00BE2B02" w:rsidRDefault="00BE2B02" w:rsidP="00BE2B0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2B02" w:rsidRPr="00045CD5" w:rsidRDefault="00BE2B02" w:rsidP="00BE2B0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CD5">
        <w:rPr>
          <w:rFonts w:ascii="Times New Roman" w:hAnsi="Times New Roman"/>
          <w:sz w:val="28"/>
          <w:szCs w:val="28"/>
          <w:lang w:eastAsia="ru-RU"/>
        </w:rPr>
        <w:t xml:space="preserve">Председательствующий на </w:t>
      </w:r>
      <w:proofErr w:type="gramStart"/>
      <w:r w:rsidRPr="00045CD5">
        <w:rPr>
          <w:rFonts w:ascii="Times New Roman" w:hAnsi="Times New Roman"/>
          <w:sz w:val="28"/>
          <w:szCs w:val="28"/>
          <w:lang w:eastAsia="ru-RU"/>
        </w:rPr>
        <w:t>заседании</w:t>
      </w:r>
      <w:proofErr w:type="gramEnd"/>
    </w:p>
    <w:p w:rsidR="00BE2B02" w:rsidRDefault="00BE2B02" w:rsidP="00BE2B0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окружного Совета депутатов </w:t>
      </w:r>
    </w:p>
    <w:p w:rsidR="00BE2B02" w:rsidRDefault="00BE2B02" w:rsidP="00BE2B0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BE2B02" w:rsidRDefault="00BE2B02" w:rsidP="00BE2B0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«Светлогорский городской округ»                                                  ____________</w:t>
      </w:r>
    </w:p>
    <w:p w:rsidR="00BE2B02" w:rsidRPr="00B80F47" w:rsidRDefault="00BE2B02" w:rsidP="00BE2B02">
      <w:pPr>
        <w:rPr>
          <w:rFonts w:ascii="Times New Roman" w:hAnsi="Times New Roman" w:cs="Times New Roman"/>
          <w:b/>
          <w:sz w:val="24"/>
          <w:szCs w:val="24"/>
        </w:rPr>
      </w:pPr>
    </w:p>
    <w:bookmarkEnd w:id="2"/>
    <w:p w:rsidR="00BE2B02" w:rsidRPr="00170F49" w:rsidRDefault="00BE2B02" w:rsidP="00BE2B02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236E2" w:rsidRPr="00170F49" w:rsidRDefault="003236E2" w:rsidP="003236E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70F4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236E2" w:rsidRPr="00170F49" w:rsidRDefault="003236E2" w:rsidP="003236E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70F49">
        <w:rPr>
          <w:rFonts w:ascii="Times New Roman" w:hAnsi="Times New Roman" w:cs="Times New Roman"/>
          <w:sz w:val="28"/>
          <w:szCs w:val="28"/>
        </w:rPr>
        <w:t xml:space="preserve">«Светлогорский городской округ»                          </w:t>
      </w:r>
      <w:r w:rsidR="00170F4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70F49">
        <w:rPr>
          <w:rFonts w:ascii="Times New Roman" w:hAnsi="Times New Roman" w:cs="Times New Roman"/>
          <w:sz w:val="28"/>
          <w:szCs w:val="28"/>
        </w:rPr>
        <w:t>_________________</w:t>
      </w:r>
    </w:p>
    <w:p w:rsidR="00BE2B02" w:rsidRPr="00170F49" w:rsidRDefault="00BE2B02" w:rsidP="003236E2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2B02" w:rsidRPr="00170F49" w:rsidRDefault="00BE2B02" w:rsidP="003236E2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2B02" w:rsidRDefault="00BE2B02" w:rsidP="00BE2B02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E2B02" w:rsidRDefault="00BE2B02" w:rsidP="00BE2B02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E2B02" w:rsidRDefault="00BE2B02" w:rsidP="00BE2B02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E2B02" w:rsidRDefault="00BE2B02" w:rsidP="00BE2B02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E2B02" w:rsidRDefault="00BE2B02" w:rsidP="00BE2B02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E2B02" w:rsidRDefault="00BE2B02" w:rsidP="00BE2B02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E2B02" w:rsidRDefault="00BE2B02" w:rsidP="00BE2B02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E2B02" w:rsidRDefault="00BE2B02" w:rsidP="00BE2B02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E2B02" w:rsidRDefault="00BE2B02" w:rsidP="00BE2B02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E2B02" w:rsidRDefault="00BE2B02" w:rsidP="00BE2B02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E2B02" w:rsidRDefault="00BE2B02" w:rsidP="00BE2B02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E2B02" w:rsidRDefault="00BE2B02" w:rsidP="00BE2B02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sectPr w:rsidR="00BE2B02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2B02"/>
    <w:rsid w:val="0013425F"/>
    <w:rsid w:val="00170F49"/>
    <w:rsid w:val="00235416"/>
    <w:rsid w:val="003236E2"/>
    <w:rsid w:val="0039356C"/>
    <w:rsid w:val="003D4354"/>
    <w:rsid w:val="004C16D5"/>
    <w:rsid w:val="004E5025"/>
    <w:rsid w:val="00601F3E"/>
    <w:rsid w:val="0067542D"/>
    <w:rsid w:val="00827C8E"/>
    <w:rsid w:val="008C0FD0"/>
    <w:rsid w:val="00BB5C26"/>
    <w:rsid w:val="00BC2395"/>
    <w:rsid w:val="00BE2B02"/>
    <w:rsid w:val="00C764EB"/>
    <w:rsid w:val="00D233F5"/>
    <w:rsid w:val="00D530E1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02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B02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5</cp:revision>
  <dcterms:created xsi:type="dcterms:W3CDTF">2023-09-12T09:40:00Z</dcterms:created>
  <dcterms:modified xsi:type="dcterms:W3CDTF">2023-09-13T12:30:00Z</dcterms:modified>
</cp:coreProperties>
</file>