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CF38A6">
        <w:rPr>
          <w:sz w:val="28"/>
          <w:szCs w:val="28"/>
        </w:rPr>
        <w:t>24</w:t>
      </w:r>
      <w:r>
        <w:rPr>
          <w:sz w:val="28"/>
          <w:szCs w:val="28"/>
        </w:rPr>
        <w:t>»</w:t>
      </w:r>
      <w:r w:rsidR="00125DD3">
        <w:rPr>
          <w:sz w:val="28"/>
          <w:szCs w:val="28"/>
        </w:rPr>
        <w:t xml:space="preserve"> </w:t>
      </w:r>
      <w:r w:rsidR="00CF38A6">
        <w:rPr>
          <w:sz w:val="28"/>
          <w:szCs w:val="28"/>
        </w:rPr>
        <w:t>декабря</w:t>
      </w:r>
      <w:r w:rsidR="00125DD3">
        <w:rPr>
          <w:sz w:val="28"/>
          <w:szCs w:val="28"/>
        </w:rPr>
        <w:t xml:space="preserve"> </w:t>
      </w:r>
      <w:r>
        <w:rPr>
          <w:sz w:val="28"/>
          <w:szCs w:val="28"/>
        </w:rPr>
        <w:t>20</w:t>
      </w:r>
      <w:r w:rsidR="00F72AB5">
        <w:rPr>
          <w:sz w:val="28"/>
          <w:szCs w:val="28"/>
        </w:rPr>
        <w:t>21</w:t>
      </w:r>
      <w:r>
        <w:rPr>
          <w:sz w:val="28"/>
          <w:szCs w:val="28"/>
        </w:rPr>
        <w:t xml:space="preserve"> года         №</w:t>
      </w:r>
      <w:r w:rsidR="00125DD3">
        <w:rPr>
          <w:sz w:val="28"/>
          <w:szCs w:val="28"/>
        </w:rPr>
        <w:t xml:space="preserve"> </w:t>
      </w:r>
      <w:r w:rsidR="00CF38A6">
        <w:rPr>
          <w:sz w:val="28"/>
          <w:szCs w:val="28"/>
        </w:rPr>
        <w:t>1291</w:t>
      </w:r>
    </w:p>
    <w:p w:rsidR="00D940BC" w:rsidRDefault="00D940BC" w:rsidP="00D940BC">
      <w:pPr>
        <w:rPr>
          <w:sz w:val="16"/>
          <w:szCs w:val="16"/>
        </w:rPr>
      </w:pPr>
    </w:p>
    <w:p w:rsidR="000565CF" w:rsidRPr="00547FA5" w:rsidRDefault="00E677BA" w:rsidP="00547FA5">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на территории муниципального образования «Светлогорский городской округ» </w:t>
      </w:r>
    </w:p>
    <w:p w:rsidR="00E91D06" w:rsidRPr="00E677BA" w:rsidRDefault="00E91D06" w:rsidP="00E91D06">
      <w:pPr>
        <w:spacing w:before="160"/>
        <w:ind w:firstLine="709"/>
        <w:jc w:val="both"/>
        <w:rPr>
          <w:sz w:val="28"/>
          <w:szCs w:val="28"/>
        </w:rPr>
      </w:pPr>
      <w:r>
        <w:rPr>
          <w:sz w:val="28"/>
          <w:szCs w:val="28"/>
        </w:rPr>
        <w:t xml:space="preserve">В соответствии с </w:t>
      </w:r>
      <w:r w:rsidRPr="00E97813">
        <w:rPr>
          <w:sz w:val="28"/>
          <w:szCs w:val="28"/>
        </w:rPr>
        <w:t>Федеральны</w:t>
      </w:r>
      <w:r>
        <w:rPr>
          <w:sz w:val="28"/>
          <w:szCs w:val="28"/>
        </w:rPr>
        <w:t>м</w:t>
      </w:r>
      <w:r w:rsidRPr="00E97813">
        <w:rPr>
          <w:sz w:val="28"/>
          <w:szCs w:val="28"/>
        </w:rPr>
        <w:t xml:space="preserve"> закон</w:t>
      </w:r>
      <w:r>
        <w:rPr>
          <w:sz w:val="28"/>
          <w:szCs w:val="28"/>
        </w:rPr>
        <w:t>ом</w:t>
      </w:r>
      <w:r w:rsidRPr="00E97813">
        <w:rPr>
          <w:sz w:val="28"/>
          <w:szCs w:val="28"/>
        </w:rPr>
        <w:t xml:space="preserve"> от 27.07.2010</w:t>
      </w:r>
      <w:r>
        <w:rPr>
          <w:sz w:val="28"/>
          <w:szCs w:val="28"/>
        </w:rPr>
        <w:t xml:space="preserve"> г.</w:t>
      </w:r>
      <w:r w:rsidRPr="00E97813">
        <w:rPr>
          <w:sz w:val="28"/>
          <w:szCs w:val="28"/>
        </w:rPr>
        <w:t xml:space="preserve"> </w:t>
      </w:r>
      <w:r>
        <w:rPr>
          <w:sz w:val="28"/>
          <w:szCs w:val="28"/>
        </w:rPr>
        <w:t>№</w:t>
      </w:r>
      <w:r w:rsidRPr="00E97813">
        <w:rPr>
          <w:sz w:val="28"/>
          <w:szCs w:val="28"/>
        </w:rPr>
        <w:t xml:space="preserve"> 210-ФЗ </w:t>
      </w:r>
      <w:r>
        <w:rPr>
          <w:sz w:val="28"/>
          <w:szCs w:val="28"/>
        </w:rPr>
        <w:t>«</w:t>
      </w:r>
      <w:r w:rsidRPr="00E97813">
        <w:rPr>
          <w:sz w:val="28"/>
          <w:szCs w:val="28"/>
        </w:rPr>
        <w:t>Об организации предоставления государственных и муниципальных услуг</w:t>
      </w:r>
      <w:r>
        <w:rPr>
          <w:sz w:val="28"/>
          <w:szCs w:val="28"/>
        </w:rPr>
        <w:t xml:space="preserve">»,  </w:t>
      </w:r>
      <w:r w:rsidRPr="007A3B04">
        <w:rPr>
          <w:sz w:val="28"/>
          <w:szCs w:val="28"/>
        </w:rPr>
        <w:t>руководствуясь</w:t>
      </w:r>
      <w:r>
        <w:rPr>
          <w:sz w:val="28"/>
          <w:szCs w:val="28"/>
        </w:rPr>
        <w:t xml:space="preserve"> Федеральным законом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Default="00D940BC" w:rsidP="00F556B4">
      <w:pPr>
        <w:jc w:val="both"/>
        <w:rPr>
          <w:b/>
          <w:sz w:val="16"/>
          <w:szCs w:val="16"/>
        </w:rPr>
      </w:pPr>
    </w:p>
    <w:p w:rsidR="00D940BC" w:rsidRDefault="00D940BC" w:rsidP="00C16E3E">
      <w:pPr>
        <w:tabs>
          <w:tab w:val="left" w:pos="709"/>
        </w:tabs>
        <w:spacing w:before="160" w:after="160"/>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982DF3" w:rsidRDefault="00D06428" w:rsidP="00F44B3E">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proofErr w:type="gramStart"/>
      <w:r w:rsidR="00982DF3" w:rsidRPr="00890A9F">
        <w:rPr>
          <w:rFonts w:ascii="Times New Roman" w:hAnsi="Times New Roman" w:cs="Times New Roman"/>
          <w:b w:val="0"/>
          <w:sz w:val="28"/>
          <w:szCs w:val="28"/>
        </w:rPr>
        <w:t xml:space="preserve">Внести </w:t>
      </w:r>
      <w:r w:rsidR="00982DF3">
        <w:rPr>
          <w:rFonts w:ascii="Times New Roman" w:hAnsi="Times New Roman" w:cs="Times New Roman"/>
          <w:b w:val="0"/>
          <w:sz w:val="28"/>
          <w:szCs w:val="28"/>
        </w:rPr>
        <w:t>следующие изменения</w:t>
      </w:r>
      <w:r w:rsidR="00982DF3" w:rsidRPr="00890A9F">
        <w:rPr>
          <w:rFonts w:ascii="Times New Roman" w:hAnsi="Times New Roman" w:cs="Times New Roman"/>
          <w:b w:val="0"/>
          <w:sz w:val="28"/>
          <w:szCs w:val="28"/>
        </w:rPr>
        <w:t xml:space="preserve"> в </w:t>
      </w:r>
      <w:r w:rsidR="00982DF3">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w:t>
      </w:r>
      <w:r w:rsidR="00982DF3" w:rsidRPr="00982DF3">
        <w:rPr>
          <w:rFonts w:ascii="Times New Roman" w:hAnsi="Times New Roman" w:cs="Times New Roman"/>
          <w:b w:val="0"/>
          <w:sz w:val="28"/>
          <w:szCs w:val="28"/>
        </w:rPr>
        <w:t>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315445">
        <w:rPr>
          <w:rFonts w:ascii="Times New Roman" w:hAnsi="Times New Roman" w:cs="Times New Roman"/>
          <w:b w:val="0"/>
          <w:sz w:val="28"/>
          <w:szCs w:val="28"/>
        </w:rPr>
        <w:t xml:space="preserve"> (далее </w:t>
      </w:r>
      <w:r w:rsidR="00315445" w:rsidRPr="009D6F51">
        <w:rPr>
          <w:rFonts w:ascii="Times New Roman" w:hAnsi="Times New Roman" w:cs="Times New Roman"/>
          <w:b w:val="0"/>
          <w:sz w:val="28"/>
          <w:szCs w:val="28"/>
        </w:rPr>
        <w:t>–</w:t>
      </w:r>
      <w:r w:rsidR="00315445">
        <w:rPr>
          <w:rFonts w:ascii="Times New Roman" w:hAnsi="Times New Roman" w:cs="Times New Roman"/>
          <w:b w:val="0"/>
          <w:sz w:val="28"/>
          <w:szCs w:val="28"/>
        </w:rPr>
        <w:t xml:space="preserve"> Постановление)</w:t>
      </w:r>
      <w:r w:rsidR="00982DF3">
        <w:rPr>
          <w:rFonts w:ascii="Times New Roman" w:hAnsi="Times New Roman" w:cs="Times New Roman"/>
          <w:b w:val="0"/>
          <w:sz w:val="28"/>
          <w:szCs w:val="28"/>
        </w:rPr>
        <w:t>:</w:t>
      </w:r>
      <w:proofErr w:type="gramEnd"/>
    </w:p>
    <w:p w:rsidR="00300D05" w:rsidRPr="009D6F51" w:rsidRDefault="00982DF3" w:rsidP="00300D05">
      <w:pPr>
        <w:pStyle w:val="ConsPlusTitle"/>
        <w:widowControl/>
        <w:ind w:firstLine="709"/>
        <w:jc w:val="both"/>
        <w:rPr>
          <w:rFonts w:ascii="Times New Roman" w:hAnsi="Times New Roman" w:cs="Times New Roman"/>
          <w:b w:val="0"/>
          <w:sz w:val="28"/>
          <w:szCs w:val="28"/>
        </w:rPr>
      </w:pPr>
      <w:r w:rsidRPr="00B50730">
        <w:rPr>
          <w:rFonts w:ascii="Times New Roman" w:hAnsi="Times New Roman" w:cs="Times New Roman"/>
          <w:b w:val="0"/>
          <w:sz w:val="28"/>
          <w:szCs w:val="28"/>
        </w:rPr>
        <w:t xml:space="preserve">2. </w:t>
      </w:r>
      <w:r w:rsidR="00E677BA" w:rsidRPr="00B50730">
        <w:rPr>
          <w:rFonts w:ascii="Times New Roman" w:hAnsi="Times New Roman" w:cs="Times New Roman"/>
          <w:b w:val="0"/>
          <w:sz w:val="28"/>
          <w:szCs w:val="28"/>
        </w:rPr>
        <w:t xml:space="preserve">Внести </w:t>
      </w:r>
      <w:r w:rsidR="00961372" w:rsidRPr="00B50730">
        <w:rPr>
          <w:rFonts w:ascii="Times New Roman" w:hAnsi="Times New Roman" w:cs="Times New Roman"/>
          <w:b w:val="0"/>
          <w:sz w:val="28"/>
          <w:szCs w:val="28"/>
        </w:rPr>
        <w:t xml:space="preserve">следующие изменения </w:t>
      </w:r>
      <w:r w:rsidR="00890A9F" w:rsidRPr="00B50730">
        <w:rPr>
          <w:rFonts w:ascii="Times New Roman" w:hAnsi="Times New Roman" w:cs="Times New Roman"/>
          <w:b w:val="0"/>
          <w:sz w:val="28"/>
          <w:szCs w:val="28"/>
        </w:rPr>
        <w:t xml:space="preserve">в </w:t>
      </w:r>
      <w:r w:rsidR="00F372A6">
        <w:rPr>
          <w:rFonts w:ascii="Times New Roman" w:hAnsi="Times New Roman" w:cs="Times New Roman"/>
          <w:b w:val="0"/>
          <w:sz w:val="28"/>
          <w:szCs w:val="28"/>
        </w:rPr>
        <w:t xml:space="preserve">тексте </w:t>
      </w:r>
      <w:r w:rsidR="00315445">
        <w:rPr>
          <w:rFonts w:ascii="Times New Roman" w:hAnsi="Times New Roman" w:cs="Times New Roman"/>
          <w:b w:val="0"/>
          <w:sz w:val="28"/>
          <w:szCs w:val="28"/>
        </w:rPr>
        <w:t>приложени</w:t>
      </w:r>
      <w:r w:rsidR="00F372A6">
        <w:rPr>
          <w:rFonts w:ascii="Times New Roman" w:hAnsi="Times New Roman" w:cs="Times New Roman"/>
          <w:b w:val="0"/>
          <w:sz w:val="28"/>
          <w:szCs w:val="28"/>
        </w:rPr>
        <w:t>я</w:t>
      </w:r>
      <w:r w:rsidR="00315445">
        <w:rPr>
          <w:rFonts w:ascii="Times New Roman" w:hAnsi="Times New Roman" w:cs="Times New Roman"/>
          <w:b w:val="0"/>
          <w:sz w:val="28"/>
          <w:szCs w:val="28"/>
        </w:rPr>
        <w:t xml:space="preserve"> к Постановлению </w:t>
      </w:r>
      <w:r w:rsidR="000D5C75" w:rsidRPr="009D6F51">
        <w:rPr>
          <w:rFonts w:ascii="Times New Roman" w:hAnsi="Times New Roman" w:cs="Times New Roman"/>
          <w:b w:val="0"/>
          <w:sz w:val="28"/>
          <w:szCs w:val="28"/>
        </w:rPr>
        <w:t>(далее –</w:t>
      </w:r>
      <w:r w:rsidR="00961372" w:rsidRPr="009D6F51">
        <w:rPr>
          <w:rFonts w:ascii="Times New Roman" w:hAnsi="Times New Roman" w:cs="Times New Roman"/>
          <w:b w:val="0"/>
          <w:sz w:val="28"/>
          <w:szCs w:val="28"/>
        </w:rPr>
        <w:t xml:space="preserve"> Административный регламент)</w:t>
      </w:r>
      <w:r w:rsidR="00C041A8" w:rsidRPr="009D6F51">
        <w:rPr>
          <w:rFonts w:ascii="Times New Roman" w:hAnsi="Times New Roman" w:cs="Times New Roman"/>
          <w:b w:val="0"/>
          <w:sz w:val="28"/>
          <w:szCs w:val="28"/>
        </w:rPr>
        <w:t>:</w:t>
      </w:r>
    </w:p>
    <w:p w:rsidR="00F00EBD" w:rsidRDefault="00DB3DD3" w:rsidP="00300D05">
      <w:pPr>
        <w:pStyle w:val="ConsPlusTitle"/>
        <w:widowControl/>
        <w:ind w:firstLine="709"/>
        <w:jc w:val="both"/>
        <w:rPr>
          <w:rFonts w:ascii="Times New Roman" w:hAnsi="Times New Roman" w:cs="Times New Roman"/>
          <w:b w:val="0"/>
          <w:sz w:val="28"/>
          <w:szCs w:val="27"/>
        </w:rPr>
      </w:pPr>
      <w:r w:rsidRPr="009D6F51">
        <w:rPr>
          <w:rFonts w:ascii="Times New Roman" w:hAnsi="Times New Roman" w:cs="Times New Roman"/>
          <w:b w:val="0"/>
          <w:sz w:val="28"/>
          <w:szCs w:val="27"/>
        </w:rPr>
        <w:t>2.1.</w:t>
      </w:r>
      <w:r w:rsidR="00300D05" w:rsidRPr="009D6F51">
        <w:rPr>
          <w:rFonts w:ascii="Times New Roman" w:hAnsi="Times New Roman" w:cs="Times New Roman"/>
          <w:b w:val="0"/>
          <w:sz w:val="28"/>
          <w:szCs w:val="27"/>
        </w:rPr>
        <w:t xml:space="preserve"> </w:t>
      </w:r>
      <w:r w:rsidR="00F00EBD">
        <w:rPr>
          <w:rFonts w:ascii="Times New Roman" w:hAnsi="Times New Roman" w:cs="Times New Roman"/>
          <w:b w:val="0"/>
          <w:sz w:val="28"/>
          <w:szCs w:val="27"/>
        </w:rPr>
        <w:t>изложить пункт 2.6.3. Административного регламента в следующей редакции:</w:t>
      </w:r>
    </w:p>
    <w:p w:rsidR="00DB3DD3" w:rsidRDefault="00F00EBD" w:rsidP="00300D05">
      <w:pPr>
        <w:pStyle w:val="ConsPlusTitle"/>
        <w:widowControl/>
        <w:ind w:firstLine="709"/>
        <w:jc w:val="both"/>
        <w:rPr>
          <w:rFonts w:ascii="Times New Roman" w:hAnsi="Times New Roman" w:cs="Times New Roman"/>
          <w:b w:val="0"/>
          <w:sz w:val="28"/>
          <w:szCs w:val="27"/>
        </w:rPr>
      </w:pPr>
      <w:r>
        <w:rPr>
          <w:rFonts w:ascii="Times New Roman" w:hAnsi="Times New Roman" w:cs="Times New Roman"/>
          <w:b w:val="0"/>
          <w:sz w:val="28"/>
          <w:szCs w:val="27"/>
        </w:rPr>
        <w:t>«</w:t>
      </w:r>
      <w:r w:rsidRPr="00F00EBD">
        <w:rPr>
          <w:rFonts w:ascii="Times New Roman" w:hAnsi="Times New Roman" w:cs="Times New Roman"/>
          <w:b w:val="0"/>
          <w:sz w:val="28"/>
          <w:szCs w:val="27"/>
        </w:rPr>
        <w:t>2.6.3. Способы подачи заявления:</w:t>
      </w:r>
      <w:r w:rsidR="00DB3DD3" w:rsidRPr="00F00EBD">
        <w:rPr>
          <w:rFonts w:ascii="Times New Roman" w:hAnsi="Times New Roman" w:cs="Times New Roman"/>
          <w:b w:val="0"/>
          <w:sz w:val="28"/>
          <w:szCs w:val="27"/>
        </w:rPr>
        <w:t xml:space="preserve"> </w:t>
      </w:r>
    </w:p>
    <w:p w:rsid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 xml:space="preserve">а) посредством личного обращения </w:t>
      </w:r>
      <w:r w:rsidRPr="00F00EBD">
        <w:rPr>
          <w:rFonts w:ascii="Times New Roman" w:hAnsi="Times New Roman" w:cs="Times New Roman"/>
          <w:b w:val="0"/>
          <w:sz w:val="28"/>
          <w:szCs w:val="27"/>
        </w:rPr>
        <w:t xml:space="preserve">в </w:t>
      </w:r>
      <w:r>
        <w:rPr>
          <w:rFonts w:ascii="Times New Roman" w:hAnsi="Times New Roman" w:cs="Times New Roman"/>
          <w:b w:val="0"/>
          <w:sz w:val="28"/>
          <w:szCs w:val="27"/>
        </w:rPr>
        <w:t>Администрацию</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б)</w:t>
      </w:r>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 xml:space="preserve">посредством направления почтового направления </w:t>
      </w:r>
      <w:r w:rsidRPr="00F00EBD">
        <w:rPr>
          <w:rFonts w:ascii="Times New Roman" w:hAnsi="Times New Roman" w:cs="Times New Roman"/>
          <w:b w:val="0"/>
          <w:sz w:val="28"/>
          <w:szCs w:val="27"/>
        </w:rPr>
        <w:t>в</w:t>
      </w:r>
      <w:r>
        <w:rPr>
          <w:rFonts w:ascii="Times New Roman" w:hAnsi="Times New Roman" w:cs="Times New Roman"/>
          <w:b w:val="0"/>
          <w:sz w:val="28"/>
          <w:szCs w:val="27"/>
        </w:rPr>
        <w:t xml:space="preserve"> адрес</w:t>
      </w:r>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Администрации</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в) посредством направления на электронную почту Администрации (</w:t>
      </w:r>
      <w:hyperlink r:id="rId8" w:history="1">
        <w:r w:rsidRPr="00540BFE">
          <w:rPr>
            <w:rStyle w:val="a6"/>
            <w:rFonts w:ascii="Times New Roman" w:hAnsi="Times New Roman" w:cs="Times New Roman"/>
            <w:b w:val="0"/>
            <w:sz w:val="28"/>
            <w:szCs w:val="27"/>
          </w:rPr>
          <w:t>sgo@svetlogorsk39.ru)</w:t>
        </w:r>
      </w:hyperlink>
      <w:r>
        <w:rPr>
          <w:rFonts w:ascii="Times New Roman" w:hAnsi="Times New Roman" w:cs="Times New Roman"/>
          <w:b w:val="0"/>
          <w:sz w:val="28"/>
          <w:szCs w:val="27"/>
        </w:rPr>
        <w:t xml:space="preserve"> </w:t>
      </w:r>
      <w:r w:rsidRPr="00F00EBD">
        <w:rPr>
          <w:rFonts w:ascii="Times New Roman" w:hAnsi="Times New Roman" w:cs="Times New Roman"/>
          <w:b w:val="0"/>
          <w:sz w:val="28"/>
          <w:szCs w:val="27"/>
        </w:rPr>
        <w:t>в форме электронного документа, подписанного электронной подписью;</w:t>
      </w:r>
    </w:p>
    <w:p w:rsid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lastRenderedPageBreak/>
        <w:t>г)</w:t>
      </w:r>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 xml:space="preserve">посредством личного обращения </w:t>
      </w:r>
      <w:r w:rsidRPr="00F00EBD">
        <w:rPr>
          <w:rFonts w:ascii="Times New Roman" w:hAnsi="Times New Roman" w:cs="Times New Roman"/>
          <w:b w:val="0"/>
          <w:sz w:val="28"/>
          <w:szCs w:val="27"/>
        </w:rPr>
        <w:t xml:space="preserve">в </w:t>
      </w:r>
      <w:r>
        <w:rPr>
          <w:rFonts w:ascii="Times New Roman" w:hAnsi="Times New Roman" w:cs="Times New Roman"/>
          <w:b w:val="0"/>
          <w:sz w:val="28"/>
          <w:szCs w:val="27"/>
        </w:rPr>
        <w:t>МФЦ</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proofErr w:type="spellStart"/>
      <w:r>
        <w:rPr>
          <w:rFonts w:ascii="Times New Roman" w:hAnsi="Times New Roman" w:cs="Times New Roman"/>
          <w:b w:val="0"/>
          <w:sz w:val="28"/>
          <w:szCs w:val="27"/>
        </w:rPr>
        <w:t>д</w:t>
      </w:r>
      <w:proofErr w:type="spellEnd"/>
      <w:r>
        <w:rPr>
          <w:rFonts w:ascii="Times New Roman" w:hAnsi="Times New Roman" w:cs="Times New Roman"/>
          <w:b w:val="0"/>
          <w:sz w:val="28"/>
          <w:szCs w:val="27"/>
        </w:rPr>
        <w:t xml:space="preserve">) </w:t>
      </w:r>
      <w:r w:rsidRPr="00F00EBD">
        <w:rPr>
          <w:rFonts w:ascii="Times New Roman" w:hAnsi="Times New Roman" w:cs="Times New Roman"/>
          <w:b w:val="0"/>
          <w:sz w:val="28"/>
          <w:szCs w:val="27"/>
        </w:rPr>
        <w:t>с использованием единого портала государственных и муниципальных услуг или региональн</w:t>
      </w:r>
      <w:r>
        <w:rPr>
          <w:rFonts w:ascii="Times New Roman" w:hAnsi="Times New Roman" w:cs="Times New Roman"/>
          <w:b w:val="0"/>
          <w:sz w:val="28"/>
          <w:szCs w:val="27"/>
        </w:rPr>
        <w:t>ого</w:t>
      </w:r>
      <w:r w:rsidRPr="00F00EBD">
        <w:rPr>
          <w:rFonts w:ascii="Times New Roman" w:hAnsi="Times New Roman" w:cs="Times New Roman"/>
          <w:b w:val="0"/>
          <w:sz w:val="28"/>
          <w:szCs w:val="27"/>
        </w:rPr>
        <w:t xml:space="preserve"> портал</w:t>
      </w:r>
      <w:r>
        <w:rPr>
          <w:rFonts w:ascii="Times New Roman" w:hAnsi="Times New Roman" w:cs="Times New Roman"/>
          <w:b w:val="0"/>
          <w:sz w:val="28"/>
          <w:szCs w:val="27"/>
        </w:rPr>
        <w:t>а</w:t>
      </w:r>
      <w:r w:rsidRPr="00F00EBD">
        <w:rPr>
          <w:rFonts w:ascii="Times New Roman" w:hAnsi="Times New Roman" w:cs="Times New Roman"/>
          <w:b w:val="0"/>
          <w:sz w:val="28"/>
          <w:szCs w:val="27"/>
        </w:rPr>
        <w:t xml:space="preserve"> государственных и муниципальных услуг;</w:t>
      </w:r>
    </w:p>
    <w:p w:rsidR="00F00EBD" w:rsidRDefault="00F00EBD" w:rsidP="00F00EBD">
      <w:pPr>
        <w:pStyle w:val="ConsPlusTitle"/>
        <w:widowControl/>
        <w:ind w:firstLine="709"/>
        <w:jc w:val="both"/>
        <w:rPr>
          <w:rFonts w:ascii="Times New Roman" w:hAnsi="Times New Roman" w:cs="Times New Roman"/>
          <w:b w:val="0"/>
          <w:sz w:val="28"/>
          <w:szCs w:val="27"/>
        </w:rPr>
      </w:pPr>
      <w:r>
        <w:rPr>
          <w:rFonts w:ascii="Times New Roman" w:hAnsi="Times New Roman" w:cs="Times New Roman"/>
          <w:b w:val="0"/>
          <w:sz w:val="28"/>
          <w:szCs w:val="27"/>
        </w:rPr>
        <w:t>е</w:t>
      </w:r>
      <w:r w:rsidRPr="00F00EBD">
        <w:rPr>
          <w:rFonts w:ascii="Times New Roman" w:hAnsi="Times New Roman" w:cs="Times New Roman"/>
          <w:b w:val="0"/>
          <w:sz w:val="28"/>
          <w:szCs w:val="27"/>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cs="Times New Roman"/>
          <w:b w:val="0"/>
          <w:sz w:val="28"/>
          <w:szCs w:val="27"/>
        </w:rPr>
        <w:t xml:space="preserve"> (при обеспечении такой возможности у Администрации)</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2.6.3.</w:t>
      </w:r>
      <w:r w:rsidR="00E7219C">
        <w:rPr>
          <w:rFonts w:ascii="Times New Roman" w:hAnsi="Times New Roman" w:cs="Times New Roman"/>
          <w:b w:val="0"/>
          <w:sz w:val="28"/>
          <w:szCs w:val="27"/>
        </w:rPr>
        <w:t>1</w:t>
      </w:r>
      <w:r>
        <w:rPr>
          <w:rFonts w:ascii="Times New Roman" w:hAnsi="Times New Roman" w:cs="Times New Roman"/>
          <w:b w:val="0"/>
          <w:sz w:val="28"/>
          <w:szCs w:val="27"/>
        </w:rPr>
        <w:t xml:space="preserve">. </w:t>
      </w:r>
      <w:r w:rsidRPr="00F00EBD">
        <w:rPr>
          <w:rFonts w:ascii="Times New Roman" w:hAnsi="Times New Roman" w:cs="Times New Roman"/>
          <w:b w:val="0"/>
          <w:sz w:val="28"/>
          <w:szCs w:val="27"/>
        </w:rPr>
        <w:t>Способы получения примерного бланка заявления, в том числе в электронной форме и порядок его предоставления.</w:t>
      </w:r>
    </w:p>
    <w:p w:rsidR="00F00EBD" w:rsidRPr="00F00EBD" w:rsidRDefault="00F00EBD" w:rsidP="00F00EBD">
      <w:pPr>
        <w:pStyle w:val="ConsPlusTitle"/>
        <w:ind w:firstLine="709"/>
        <w:jc w:val="both"/>
        <w:rPr>
          <w:rFonts w:ascii="Times New Roman" w:hAnsi="Times New Roman" w:cs="Times New Roman"/>
          <w:b w:val="0"/>
          <w:sz w:val="28"/>
          <w:szCs w:val="27"/>
        </w:rPr>
      </w:pPr>
      <w:r w:rsidRPr="00F00EBD">
        <w:rPr>
          <w:rFonts w:ascii="Times New Roman" w:hAnsi="Times New Roman" w:cs="Times New Roman"/>
          <w:b w:val="0"/>
          <w:sz w:val="28"/>
          <w:szCs w:val="27"/>
        </w:rPr>
        <w:t xml:space="preserve">Заявитель получает примерный бланк заявления у специалиста МФЦ </w:t>
      </w:r>
      <w:r>
        <w:rPr>
          <w:rFonts w:ascii="Times New Roman" w:hAnsi="Times New Roman" w:cs="Times New Roman"/>
          <w:b w:val="0"/>
          <w:sz w:val="28"/>
          <w:szCs w:val="27"/>
        </w:rPr>
        <w:t xml:space="preserve">либо специалиста Отдела </w:t>
      </w:r>
      <w:r w:rsidRPr="00F00EBD">
        <w:rPr>
          <w:rFonts w:ascii="Times New Roman" w:hAnsi="Times New Roman" w:cs="Times New Roman"/>
          <w:b w:val="0"/>
          <w:sz w:val="28"/>
          <w:szCs w:val="27"/>
        </w:rPr>
        <w:t xml:space="preserve">при личном обращении либо </w:t>
      </w:r>
      <w:proofErr w:type="gramStart"/>
      <w:r w:rsidRPr="00F00EBD">
        <w:rPr>
          <w:rFonts w:ascii="Times New Roman" w:hAnsi="Times New Roman" w:cs="Times New Roman"/>
          <w:b w:val="0"/>
          <w:sz w:val="28"/>
          <w:szCs w:val="27"/>
        </w:rPr>
        <w:t>самостоятельно</w:t>
      </w:r>
      <w:proofErr w:type="gramEnd"/>
      <w:r w:rsidRPr="00F00EBD">
        <w:rPr>
          <w:rFonts w:ascii="Times New Roman" w:hAnsi="Times New Roman" w:cs="Times New Roman"/>
          <w:b w:val="0"/>
          <w:sz w:val="28"/>
          <w:szCs w:val="27"/>
        </w:rPr>
        <w:t xml:space="preserve"> либо на официальном сайте администрации муниципального образования «Светлогорский городской округ» в информационно-телекоммуникационной сети «Интернет» w</w:t>
      </w:r>
      <w:r w:rsidR="00E7219C">
        <w:rPr>
          <w:rFonts w:ascii="Times New Roman" w:hAnsi="Times New Roman" w:cs="Times New Roman"/>
          <w:b w:val="0"/>
          <w:sz w:val="28"/>
          <w:szCs w:val="27"/>
        </w:rPr>
        <w:t>ww.svetlogorsk39.ru в разделе «</w:t>
      </w:r>
      <w:r w:rsidRPr="00F00EBD">
        <w:rPr>
          <w:rFonts w:ascii="Times New Roman" w:hAnsi="Times New Roman" w:cs="Times New Roman"/>
          <w:b w:val="0"/>
          <w:sz w:val="28"/>
          <w:szCs w:val="27"/>
        </w:rPr>
        <w:t>Документы»</w:t>
      </w:r>
      <w:r>
        <w:rPr>
          <w:rFonts w:ascii="Times New Roman" w:hAnsi="Times New Roman" w:cs="Times New Roman"/>
          <w:b w:val="0"/>
          <w:sz w:val="28"/>
          <w:szCs w:val="27"/>
        </w:rPr>
        <w:t xml:space="preserve">, либо </w:t>
      </w:r>
      <w:r w:rsidRPr="00F00EBD">
        <w:rPr>
          <w:rFonts w:ascii="Times New Roman" w:hAnsi="Times New Roman" w:cs="Times New Roman"/>
          <w:b w:val="0"/>
          <w:sz w:val="28"/>
          <w:szCs w:val="27"/>
        </w:rPr>
        <w:t xml:space="preserve">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F00EBD">
        <w:rPr>
          <w:rFonts w:ascii="Times New Roman" w:hAnsi="Times New Roman" w:cs="Times New Roman"/>
          <w:b w:val="0"/>
          <w:sz w:val="28"/>
          <w:szCs w:val="27"/>
        </w:rPr>
        <w:t>www.gosuslugi.ru</w:t>
      </w:r>
      <w:proofErr w:type="spellEnd"/>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(либо Регионального портала).</w:t>
      </w:r>
    </w:p>
    <w:p w:rsidR="00E7219C" w:rsidRPr="00884C47" w:rsidRDefault="00E7219C" w:rsidP="00E7219C">
      <w:pPr>
        <w:widowControl w:val="0"/>
        <w:autoSpaceDE w:val="0"/>
        <w:autoSpaceDN w:val="0"/>
        <w:adjustRightInd w:val="0"/>
        <w:ind w:firstLine="709"/>
        <w:jc w:val="both"/>
        <w:rPr>
          <w:color w:val="000000" w:themeColor="text1"/>
          <w:sz w:val="28"/>
          <w:szCs w:val="28"/>
        </w:rPr>
      </w:pPr>
      <w:r w:rsidRPr="00E7219C">
        <w:rPr>
          <w:sz w:val="28"/>
          <w:szCs w:val="27"/>
        </w:rPr>
        <w:t>2.6.3.2.</w:t>
      </w:r>
      <w:r>
        <w:rPr>
          <w:b/>
          <w:sz w:val="28"/>
          <w:szCs w:val="27"/>
        </w:rPr>
        <w:t xml:space="preserve">  </w:t>
      </w:r>
      <w:r w:rsidRPr="00884C47">
        <w:rPr>
          <w:color w:val="000000" w:themeColor="text1"/>
          <w:sz w:val="28"/>
          <w:szCs w:val="28"/>
        </w:rPr>
        <w:t>Особенности предоставления муниципальной услуги посредством Единого портала.</w:t>
      </w:r>
    </w:p>
    <w:p w:rsidR="00E7219C" w:rsidRPr="00884C47" w:rsidRDefault="00E7219C" w:rsidP="00E7219C">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E7219C" w:rsidRPr="00884C47" w:rsidRDefault="00E7219C" w:rsidP="00E7219C">
      <w:pPr>
        <w:autoSpaceDE w:val="0"/>
        <w:autoSpaceDN w:val="0"/>
        <w:adjustRightInd w:val="0"/>
        <w:ind w:firstLine="709"/>
        <w:jc w:val="both"/>
        <w:rPr>
          <w:color w:val="000000" w:themeColor="text1"/>
          <w:sz w:val="28"/>
          <w:szCs w:val="28"/>
        </w:rPr>
      </w:pPr>
      <w:r w:rsidRPr="00884C47">
        <w:rPr>
          <w:color w:val="000000" w:themeColor="text1"/>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7219C" w:rsidRPr="00884C47" w:rsidRDefault="00E7219C" w:rsidP="00E7219C">
      <w:pPr>
        <w:autoSpaceDE w:val="0"/>
        <w:autoSpaceDN w:val="0"/>
        <w:adjustRightInd w:val="0"/>
        <w:ind w:firstLine="709"/>
        <w:jc w:val="both"/>
        <w:rPr>
          <w:color w:val="000000" w:themeColor="text1"/>
          <w:sz w:val="28"/>
          <w:szCs w:val="28"/>
        </w:rPr>
      </w:pPr>
      <w:r w:rsidRPr="00884C47">
        <w:rPr>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7219C" w:rsidRPr="00884C47" w:rsidRDefault="00E7219C" w:rsidP="00E7219C">
      <w:pPr>
        <w:pStyle w:val="a4"/>
        <w:ind w:left="0" w:firstLine="709"/>
        <w:jc w:val="both"/>
        <w:rPr>
          <w:bCs/>
          <w:color w:val="000000" w:themeColor="text1"/>
          <w:sz w:val="28"/>
          <w:szCs w:val="28"/>
        </w:rPr>
      </w:pPr>
      <w:r w:rsidRPr="00884C47" w:rsidDel="00B77FC3">
        <w:rPr>
          <w:color w:val="000000" w:themeColor="text1"/>
          <w:sz w:val="28"/>
          <w:szCs w:val="28"/>
        </w:rPr>
        <w:t xml:space="preserve"> </w:t>
      </w:r>
      <w:r w:rsidRPr="00884C47">
        <w:rPr>
          <w:bCs/>
          <w:color w:val="000000" w:themeColor="text1"/>
          <w:sz w:val="28"/>
          <w:szCs w:val="28"/>
        </w:rPr>
        <w:t xml:space="preserve">Результаты предоставления </w:t>
      </w:r>
      <w:r w:rsidRPr="00884C47">
        <w:rPr>
          <w:color w:val="000000" w:themeColor="text1"/>
          <w:sz w:val="28"/>
          <w:szCs w:val="28"/>
        </w:rPr>
        <w:t xml:space="preserve">муниципальной </w:t>
      </w:r>
      <w:r w:rsidRPr="00884C47">
        <w:rPr>
          <w:bCs/>
          <w:color w:val="000000" w:themeColor="text1"/>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884C47">
        <w:rPr>
          <w:color w:val="000000" w:themeColor="text1"/>
          <w:sz w:val="28"/>
          <w:szCs w:val="28"/>
        </w:rPr>
        <w:t>Едином портале</w:t>
      </w: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w:t>
      </w:r>
    </w:p>
    <w:p w:rsidR="00E7219C" w:rsidRPr="00884C47" w:rsidRDefault="00E7219C" w:rsidP="00E7219C">
      <w:pPr>
        <w:widowControl w:val="0"/>
        <w:autoSpaceDE w:val="0"/>
        <w:autoSpaceDN w:val="0"/>
        <w:adjustRightInd w:val="0"/>
        <w:ind w:firstLine="709"/>
        <w:jc w:val="both"/>
        <w:rPr>
          <w:color w:val="000000" w:themeColor="text1"/>
          <w:sz w:val="28"/>
          <w:szCs w:val="28"/>
        </w:rPr>
      </w:pPr>
      <w:r w:rsidRPr="00884C47">
        <w:rPr>
          <w:bCs/>
          <w:color w:val="000000" w:themeColor="text1"/>
          <w:sz w:val="28"/>
          <w:szCs w:val="28"/>
        </w:rPr>
        <w:t xml:space="preserve">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 xml:space="preserve"> результат предоставления </w:t>
      </w:r>
      <w:r w:rsidRPr="00884C47">
        <w:rPr>
          <w:color w:val="000000" w:themeColor="text1"/>
          <w:sz w:val="28"/>
          <w:szCs w:val="28"/>
        </w:rPr>
        <w:t xml:space="preserve">государственной (муниципальной) </w:t>
      </w:r>
      <w:r w:rsidRPr="00884C47">
        <w:rPr>
          <w:bCs/>
          <w:color w:val="000000" w:themeColor="text1"/>
          <w:sz w:val="28"/>
          <w:szCs w:val="28"/>
        </w:rPr>
        <w:t xml:space="preserve">услуги также </w:t>
      </w:r>
      <w:r w:rsidRPr="00884C47">
        <w:rPr>
          <w:bCs/>
          <w:color w:val="000000" w:themeColor="text1"/>
          <w:sz w:val="28"/>
          <w:szCs w:val="28"/>
        </w:rPr>
        <w:lastRenderedPageBreak/>
        <w:t>может быть выдан заявителю на бумажном носителе в Администрации.</w:t>
      </w:r>
    </w:p>
    <w:p w:rsidR="00E7219C" w:rsidRPr="00884C47" w:rsidRDefault="00E7219C" w:rsidP="00E7219C">
      <w:pPr>
        <w:autoSpaceDE w:val="0"/>
        <w:autoSpaceDN w:val="0"/>
        <w:adjustRightInd w:val="0"/>
        <w:ind w:firstLine="709"/>
        <w:jc w:val="both"/>
        <w:rPr>
          <w:color w:val="000000" w:themeColor="text1"/>
          <w:sz w:val="28"/>
          <w:szCs w:val="28"/>
        </w:rPr>
      </w:pPr>
      <w:r>
        <w:rPr>
          <w:color w:val="000000" w:themeColor="text1"/>
          <w:sz w:val="28"/>
          <w:szCs w:val="28"/>
        </w:rPr>
        <w:t xml:space="preserve">2.6.3.3. </w:t>
      </w:r>
      <w:r w:rsidRPr="00884C47">
        <w:rPr>
          <w:color w:val="000000" w:themeColor="text1"/>
          <w:sz w:val="28"/>
          <w:szCs w:val="28"/>
        </w:rPr>
        <w:t>Электронные документы представляются в следующих форматах:</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а) </w:t>
      </w:r>
      <w:proofErr w:type="spellStart"/>
      <w:r w:rsidRPr="00884C47">
        <w:rPr>
          <w:color w:val="000000" w:themeColor="text1"/>
          <w:sz w:val="28"/>
          <w:szCs w:val="28"/>
        </w:rPr>
        <w:t>xml</w:t>
      </w:r>
      <w:proofErr w:type="spellEnd"/>
      <w:r w:rsidRPr="00884C47">
        <w:rPr>
          <w:color w:val="000000" w:themeColor="text1"/>
          <w:sz w:val="28"/>
          <w:szCs w:val="28"/>
        </w:rPr>
        <w:t xml:space="preserve"> - для формализованных документов;</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б) </w:t>
      </w:r>
      <w:proofErr w:type="spellStart"/>
      <w:r w:rsidRPr="00884C47">
        <w:rPr>
          <w:color w:val="000000" w:themeColor="text1"/>
          <w:sz w:val="28"/>
          <w:szCs w:val="28"/>
        </w:rPr>
        <w:t>doc</w:t>
      </w:r>
      <w:proofErr w:type="spellEnd"/>
      <w:r w:rsidRPr="00884C47">
        <w:rPr>
          <w:color w:val="000000" w:themeColor="text1"/>
          <w:sz w:val="28"/>
          <w:szCs w:val="28"/>
        </w:rPr>
        <w:t xml:space="preserve">, </w:t>
      </w:r>
      <w:proofErr w:type="spellStart"/>
      <w:r w:rsidRPr="00884C47">
        <w:rPr>
          <w:color w:val="000000" w:themeColor="text1"/>
          <w:sz w:val="28"/>
          <w:szCs w:val="28"/>
        </w:rPr>
        <w:t>docx</w:t>
      </w:r>
      <w:proofErr w:type="spellEnd"/>
      <w:r w:rsidRPr="00884C47">
        <w:rPr>
          <w:color w:val="000000" w:themeColor="text1"/>
          <w:sz w:val="28"/>
          <w:szCs w:val="28"/>
        </w:rPr>
        <w:t xml:space="preserve">, </w:t>
      </w:r>
      <w:proofErr w:type="spellStart"/>
      <w:r w:rsidRPr="00884C47">
        <w:rPr>
          <w:color w:val="000000" w:themeColor="text1"/>
          <w:sz w:val="28"/>
          <w:szCs w:val="28"/>
        </w:rPr>
        <w:t>odt</w:t>
      </w:r>
      <w:proofErr w:type="spellEnd"/>
      <w:r w:rsidRPr="00884C47">
        <w:rPr>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в) </w:t>
      </w:r>
      <w:proofErr w:type="spellStart"/>
      <w:r w:rsidRPr="00884C47">
        <w:rPr>
          <w:color w:val="000000" w:themeColor="text1"/>
          <w:sz w:val="28"/>
          <w:szCs w:val="28"/>
        </w:rPr>
        <w:t>xls</w:t>
      </w:r>
      <w:proofErr w:type="spellEnd"/>
      <w:r w:rsidRPr="00884C47">
        <w:rPr>
          <w:color w:val="000000" w:themeColor="text1"/>
          <w:sz w:val="28"/>
          <w:szCs w:val="28"/>
        </w:rPr>
        <w:t xml:space="preserve">, </w:t>
      </w:r>
      <w:proofErr w:type="spellStart"/>
      <w:r w:rsidRPr="00884C47">
        <w:rPr>
          <w:color w:val="000000" w:themeColor="text1"/>
          <w:sz w:val="28"/>
          <w:szCs w:val="28"/>
        </w:rPr>
        <w:t>xlsx</w:t>
      </w:r>
      <w:proofErr w:type="spellEnd"/>
      <w:r w:rsidRPr="00884C47">
        <w:rPr>
          <w:color w:val="000000" w:themeColor="text1"/>
          <w:sz w:val="28"/>
          <w:szCs w:val="28"/>
        </w:rPr>
        <w:t xml:space="preserve">, </w:t>
      </w:r>
      <w:proofErr w:type="spellStart"/>
      <w:r w:rsidRPr="00884C47">
        <w:rPr>
          <w:color w:val="000000" w:themeColor="text1"/>
          <w:sz w:val="28"/>
          <w:szCs w:val="28"/>
        </w:rPr>
        <w:t>ods</w:t>
      </w:r>
      <w:proofErr w:type="spellEnd"/>
      <w:r w:rsidRPr="00884C47">
        <w:rPr>
          <w:color w:val="000000" w:themeColor="text1"/>
          <w:sz w:val="28"/>
          <w:szCs w:val="28"/>
        </w:rPr>
        <w:t xml:space="preserve"> - для документов, содержащих расчеты;</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г) </w:t>
      </w:r>
      <w:proofErr w:type="spellStart"/>
      <w:r w:rsidRPr="00884C47">
        <w:rPr>
          <w:color w:val="000000" w:themeColor="text1"/>
          <w:sz w:val="28"/>
          <w:szCs w:val="28"/>
        </w:rPr>
        <w:t>pdf</w:t>
      </w:r>
      <w:proofErr w:type="spellEnd"/>
      <w:r w:rsidRPr="00884C47">
        <w:rPr>
          <w:color w:val="000000" w:themeColor="text1"/>
          <w:sz w:val="28"/>
          <w:szCs w:val="28"/>
        </w:rPr>
        <w:t xml:space="preserve">, </w:t>
      </w:r>
      <w:proofErr w:type="spellStart"/>
      <w:r w:rsidRPr="00884C47">
        <w:rPr>
          <w:color w:val="000000" w:themeColor="text1"/>
          <w:sz w:val="28"/>
          <w:szCs w:val="28"/>
        </w:rPr>
        <w:t>jpg</w:t>
      </w:r>
      <w:proofErr w:type="spellEnd"/>
      <w:r w:rsidRPr="00884C47">
        <w:rPr>
          <w:color w:val="000000" w:themeColor="text1"/>
          <w:sz w:val="28"/>
          <w:szCs w:val="28"/>
        </w:rPr>
        <w:t xml:space="preserve">, </w:t>
      </w:r>
      <w:proofErr w:type="spellStart"/>
      <w:r w:rsidRPr="00884C47">
        <w:rPr>
          <w:color w:val="000000" w:themeColor="text1"/>
          <w:sz w:val="28"/>
          <w:szCs w:val="28"/>
        </w:rPr>
        <w:t>jpeg</w:t>
      </w:r>
      <w:proofErr w:type="spellEnd"/>
      <w:r w:rsidRPr="00884C47">
        <w:rPr>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4C47">
        <w:rPr>
          <w:color w:val="000000" w:themeColor="text1"/>
          <w:sz w:val="28"/>
          <w:szCs w:val="28"/>
        </w:rPr>
        <w:t>dpi</w:t>
      </w:r>
      <w:proofErr w:type="spellEnd"/>
      <w:r w:rsidRPr="00884C47">
        <w:rPr>
          <w:color w:val="000000" w:themeColor="text1"/>
          <w:sz w:val="28"/>
          <w:szCs w:val="28"/>
        </w:rPr>
        <w:t xml:space="preserve"> (масштаб 1:1) с использованием следующих режимов:</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«черно-белый» (при отсутствии в документе графических изображений и (или) цветного текста);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сохранением всех аутентичных признаков подлинности, а именно: графической подписи лица, печати, углового штампа бланка;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Электронные документы должны обеспечивать:</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возможность идентифицировать документ и количество листов в документе;</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219C" w:rsidRDefault="00E7219C" w:rsidP="00E7219C">
      <w:pPr>
        <w:pStyle w:val="ConsPlusTitle"/>
        <w:ind w:firstLine="709"/>
        <w:jc w:val="both"/>
        <w:rPr>
          <w:rFonts w:ascii="Times New Roman" w:hAnsi="Times New Roman" w:cs="Times New Roman"/>
          <w:b w:val="0"/>
          <w:color w:val="000000" w:themeColor="text1"/>
          <w:sz w:val="28"/>
          <w:szCs w:val="28"/>
        </w:rPr>
      </w:pPr>
      <w:r w:rsidRPr="00E7219C">
        <w:rPr>
          <w:rFonts w:ascii="Times New Roman" w:hAnsi="Times New Roman" w:cs="Times New Roman"/>
          <w:b w:val="0"/>
          <w:color w:val="000000" w:themeColor="text1"/>
          <w:sz w:val="28"/>
          <w:szCs w:val="28"/>
        </w:rPr>
        <w:t xml:space="preserve">Документы, подлежащие представлению в форматах </w:t>
      </w:r>
      <w:proofErr w:type="spellStart"/>
      <w:r w:rsidRPr="00E7219C">
        <w:rPr>
          <w:rFonts w:ascii="Times New Roman" w:hAnsi="Times New Roman" w:cs="Times New Roman"/>
          <w:b w:val="0"/>
          <w:color w:val="000000" w:themeColor="text1"/>
          <w:sz w:val="28"/>
          <w:szCs w:val="28"/>
        </w:rPr>
        <w:t>xls</w:t>
      </w:r>
      <w:proofErr w:type="spellEnd"/>
      <w:r w:rsidRPr="00E7219C">
        <w:rPr>
          <w:rFonts w:ascii="Times New Roman" w:hAnsi="Times New Roman" w:cs="Times New Roman"/>
          <w:b w:val="0"/>
          <w:color w:val="000000" w:themeColor="text1"/>
          <w:sz w:val="28"/>
          <w:szCs w:val="28"/>
        </w:rPr>
        <w:t xml:space="preserve">, </w:t>
      </w:r>
      <w:proofErr w:type="spellStart"/>
      <w:r w:rsidRPr="00E7219C">
        <w:rPr>
          <w:rFonts w:ascii="Times New Roman" w:hAnsi="Times New Roman" w:cs="Times New Roman"/>
          <w:b w:val="0"/>
          <w:color w:val="000000" w:themeColor="text1"/>
          <w:sz w:val="28"/>
          <w:szCs w:val="28"/>
        </w:rPr>
        <w:t>xlsx</w:t>
      </w:r>
      <w:proofErr w:type="spellEnd"/>
      <w:r w:rsidRPr="00E7219C">
        <w:rPr>
          <w:rFonts w:ascii="Times New Roman" w:hAnsi="Times New Roman" w:cs="Times New Roman"/>
          <w:b w:val="0"/>
          <w:color w:val="000000" w:themeColor="text1"/>
          <w:sz w:val="28"/>
          <w:szCs w:val="28"/>
        </w:rPr>
        <w:t xml:space="preserve"> или </w:t>
      </w:r>
      <w:proofErr w:type="spellStart"/>
      <w:r w:rsidRPr="00E7219C">
        <w:rPr>
          <w:rFonts w:ascii="Times New Roman" w:hAnsi="Times New Roman" w:cs="Times New Roman"/>
          <w:b w:val="0"/>
          <w:color w:val="000000" w:themeColor="text1"/>
          <w:sz w:val="28"/>
          <w:szCs w:val="28"/>
        </w:rPr>
        <w:t>ods</w:t>
      </w:r>
      <w:proofErr w:type="spellEnd"/>
      <w:r w:rsidRPr="00E7219C">
        <w:rPr>
          <w:rFonts w:ascii="Times New Roman" w:hAnsi="Times New Roman" w:cs="Times New Roman"/>
          <w:b w:val="0"/>
          <w:color w:val="000000" w:themeColor="text1"/>
          <w:sz w:val="28"/>
          <w:szCs w:val="28"/>
        </w:rPr>
        <w:t>, формируются в виде отдельного электронного документа</w:t>
      </w:r>
      <w:r>
        <w:rPr>
          <w:rFonts w:ascii="Times New Roman" w:hAnsi="Times New Roman" w:cs="Times New Roman"/>
          <w:b w:val="0"/>
          <w:color w:val="000000" w:themeColor="text1"/>
          <w:sz w:val="28"/>
          <w:szCs w:val="28"/>
        </w:rPr>
        <w:t>»</w:t>
      </w:r>
      <w:r w:rsidRPr="00E7219C">
        <w:rPr>
          <w:rFonts w:ascii="Times New Roman" w:hAnsi="Times New Roman" w:cs="Times New Roman"/>
          <w:b w:val="0"/>
          <w:color w:val="000000" w:themeColor="text1"/>
          <w:sz w:val="28"/>
          <w:szCs w:val="28"/>
        </w:rPr>
        <w:t>.</w:t>
      </w:r>
    </w:p>
    <w:p w:rsidR="00E7219C" w:rsidRDefault="00B80F83" w:rsidP="00F44B3E">
      <w:pPr>
        <w:pStyle w:val="ConsPlusNormal"/>
        <w:ind w:firstLine="709"/>
        <w:jc w:val="both"/>
        <w:rPr>
          <w:rFonts w:ascii="Times New Roman" w:hAnsi="Times New Roman" w:cs="Times New Roman"/>
          <w:sz w:val="28"/>
          <w:szCs w:val="27"/>
        </w:rPr>
      </w:pPr>
      <w:r w:rsidRPr="009D6F51">
        <w:rPr>
          <w:rFonts w:ascii="Times New Roman" w:hAnsi="Times New Roman" w:cs="Times New Roman"/>
          <w:sz w:val="28"/>
          <w:szCs w:val="28"/>
        </w:rPr>
        <w:t xml:space="preserve">2.2.  </w:t>
      </w:r>
      <w:r w:rsidR="00E7219C">
        <w:rPr>
          <w:rFonts w:ascii="Times New Roman" w:hAnsi="Times New Roman" w:cs="Times New Roman"/>
          <w:sz w:val="28"/>
          <w:szCs w:val="27"/>
        </w:rPr>
        <w:t>изложить пункт 2.17.7 Административного регламента в следующей редакции:</w:t>
      </w:r>
    </w:p>
    <w:p w:rsidR="00E7219C" w:rsidRPr="00E7219C" w:rsidRDefault="00E7219C" w:rsidP="00E7219C">
      <w:pPr>
        <w:pStyle w:val="ConsPlusNormal"/>
        <w:ind w:firstLine="709"/>
        <w:jc w:val="both"/>
        <w:rPr>
          <w:rFonts w:ascii="Times New Roman" w:hAnsi="Times New Roman" w:cs="Times New Roman"/>
          <w:sz w:val="28"/>
          <w:szCs w:val="27"/>
        </w:rPr>
      </w:pPr>
      <w:r>
        <w:rPr>
          <w:rFonts w:ascii="Times New Roman" w:hAnsi="Times New Roman" w:cs="Times New Roman"/>
          <w:sz w:val="28"/>
          <w:szCs w:val="27"/>
        </w:rPr>
        <w:t>«</w:t>
      </w:r>
      <w:r w:rsidRPr="00E7219C">
        <w:rPr>
          <w:rFonts w:ascii="Times New Roman" w:hAnsi="Times New Roman" w:cs="Times New Roman"/>
          <w:sz w:val="28"/>
          <w:szCs w:val="27"/>
        </w:rPr>
        <w:t>2.17.7.  Особенности предоставления муниципальной услуги в электронной форме.</w:t>
      </w:r>
    </w:p>
    <w:p w:rsidR="00B80F83" w:rsidRDefault="00E7219C" w:rsidP="00E7219C">
      <w:pPr>
        <w:pStyle w:val="ConsPlusNormal"/>
        <w:ind w:firstLine="709"/>
        <w:jc w:val="both"/>
        <w:rPr>
          <w:rFonts w:ascii="Times New Roman" w:hAnsi="Times New Roman" w:cs="Times New Roman"/>
          <w:sz w:val="28"/>
          <w:szCs w:val="27"/>
        </w:rPr>
      </w:pPr>
      <w:r w:rsidRPr="00E7219C">
        <w:rPr>
          <w:rFonts w:ascii="Times New Roman" w:hAnsi="Times New Roman" w:cs="Times New Roman"/>
          <w:sz w:val="28"/>
          <w:szCs w:val="27"/>
        </w:rPr>
        <w:t>Заявитель имеет возможность получения примерного блан</w:t>
      </w:r>
      <w:r>
        <w:rPr>
          <w:rFonts w:ascii="Times New Roman" w:hAnsi="Times New Roman" w:cs="Times New Roman"/>
          <w:sz w:val="28"/>
          <w:szCs w:val="27"/>
        </w:rPr>
        <w:t xml:space="preserve">ка заявления в электронном виде в соответствии </w:t>
      </w:r>
      <w:r w:rsidRPr="00E7219C">
        <w:rPr>
          <w:rFonts w:ascii="Times New Roman" w:hAnsi="Times New Roman" w:cs="Times New Roman"/>
          <w:sz w:val="28"/>
          <w:szCs w:val="27"/>
        </w:rPr>
        <w:t xml:space="preserve"> с пунктом 2.6.3.1-2.6.3.</w:t>
      </w:r>
      <w:r>
        <w:rPr>
          <w:rFonts w:ascii="Times New Roman" w:hAnsi="Times New Roman" w:cs="Times New Roman"/>
          <w:sz w:val="28"/>
          <w:szCs w:val="27"/>
        </w:rPr>
        <w:t>2 Административного  регламента.</w:t>
      </w:r>
    </w:p>
    <w:p w:rsidR="00326668" w:rsidRPr="00326668" w:rsidRDefault="00E7219C" w:rsidP="00326668">
      <w:pPr>
        <w:pStyle w:val="ConsPlusNormal"/>
        <w:ind w:firstLine="709"/>
        <w:jc w:val="both"/>
        <w:rPr>
          <w:rFonts w:ascii="Times New Roman" w:hAnsi="Times New Roman" w:cs="Times New Roman"/>
          <w:sz w:val="28"/>
          <w:szCs w:val="27"/>
        </w:rPr>
      </w:pPr>
      <w:r>
        <w:rPr>
          <w:rFonts w:ascii="Times New Roman" w:hAnsi="Times New Roman" w:cs="Times New Roman"/>
          <w:sz w:val="28"/>
          <w:szCs w:val="27"/>
        </w:rPr>
        <w:t xml:space="preserve">Также </w:t>
      </w:r>
      <w:r w:rsidR="00326668">
        <w:rPr>
          <w:rFonts w:ascii="Times New Roman" w:hAnsi="Times New Roman" w:cs="Times New Roman"/>
          <w:sz w:val="28"/>
          <w:szCs w:val="27"/>
        </w:rPr>
        <w:t xml:space="preserve">получить муниципальную услугу </w:t>
      </w:r>
      <w:r>
        <w:rPr>
          <w:rFonts w:ascii="Times New Roman" w:hAnsi="Times New Roman" w:cs="Times New Roman"/>
          <w:sz w:val="28"/>
          <w:szCs w:val="27"/>
        </w:rPr>
        <w:t>в электронно</w:t>
      </w:r>
      <w:r w:rsidRPr="00E7219C">
        <w:rPr>
          <w:rFonts w:ascii="Times New Roman" w:hAnsi="Times New Roman" w:cs="Times New Roman"/>
          <w:sz w:val="28"/>
          <w:szCs w:val="27"/>
        </w:rPr>
        <w:t xml:space="preserve">й форме </w:t>
      </w:r>
      <w:r w:rsidR="00326668">
        <w:rPr>
          <w:rFonts w:ascii="Times New Roman" w:hAnsi="Times New Roman" w:cs="Times New Roman"/>
          <w:sz w:val="28"/>
          <w:szCs w:val="27"/>
        </w:rPr>
        <w:t xml:space="preserve">заявитель вправе </w:t>
      </w:r>
      <w:r w:rsidRPr="00E7219C">
        <w:rPr>
          <w:rFonts w:ascii="Times New Roman" w:hAnsi="Times New Roman" w:cs="Times New Roman"/>
          <w:sz w:val="28"/>
          <w:szCs w:val="27"/>
        </w:rPr>
        <w:t xml:space="preserve">посредством направления на электронную почту </w:t>
      </w:r>
      <w:r w:rsidRPr="00E7219C">
        <w:rPr>
          <w:rFonts w:ascii="Times New Roman" w:hAnsi="Times New Roman" w:cs="Times New Roman"/>
          <w:sz w:val="28"/>
          <w:szCs w:val="27"/>
        </w:rPr>
        <w:lastRenderedPageBreak/>
        <w:t>Администрации (</w:t>
      </w:r>
      <w:hyperlink r:id="rId9" w:history="1">
        <w:r w:rsidRPr="00E7219C">
          <w:rPr>
            <w:rStyle w:val="a6"/>
            <w:rFonts w:ascii="Times New Roman" w:hAnsi="Times New Roman" w:cs="Times New Roman"/>
            <w:sz w:val="28"/>
            <w:szCs w:val="27"/>
          </w:rPr>
          <w:t>sgo@svetlogorsk39.ru)</w:t>
        </w:r>
      </w:hyperlink>
      <w:r w:rsidRPr="00E7219C">
        <w:rPr>
          <w:rFonts w:ascii="Times New Roman" w:hAnsi="Times New Roman" w:cs="Times New Roman"/>
          <w:sz w:val="28"/>
          <w:szCs w:val="27"/>
        </w:rPr>
        <w:t xml:space="preserve"> в форме электронного документа</w:t>
      </w:r>
      <w:r w:rsidR="00326668" w:rsidRPr="00326668">
        <w:rPr>
          <w:rFonts w:ascii="Times New Roman" w:hAnsi="Times New Roman" w:cs="Times New Roman"/>
          <w:sz w:val="28"/>
          <w:szCs w:val="27"/>
        </w:rPr>
        <w:t xml:space="preserve"> в соответствии с </w:t>
      </w:r>
      <w:r w:rsidR="00326668">
        <w:rPr>
          <w:rFonts w:ascii="Times New Roman" w:hAnsi="Times New Roman" w:cs="Times New Roman"/>
          <w:sz w:val="28"/>
          <w:szCs w:val="27"/>
        </w:rPr>
        <w:t xml:space="preserve">требованиями </w:t>
      </w:r>
      <w:r w:rsidR="00326668" w:rsidRPr="00326668">
        <w:rPr>
          <w:rFonts w:ascii="Times New Roman" w:hAnsi="Times New Roman" w:cs="Times New Roman"/>
          <w:sz w:val="28"/>
          <w:szCs w:val="27"/>
        </w:rPr>
        <w:t>пункт</w:t>
      </w:r>
      <w:r w:rsidR="00326668">
        <w:rPr>
          <w:rFonts w:ascii="Times New Roman" w:hAnsi="Times New Roman" w:cs="Times New Roman"/>
          <w:sz w:val="28"/>
          <w:szCs w:val="27"/>
        </w:rPr>
        <w:t>а</w:t>
      </w:r>
      <w:r w:rsidR="00326668" w:rsidRPr="00326668">
        <w:rPr>
          <w:rFonts w:ascii="Times New Roman" w:hAnsi="Times New Roman" w:cs="Times New Roman"/>
          <w:sz w:val="28"/>
          <w:szCs w:val="27"/>
        </w:rPr>
        <w:t xml:space="preserve">  с </w:t>
      </w:r>
      <w:r w:rsidR="00326668" w:rsidRPr="00326668">
        <w:rPr>
          <w:rFonts w:ascii="Times New Roman" w:hAnsi="Times New Roman" w:cs="Times New Roman"/>
          <w:color w:val="000000" w:themeColor="text1"/>
          <w:sz w:val="28"/>
          <w:szCs w:val="28"/>
        </w:rPr>
        <w:t>2.6.3.3 Административного регламента</w:t>
      </w:r>
      <w:r w:rsidRPr="00E7219C">
        <w:rPr>
          <w:rFonts w:ascii="Times New Roman" w:hAnsi="Times New Roman" w:cs="Times New Roman"/>
          <w:sz w:val="28"/>
          <w:szCs w:val="27"/>
        </w:rPr>
        <w:t xml:space="preserve">, подписанного </w:t>
      </w:r>
      <w:r w:rsidRPr="00326668">
        <w:rPr>
          <w:rFonts w:ascii="Times New Roman" w:hAnsi="Times New Roman" w:cs="Times New Roman"/>
          <w:sz w:val="28"/>
          <w:szCs w:val="27"/>
        </w:rPr>
        <w:t>электронной подписью</w:t>
      </w:r>
      <w:r w:rsidR="00326668">
        <w:rPr>
          <w:rFonts w:ascii="Times New Roman" w:hAnsi="Times New Roman" w:cs="Times New Roman"/>
          <w:color w:val="000000" w:themeColor="text1"/>
          <w:sz w:val="28"/>
          <w:szCs w:val="28"/>
        </w:rPr>
        <w:t xml:space="preserve"> </w:t>
      </w:r>
      <w:r w:rsidR="00326668" w:rsidRPr="00326668">
        <w:rPr>
          <w:rFonts w:ascii="Times New Roman" w:hAnsi="Times New Roman" w:cs="Times New Roman"/>
          <w:color w:val="000000" w:themeColor="text1"/>
          <w:sz w:val="28"/>
          <w:szCs w:val="28"/>
        </w:rPr>
        <w:t xml:space="preserve"> в соответствии с требованиями Федерального закона от 06.04.2011 № 63-ФЗ «Об электронной подписи»</w:t>
      </w:r>
      <w:r w:rsidR="00326668">
        <w:rPr>
          <w:rFonts w:ascii="Times New Roman" w:hAnsi="Times New Roman" w:cs="Times New Roman"/>
          <w:color w:val="000000" w:themeColor="text1"/>
          <w:sz w:val="28"/>
          <w:szCs w:val="28"/>
        </w:rPr>
        <w:t>.</w:t>
      </w:r>
    </w:p>
    <w:p w:rsidR="00326668" w:rsidRPr="000C72AE" w:rsidRDefault="00326668" w:rsidP="00326668">
      <w:pPr>
        <w:pStyle w:val="ConsPlusNormal"/>
        <w:ind w:firstLine="709"/>
        <w:jc w:val="both"/>
        <w:rPr>
          <w:rFonts w:ascii="Times New Roman" w:hAnsi="Times New Roman" w:cs="Times New Roman"/>
          <w:sz w:val="28"/>
          <w:szCs w:val="28"/>
        </w:rPr>
      </w:pPr>
      <w:r w:rsidRPr="000C72AE">
        <w:rPr>
          <w:rFonts w:ascii="Times New Roman" w:hAnsi="Times New Roman" w:cs="Times New Roman"/>
          <w:sz w:val="28"/>
          <w:szCs w:val="28"/>
        </w:rPr>
        <w:t>2.</w:t>
      </w:r>
      <w:r>
        <w:rPr>
          <w:rFonts w:ascii="Times New Roman" w:hAnsi="Times New Roman" w:cs="Times New Roman"/>
          <w:sz w:val="28"/>
          <w:szCs w:val="28"/>
        </w:rPr>
        <w:t>3</w:t>
      </w:r>
      <w:r w:rsidRPr="000C72AE">
        <w:rPr>
          <w:rFonts w:ascii="Times New Roman" w:hAnsi="Times New Roman" w:cs="Times New Roman"/>
          <w:sz w:val="28"/>
          <w:szCs w:val="28"/>
        </w:rPr>
        <w:t xml:space="preserve">. </w:t>
      </w:r>
      <w:r>
        <w:rPr>
          <w:rFonts w:ascii="Times New Roman" w:hAnsi="Times New Roman" w:cs="Times New Roman"/>
          <w:sz w:val="28"/>
          <w:szCs w:val="28"/>
        </w:rPr>
        <w:t>Дополнить раздел 3 Административного регламента пунктами 3.12- 3.13</w:t>
      </w:r>
      <w:r w:rsidR="008F1A52">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r w:rsidRPr="000C72AE">
        <w:rPr>
          <w:rFonts w:ascii="Times New Roman" w:hAnsi="Times New Roman" w:cs="Times New Roman"/>
          <w:sz w:val="28"/>
          <w:szCs w:val="28"/>
        </w:rPr>
        <w:t xml:space="preserve">: </w:t>
      </w:r>
    </w:p>
    <w:p w:rsidR="00326668" w:rsidRDefault="00326668" w:rsidP="00326668">
      <w:pPr>
        <w:autoSpaceDE w:val="0"/>
        <w:autoSpaceDN w:val="0"/>
        <w:adjustRightInd w:val="0"/>
        <w:ind w:firstLine="709"/>
        <w:jc w:val="both"/>
        <w:rPr>
          <w:sz w:val="28"/>
          <w:szCs w:val="28"/>
        </w:rPr>
      </w:pPr>
      <w:r w:rsidRPr="00C041A8">
        <w:rPr>
          <w:sz w:val="28"/>
          <w:szCs w:val="28"/>
        </w:rPr>
        <w:t>«</w:t>
      </w:r>
      <w:r>
        <w:rPr>
          <w:sz w:val="28"/>
          <w:szCs w:val="28"/>
        </w:rPr>
        <w:t xml:space="preserve">3.12. </w:t>
      </w:r>
      <w:r w:rsidRPr="00326668">
        <w:rPr>
          <w:sz w:val="28"/>
          <w:szCs w:val="28"/>
        </w:rPr>
        <w:t xml:space="preserve">Порядок осуществления административных процедур (действий) в электронной форме посредством </w:t>
      </w:r>
      <w:r>
        <w:rPr>
          <w:sz w:val="28"/>
          <w:szCs w:val="28"/>
        </w:rPr>
        <w:t>Единого портала</w:t>
      </w:r>
      <w:r w:rsidRPr="00326668">
        <w:rPr>
          <w:sz w:val="28"/>
          <w:szCs w:val="28"/>
        </w:rPr>
        <w:t>.</w:t>
      </w:r>
    </w:p>
    <w:p w:rsidR="00326668" w:rsidRPr="00E45CD4" w:rsidRDefault="00326668" w:rsidP="00326668">
      <w:pPr>
        <w:autoSpaceDE w:val="0"/>
        <w:autoSpaceDN w:val="0"/>
        <w:adjustRightInd w:val="0"/>
        <w:ind w:firstLine="709"/>
        <w:jc w:val="both"/>
        <w:rPr>
          <w:color w:val="000000" w:themeColor="text1"/>
          <w:sz w:val="28"/>
          <w:szCs w:val="28"/>
        </w:rPr>
      </w:pPr>
      <w:r>
        <w:rPr>
          <w:color w:val="000000" w:themeColor="text1"/>
          <w:sz w:val="28"/>
          <w:szCs w:val="28"/>
        </w:rPr>
        <w:t xml:space="preserve">3.12.1. </w:t>
      </w:r>
      <w:r w:rsidRPr="00E45CD4">
        <w:rPr>
          <w:color w:val="000000" w:themeColor="text1"/>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3.12.2. </w:t>
      </w:r>
      <w:r w:rsidRPr="00E45CD4">
        <w:rPr>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45CD4" w:rsidDel="0050003A">
        <w:rPr>
          <w:color w:val="000000" w:themeColor="text1"/>
          <w:sz w:val="28"/>
          <w:szCs w:val="28"/>
        </w:rPr>
        <w:t xml:space="preserve"> </w:t>
      </w:r>
      <w:r w:rsidRPr="00E45CD4">
        <w:rPr>
          <w:color w:val="000000" w:themeColor="text1"/>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3.12.3. </w:t>
      </w:r>
      <w:r w:rsidRPr="00E45CD4">
        <w:rPr>
          <w:color w:val="000000" w:themeColor="text1"/>
          <w:sz w:val="28"/>
          <w:szCs w:val="28"/>
        </w:rPr>
        <w:t>При формировании заявления заявителю обеспечивается: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б) возможность печати на бумажном носителе копии электронной формы заявления;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26668" w:rsidRPr="00E45CD4" w:rsidRDefault="00326668" w:rsidP="00326668">
      <w:pPr>
        <w:widowControl w:val="0"/>
        <w:autoSpaceDE w:val="0"/>
        <w:autoSpaceDN w:val="0"/>
        <w:adjustRightInd w:val="0"/>
        <w:ind w:firstLine="709"/>
        <w:jc w:val="both"/>
        <w:rPr>
          <w:color w:val="000000" w:themeColor="text1"/>
          <w:sz w:val="28"/>
          <w:szCs w:val="28"/>
        </w:rPr>
      </w:pPr>
      <w:proofErr w:type="spellStart"/>
      <w:r w:rsidRPr="00E45CD4">
        <w:rPr>
          <w:color w:val="000000" w:themeColor="text1"/>
          <w:sz w:val="28"/>
          <w:szCs w:val="28"/>
        </w:rPr>
        <w:t>д</w:t>
      </w:r>
      <w:proofErr w:type="spellEnd"/>
      <w:r w:rsidRPr="00E45CD4">
        <w:rPr>
          <w:color w:val="000000" w:themeColor="text1"/>
          <w:sz w:val="28"/>
          <w:szCs w:val="28"/>
        </w:rPr>
        <w:t xml:space="preserve">) возможность вернуться на любой из этапов заполнения электронной формы заявления без </w:t>
      </w:r>
      <w:proofErr w:type="gramStart"/>
      <w:r w:rsidRPr="00E45CD4">
        <w:rPr>
          <w:color w:val="000000" w:themeColor="text1"/>
          <w:sz w:val="28"/>
          <w:szCs w:val="28"/>
        </w:rPr>
        <w:t>потери</w:t>
      </w:r>
      <w:proofErr w:type="gramEnd"/>
      <w:r w:rsidRPr="00E45CD4">
        <w:rPr>
          <w:color w:val="000000" w:themeColor="text1"/>
          <w:sz w:val="28"/>
          <w:szCs w:val="28"/>
        </w:rPr>
        <w:t xml:space="preserve"> ранее введенной информации;</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12.3.</w:t>
      </w:r>
      <w:r w:rsidRPr="009D6F51">
        <w:rPr>
          <w:sz w:val="28"/>
          <w:szCs w:val="28"/>
        </w:rPr>
        <w:t xml:space="preserve"> </w:t>
      </w:r>
      <w:r w:rsidRPr="00E45CD4">
        <w:rPr>
          <w:color w:val="000000" w:themeColor="text1"/>
          <w:sz w:val="28"/>
          <w:szCs w:val="28"/>
        </w:rPr>
        <w:t xml:space="preserve">Сформированное и подписанное </w:t>
      </w:r>
      <w:proofErr w:type="gramStart"/>
      <w:r w:rsidRPr="00E45CD4">
        <w:rPr>
          <w:color w:val="000000" w:themeColor="text1"/>
          <w:sz w:val="28"/>
          <w:szCs w:val="28"/>
        </w:rPr>
        <w:t>заявление</w:t>
      </w:r>
      <w:proofErr w:type="gramEnd"/>
      <w:r w:rsidRPr="00E45CD4">
        <w:rPr>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Едином портале.</w:t>
      </w:r>
    </w:p>
    <w:p w:rsidR="00326668" w:rsidRPr="00E45CD4" w:rsidRDefault="00326668" w:rsidP="00326668">
      <w:pPr>
        <w:pStyle w:val="ADM-2-"/>
        <w:widowControl w:val="0"/>
        <w:spacing w:after="0" w:line="240" w:lineRule="auto"/>
        <w:rPr>
          <w:rFonts w:ascii="Times New Roman" w:hAnsi="Times New Roman" w:cs="Times New Roman"/>
        </w:rPr>
      </w:pPr>
      <w:r>
        <w:rPr>
          <w:rFonts w:ascii="Times New Roman" w:hAnsi="Times New Roman" w:cs="Times New Roman"/>
        </w:rPr>
        <w:t>3</w:t>
      </w:r>
      <w:r w:rsidRPr="009D6F51">
        <w:rPr>
          <w:rFonts w:ascii="Times New Roman" w:hAnsi="Times New Roman" w:cs="Times New Roman"/>
        </w:rPr>
        <w:t>.</w:t>
      </w:r>
      <w:r>
        <w:rPr>
          <w:rFonts w:ascii="Times New Roman" w:hAnsi="Times New Roman" w:cs="Times New Roman"/>
        </w:rPr>
        <w:t>12.4.</w:t>
      </w:r>
      <w:r w:rsidRPr="009D6F51">
        <w:rPr>
          <w:rFonts w:ascii="Times New Roman" w:hAnsi="Times New Roman" w:cs="Times New Roman"/>
        </w:rPr>
        <w:t xml:space="preserve"> </w:t>
      </w:r>
      <w:r w:rsidRPr="00E45CD4">
        <w:rPr>
          <w:rFonts w:ascii="Times New Roman" w:hAnsi="Times New Roman" w:cs="Times New Roman"/>
        </w:rPr>
        <w:t xml:space="preserve">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Pr>
          <w:rFonts w:ascii="Times New Roman" w:hAnsi="Times New Roman" w:cs="Times New Roman"/>
        </w:rPr>
        <w:t>Заявлен</w:t>
      </w:r>
      <w:r w:rsidRPr="00E45CD4">
        <w:rPr>
          <w:rFonts w:ascii="Times New Roman" w:hAnsi="Times New Roman" w:cs="Times New Roman"/>
        </w:rPr>
        <w:t>ия на Региональном портале.</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 xml:space="preserve">12.5. </w:t>
      </w:r>
      <w:r w:rsidRPr="009D6F51">
        <w:rPr>
          <w:sz w:val="28"/>
          <w:szCs w:val="28"/>
        </w:rPr>
        <w:t xml:space="preserve"> </w:t>
      </w:r>
      <w:r w:rsidRPr="00E45CD4">
        <w:rPr>
          <w:color w:val="000000" w:themeColor="text1"/>
          <w:sz w:val="28"/>
          <w:szCs w:val="28"/>
        </w:rPr>
        <w:t xml:space="preserve">Администрация обеспечивает в срок не позднее 1 рабочего дня </w:t>
      </w:r>
      <w:r w:rsidRPr="00E45CD4">
        <w:rPr>
          <w:color w:val="000000" w:themeColor="text1"/>
          <w:sz w:val="28"/>
          <w:szCs w:val="28"/>
        </w:rPr>
        <w:lastRenderedPageBreak/>
        <w:t>с момента подачи заявления на Едином портале (либо Региональном портале), а в случае его поступления в нерабочий или праздничный день, – в следующий за ним первый рабочий день:</w:t>
      </w:r>
    </w:p>
    <w:p w:rsidR="00326668" w:rsidRPr="00E45CD4" w:rsidRDefault="00326668" w:rsidP="00326668">
      <w:pPr>
        <w:autoSpaceDE w:val="0"/>
        <w:autoSpaceDN w:val="0"/>
        <w:adjustRightInd w:val="0"/>
        <w:ind w:firstLine="709"/>
        <w:jc w:val="both"/>
        <w:rPr>
          <w:color w:val="000000" w:themeColor="text1"/>
          <w:sz w:val="28"/>
          <w:szCs w:val="28"/>
        </w:rPr>
      </w:pPr>
      <w:r w:rsidRPr="00E45CD4">
        <w:rPr>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6668" w:rsidRPr="00E45CD4" w:rsidRDefault="00326668" w:rsidP="00326668">
      <w:pPr>
        <w:autoSpaceDE w:val="0"/>
        <w:autoSpaceDN w:val="0"/>
        <w:adjustRightInd w:val="0"/>
        <w:ind w:firstLine="709"/>
        <w:jc w:val="both"/>
        <w:rPr>
          <w:color w:val="000000" w:themeColor="text1"/>
          <w:sz w:val="28"/>
          <w:szCs w:val="28"/>
        </w:rPr>
      </w:pPr>
      <w:r w:rsidRPr="00E45CD4">
        <w:rPr>
          <w:color w:val="000000" w:themeColor="text1"/>
          <w:sz w:val="28"/>
          <w:szCs w:val="28"/>
        </w:rPr>
        <w:t xml:space="preserve">б) регистрацию заявления и направление Заявителю Заявления о регистрации заявления либо об отказе в приеме документов, необходимых для предоставления муниципальной услуги. </w:t>
      </w:r>
    </w:p>
    <w:p w:rsidR="00326668" w:rsidRPr="00E45CD4" w:rsidRDefault="00326668" w:rsidP="00326668">
      <w:pPr>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12.6.</w:t>
      </w:r>
      <w:r w:rsidRPr="009D6F51">
        <w:rPr>
          <w:sz w:val="28"/>
          <w:szCs w:val="28"/>
        </w:rPr>
        <w:t xml:space="preserve"> </w:t>
      </w:r>
      <w:r w:rsidRPr="00E45CD4">
        <w:rPr>
          <w:color w:val="000000" w:themeColor="text1"/>
          <w:sz w:val="28"/>
          <w:szCs w:val="28"/>
        </w:rPr>
        <w:t>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326668" w:rsidRPr="00E45CD4" w:rsidRDefault="00326668" w:rsidP="00326668">
      <w:pPr>
        <w:widowControl w:val="0"/>
        <w:tabs>
          <w:tab w:val="left" w:pos="7050"/>
        </w:tabs>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12.7.</w:t>
      </w:r>
      <w:r w:rsidRPr="00E45CD4">
        <w:rPr>
          <w:color w:val="000000" w:themeColor="text1"/>
          <w:sz w:val="28"/>
          <w:szCs w:val="28"/>
        </w:rPr>
        <w:t xml:space="preserve"> Ответственное должностное лицо:</w:t>
      </w:r>
      <w:r>
        <w:rPr>
          <w:color w:val="000000" w:themeColor="text1"/>
          <w:sz w:val="28"/>
          <w:szCs w:val="28"/>
        </w:rPr>
        <w:tab/>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 проверяет наличие электронных заявлений, поступивших с Единого портала, с периодом не реже 2 раз в день;</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 рассматривает поступившие заявления и приложенные образы документов (документы).</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12.8.</w:t>
      </w:r>
      <w:r w:rsidRPr="009D6F51">
        <w:rPr>
          <w:sz w:val="28"/>
          <w:szCs w:val="28"/>
        </w:rPr>
        <w:t xml:space="preserve"> </w:t>
      </w:r>
      <w:r w:rsidRPr="00E45CD4">
        <w:rPr>
          <w:color w:val="000000" w:themeColor="text1"/>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326668" w:rsidRPr="00E45CD4" w:rsidRDefault="00326668" w:rsidP="00326668">
      <w:pPr>
        <w:autoSpaceDE w:val="0"/>
        <w:autoSpaceDN w:val="0"/>
        <w:adjustRightInd w:val="0"/>
        <w:ind w:firstLine="709"/>
        <w:jc w:val="both"/>
        <w:rPr>
          <w:bCs/>
          <w:color w:val="000000" w:themeColor="text1"/>
          <w:sz w:val="28"/>
          <w:szCs w:val="28"/>
        </w:rPr>
      </w:pPr>
      <w:r w:rsidRPr="00E45CD4">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E45CD4">
        <w:rPr>
          <w:color w:val="000000" w:themeColor="text1"/>
          <w:sz w:val="28"/>
          <w:szCs w:val="28"/>
        </w:rPr>
        <w:t>Едином портале</w:t>
      </w:r>
      <w:r w:rsidRPr="00E45CD4">
        <w:rPr>
          <w:bCs/>
          <w:color w:val="000000" w:themeColor="text1"/>
          <w:sz w:val="28"/>
          <w:szCs w:val="28"/>
        </w:rPr>
        <w:t>;</w:t>
      </w:r>
    </w:p>
    <w:p w:rsidR="00326668" w:rsidRPr="00E45CD4" w:rsidRDefault="00326668" w:rsidP="00326668">
      <w:pPr>
        <w:widowControl w:val="0"/>
        <w:autoSpaceDE w:val="0"/>
        <w:autoSpaceDN w:val="0"/>
        <w:adjustRightInd w:val="0"/>
        <w:ind w:firstLine="709"/>
        <w:jc w:val="both"/>
        <w:rPr>
          <w:bCs/>
          <w:color w:val="000000" w:themeColor="text1"/>
          <w:sz w:val="28"/>
          <w:szCs w:val="28"/>
        </w:rPr>
      </w:pPr>
      <w:r w:rsidRPr="00E45CD4">
        <w:rPr>
          <w:bCs/>
          <w:color w:val="000000" w:themeColor="text1"/>
          <w:sz w:val="28"/>
          <w:szCs w:val="28"/>
        </w:rPr>
        <w:t>- в виде бумажного документа, подтверждающего содержание электронного документа.</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12.9</w:t>
      </w:r>
      <w:r w:rsidRPr="00E45CD4">
        <w:rPr>
          <w:color w:val="000000" w:themeColor="text1"/>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При предоставлении муниципальной услуги в электронной форме  посредством Едином портале заявителю направляется:</w:t>
      </w:r>
    </w:p>
    <w:p w:rsidR="00326668" w:rsidRPr="00E45CD4" w:rsidRDefault="00326668" w:rsidP="00326668">
      <w:pPr>
        <w:widowControl w:val="0"/>
        <w:autoSpaceDE w:val="0"/>
        <w:autoSpaceDN w:val="0"/>
        <w:adjustRightInd w:val="0"/>
        <w:ind w:firstLine="709"/>
        <w:jc w:val="both"/>
        <w:rPr>
          <w:color w:val="000000" w:themeColor="text1"/>
          <w:sz w:val="28"/>
          <w:szCs w:val="28"/>
        </w:rPr>
      </w:pPr>
      <w:proofErr w:type="gramStart"/>
      <w:r w:rsidRPr="00E45CD4">
        <w:rPr>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26668" w:rsidRDefault="00326668" w:rsidP="00326668">
      <w:pPr>
        <w:pStyle w:val="ConsPlusNormal"/>
        <w:ind w:firstLine="709"/>
        <w:jc w:val="both"/>
        <w:rPr>
          <w:sz w:val="28"/>
          <w:szCs w:val="28"/>
        </w:rPr>
      </w:pPr>
      <w:r w:rsidRPr="00E45CD4">
        <w:rPr>
          <w:rFonts w:ascii="Times New Roman" w:hAnsi="Times New Roman" w:cs="Times New Roman"/>
          <w:color w:val="000000" w:themeColor="text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45CD4">
        <w:rPr>
          <w:rFonts w:ascii="Times New Roman" w:hAnsi="Times New Roman" w:cs="Times New Roman"/>
          <w:color w:val="000000" w:themeColor="text1"/>
          <w:sz w:val="28"/>
          <w:szCs w:val="28"/>
        </w:rPr>
        <w:lastRenderedPageBreak/>
        <w:t xml:space="preserve">и возможности получить результат предоставления муниципальной услуги либо </w:t>
      </w:r>
      <w:r w:rsidRPr="000C72AE">
        <w:rPr>
          <w:rFonts w:ascii="Times New Roman" w:hAnsi="Times New Roman" w:cs="Times New Roman"/>
          <w:color w:val="000000" w:themeColor="text1"/>
          <w:sz w:val="28"/>
          <w:szCs w:val="28"/>
        </w:rPr>
        <w:t>мотивированный отказ в предоставлении муниципальной услуги</w:t>
      </w:r>
      <w:r>
        <w:rPr>
          <w:rFonts w:ascii="Times New Roman" w:hAnsi="Times New Roman" w:cs="Times New Roman"/>
          <w:color w:val="000000" w:themeColor="text1"/>
          <w:sz w:val="28"/>
          <w:szCs w:val="28"/>
        </w:rPr>
        <w:t>.</w:t>
      </w:r>
    </w:p>
    <w:p w:rsidR="00326668" w:rsidRPr="00884C47" w:rsidRDefault="00326668" w:rsidP="00326668">
      <w:pPr>
        <w:autoSpaceDE w:val="0"/>
        <w:autoSpaceDN w:val="0"/>
        <w:adjustRightInd w:val="0"/>
        <w:ind w:firstLine="709"/>
        <w:jc w:val="both"/>
        <w:rPr>
          <w:color w:val="000000" w:themeColor="text1"/>
          <w:sz w:val="28"/>
          <w:szCs w:val="28"/>
        </w:rPr>
      </w:pPr>
      <w:r>
        <w:rPr>
          <w:color w:val="000000" w:themeColor="text1"/>
          <w:sz w:val="28"/>
          <w:szCs w:val="28"/>
        </w:rPr>
        <w:t xml:space="preserve">3.13. </w:t>
      </w:r>
      <w:r w:rsidRPr="00884C47">
        <w:rPr>
          <w:color w:val="000000" w:themeColor="text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3.</w:t>
      </w:r>
      <w:r>
        <w:rPr>
          <w:color w:val="000000" w:themeColor="text1"/>
          <w:sz w:val="28"/>
          <w:szCs w:val="28"/>
        </w:rPr>
        <w:t>13</w:t>
      </w:r>
      <w:r w:rsidRPr="00884C47">
        <w:rPr>
          <w:color w:val="000000" w:themeColor="text1"/>
          <w:sz w:val="28"/>
          <w:szCs w:val="28"/>
        </w:rPr>
        <w:t xml:space="preserve">.1. </w:t>
      </w:r>
      <w:proofErr w:type="gramStart"/>
      <w:r w:rsidRPr="00884C47">
        <w:rPr>
          <w:color w:val="000000" w:themeColor="text1"/>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(согласно приложению №</w:t>
      </w:r>
      <w:r>
        <w:rPr>
          <w:color w:val="000000" w:themeColor="text1"/>
          <w:sz w:val="28"/>
          <w:szCs w:val="28"/>
        </w:rPr>
        <w:t>6</w:t>
      </w:r>
      <w:r w:rsidRPr="00884C47">
        <w:rPr>
          <w:color w:val="000000" w:themeColor="text1"/>
          <w:sz w:val="28"/>
          <w:szCs w:val="28"/>
        </w:rPr>
        <w:t xml:space="preserve"> к Административному регламенту) о необходимости исправления допущенных опечаток и (или) ошибок (далее -</w:t>
      </w:r>
      <w:r w:rsidRPr="00884C47">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лично (либо через представителя) в Администрацию;</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направить почтовым отправлением в Администрацию.</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3.</w:t>
      </w:r>
      <w:r>
        <w:rPr>
          <w:color w:val="000000" w:themeColor="text1"/>
          <w:sz w:val="28"/>
          <w:szCs w:val="28"/>
        </w:rPr>
        <w:t>13</w:t>
      </w:r>
      <w:r w:rsidRPr="00884C47">
        <w:rPr>
          <w:color w:val="000000" w:themeColor="text1"/>
          <w:sz w:val="28"/>
          <w:szCs w:val="28"/>
        </w:rPr>
        <w:t xml:space="preserve">.2. </w:t>
      </w:r>
      <w:proofErr w:type="gramStart"/>
      <w:r w:rsidRPr="00884C47">
        <w:rPr>
          <w:color w:val="000000" w:themeColor="text1"/>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3.</w:t>
      </w:r>
      <w:r>
        <w:rPr>
          <w:color w:val="000000" w:themeColor="text1"/>
          <w:sz w:val="28"/>
          <w:szCs w:val="28"/>
        </w:rPr>
        <w:t>13</w:t>
      </w:r>
      <w:r w:rsidRPr="00884C47">
        <w:rPr>
          <w:color w:val="000000" w:themeColor="text1"/>
          <w:sz w:val="28"/>
          <w:szCs w:val="28"/>
        </w:rPr>
        <w:t>.3. Способ получения результата предоставления муниципальной услуги после исправления допущенных опечаток и (или) ошибок:</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в Администрации лично либо через представителя;</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по почте (направляется по адресу, указанному в Заявлении);</w:t>
      </w:r>
    </w:p>
    <w:p w:rsidR="00326668"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по электронной почте (направляется по адресу электронной</w:t>
      </w:r>
      <w:r>
        <w:rPr>
          <w:color w:val="000000" w:themeColor="text1"/>
          <w:sz w:val="28"/>
          <w:szCs w:val="28"/>
        </w:rPr>
        <w:t xml:space="preserve"> почты, указанному в Заявлении)</w:t>
      </w:r>
      <w:r w:rsidRPr="00E45CD4">
        <w:rPr>
          <w:color w:val="000000" w:themeColor="text1"/>
          <w:sz w:val="28"/>
          <w:szCs w:val="28"/>
        </w:rPr>
        <w:t>».</w:t>
      </w:r>
    </w:p>
    <w:p w:rsidR="00326668" w:rsidRPr="000C72AE" w:rsidRDefault="00326668" w:rsidP="00326668">
      <w:pPr>
        <w:autoSpaceDE w:val="0"/>
        <w:autoSpaceDN w:val="0"/>
        <w:adjustRightInd w:val="0"/>
        <w:ind w:firstLine="709"/>
        <w:jc w:val="both"/>
        <w:rPr>
          <w:color w:val="000000" w:themeColor="text1"/>
          <w:sz w:val="28"/>
          <w:szCs w:val="28"/>
        </w:rPr>
      </w:pPr>
      <w:r w:rsidRPr="00B50730">
        <w:rPr>
          <w:sz w:val="28"/>
          <w:szCs w:val="28"/>
        </w:rPr>
        <w:t xml:space="preserve"> </w:t>
      </w:r>
      <w:r>
        <w:rPr>
          <w:sz w:val="28"/>
          <w:szCs w:val="28"/>
        </w:rPr>
        <w:t xml:space="preserve">2.4. Дополнить Регламент Приложением №6 согласно Приложению №1 к настоящему </w:t>
      </w:r>
      <w:r w:rsidRPr="000C72AE">
        <w:rPr>
          <w:sz w:val="28"/>
          <w:szCs w:val="28"/>
        </w:rPr>
        <w:t>постановлению.</w:t>
      </w:r>
    </w:p>
    <w:p w:rsidR="007C7E15" w:rsidRDefault="00547FA5" w:rsidP="00F44B3E">
      <w:pPr>
        <w:tabs>
          <w:tab w:val="left" w:pos="0"/>
        </w:tabs>
        <w:ind w:firstLine="709"/>
        <w:jc w:val="both"/>
        <w:rPr>
          <w:sz w:val="28"/>
          <w:szCs w:val="28"/>
        </w:rPr>
      </w:pPr>
      <w:r>
        <w:rPr>
          <w:sz w:val="28"/>
          <w:szCs w:val="28"/>
        </w:rPr>
        <w:t>3</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326668" w:rsidRPr="000C72AE" w:rsidRDefault="00326668" w:rsidP="00326668">
      <w:pPr>
        <w:tabs>
          <w:tab w:val="left" w:pos="0"/>
        </w:tabs>
        <w:ind w:firstLine="709"/>
        <w:jc w:val="both"/>
        <w:rPr>
          <w:sz w:val="28"/>
          <w:szCs w:val="28"/>
        </w:rPr>
      </w:pPr>
      <w:r w:rsidRPr="000C72AE">
        <w:rPr>
          <w:sz w:val="28"/>
          <w:szCs w:val="28"/>
        </w:rPr>
        <w:t xml:space="preserve">4. </w:t>
      </w:r>
      <w:proofErr w:type="gramStart"/>
      <w:r w:rsidRPr="00884C47">
        <w:rPr>
          <w:color w:val="000000" w:themeColor="text1"/>
          <w:sz w:val="28"/>
          <w:szCs w:val="28"/>
        </w:rPr>
        <w:t>Контроль за</w:t>
      </w:r>
      <w:proofErr w:type="gramEnd"/>
      <w:r w:rsidRPr="00884C47">
        <w:rPr>
          <w:color w:val="000000" w:themeColor="text1"/>
          <w:sz w:val="28"/>
          <w:szCs w:val="28"/>
        </w:rPr>
        <w:t xml:space="preserve"> исполнением настоящего постановления  возложить  на  первого заместителя администрации – Туркину О.В</w:t>
      </w:r>
      <w:r>
        <w:rPr>
          <w:color w:val="000000" w:themeColor="text1"/>
          <w:sz w:val="28"/>
          <w:szCs w:val="28"/>
        </w:rPr>
        <w:t>.</w:t>
      </w:r>
    </w:p>
    <w:p w:rsidR="00E06CD4" w:rsidRDefault="00C7394E" w:rsidP="009D6F51">
      <w:pPr>
        <w:tabs>
          <w:tab w:val="left" w:pos="0"/>
        </w:tabs>
        <w:ind w:firstLine="709"/>
        <w:jc w:val="both"/>
        <w:rPr>
          <w:sz w:val="28"/>
          <w:szCs w:val="28"/>
        </w:rPr>
      </w:pPr>
      <w:r>
        <w:rPr>
          <w:sz w:val="28"/>
          <w:szCs w:val="28"/>
        </w:rPr>
        <w:t>5</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B80F83" w:rsidRDefault="00B80F83"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B80F83" w:rsidRDefault="00D940BC" w:rsidP="00952F47">
      <w:pPr>
        <w:tabs>
          <w:tab w:val="left" w:pos="567"/>
          <w:tab w:val="right" w:pos="9354"/>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373EE8" w:rsidRPr="00CF38A6" w:rsidRDefault="0086174B" w:rsidP="00CF38A6">
      <w:pPr>
        <w:spacing w:after="200" w:line="276" w:lineRule="auto"/>
      </w:pPr>
      <w:r>
        <w:br w:type="page"/>
      </w:r>
    </w:p>
    <w:p w:rsidR="00326668" w:rsidRDefault="00326668" w:rsidP="00326668">
      <w:pPr>
        <w:jc w:val="right"/>
        <w:rPr>
          <w:sz w:val="28"/>
          <w:szCs w:val="28"/>
        </w:rPr>
      </w:pPr>
      <w:r>
        <w:rPr>
          <w:sz w:val="28"/>
          <w:szCs w:val="28"/>
        </w:rPr>
        <w:lastRenderedPageBreak/>
        <w:t>Приложение №1</w:t>
      </w:r>
    </w:p>
    <w:p w:rsidR="00326668" w:rsidRDefault="00326668" w:rsidP="00326668">
      <w:pPr>
        <w:jc w:val="right"/>
        <w:rPr>
          <w:sz w:val="28"/>
          <w:szCs w:val="28"/>
        </w:rPr>
      </w:pPr>
      <w:r>
        <w:rPr>
          <w:sz w:val="28"/>
          <w:szCs w:val="28"/>
        </w:rPr>
        <w:t>к постановлению администрации</w:t>
      </w:r>
    </w:p>
    <w:p w:rsidR="00326668" w:rsidRDefault="00326668" w:rsidP="00326668">
      <w:pPr>
        <w:jc w:val="right"/>
        <w:rPr>
          <w:sz w:val="28"/>
          <w:szCs w:val="28"/>
        </w:rPr>
      </w:pPr>
      <w:r>
        <w:rPr>
          <w:sz w:val="28"/>
          <w:szCs w:val="28"/>
        </w:rPr>
        <w:t xml:space="preserve">муниципального образования </w:t>
      </w:r>
      <w:r>
        <w:rPr>
          <w:sz w:val="28"/>
          <w:szCs w:val="28"/>
        </w:rPr>
        <w:br/>
        <w:t>«Светлогорский городской округ»</w:t>
      </w:r>
    </w:p>
    <w:p w:rsidR="00326668" w:rsidRDefault="00326668" w:rsidP="00326668">
      <w:pPr>
        <w:jc w:val="right"/>
        <w:rPr>
          <w:sz w:val="28"/>
          <w:szCs w:val="28"/>
        </w:rPr>
      </w:pPr>
      <w:r>
        <w:rPr>
          <w:sz w:val="28"/>
          <w:szCs w:val="28"/>
        </w:rPr>
        <w:t>от «</w:t>
      </w:r>
      <w:r w:rsidR="00CF38A6">
        <w:rPr>
          <w:sz w:val="28"/>
          <w:szCs w:val="28"/>
        </w:rPr>
        <w:t>24</w:t>
      </w:r>
      <w:r>
        <w:rPr>
          <w:sz w:val="28"/>
          <w:szCs w:val="28"/>
        </w:rPr>
        <w:t xml:space="preserve">» </w:t>
      </w:r>
      <w:r w:rsidR="00CF38A6">
        <w:rPr>
          <w:sz w:val="28"/>
          <w:szCs w:val="28"/>
        </w:rPr>
        <w:t>декабря</w:t>
      </w:r>
      <w:r>
        <w:rPr>
          <w:sz w:val="28"/>
          <w:szCs w:val="28"/>
        </w:rPr>
        <w:t xml:space="preserve"> 2021 г. № </w:t>
      </w:r>
      <w:r w:rsidR="00CF38A6">
        <w:rPr>
          <w:sz w:val="28"/>
          <w:szCs w:val="28"/>
        </w:rPr>
        <w:t>1291</w:t>
      </w:r>
    </w:p>
    <w:p w:rsidR="00326668" w:rsidRDefault="00326668" w:rsidP="00326668">
      <w:pPr>
        <w:jc w:val="right"/>
        <w:rPr>
          <w:sz w:val="28"/>
          <w:szCs w:val="28"/>
        </w:rPr>
      </w:pPr>
    </w:p>
    <w:p w:rsidR="00326668" w:rsidRDefault="00326668" w:rsidP="00326668">
      <w:pPr>
        <w:pStyle w:val="ConsPlusNormal"/>
        <w:jc w:val="center"/>
        <w:rPr>
          <w:sz w:val="28"/>
          <w:szCs w:val="28"/>
        </w:rPr>
      </w:pPr>
      <w:r>
        <w:rPr>
          <w:rFonts w:ascii="Times New Roman" w:hAnsi="Times New Roman" w:cs="Times New Roman"/>
          <w:sz w:val="24"/>
          <w:szCs w:val="24"/>
        </w:rPr>
        <w:t xml:space="preserve">                                                                   </w:t>
      </w:r>
    </w:p>
    <w:p w:rsidR="00326668" w:rsidRPr="003525C4" w:rsidRDefault="00326668" w:rsidP="003266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326668" w:rsidRPr="00884C47" w:rsidRDefault="00326668" w:rsidP="00326668">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w:t>
      </w:r>
      <w:r>
        <w:rPr>
          <w:color w:val="000000" w:themeColor="text1"/>
          <w:sz w:val="28"/>
          <w:szCs w:val="28"/>
        </w:rPr>
        <w:t xml:space="preserve">       Приложение №6</w:t>
      </w:r>
    </w:p>
    <w:p w:rsidR="00326668" w:rsidRPr="00884C47" w:rsidRDefault="00326668" w:rsidP="00326668">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326668" w:rsidRPr="00884C47" w:rsidRDefault="00326668" w:rsidP="00326668">
      <w:pPr>
        <w:autoSpaceDE w:val="0"/>
        <w:autoSpaceDN w:val="0"/>
        <w:adjustRightInd w:val="0"/>
        <w:ind w:firstLine="4536"/>
        <w:jc w:val="right"/>
        <w:rPr>
          <w:bCs/>
          <w:color w:val="000000" w:themeColor="text1"/>
          <w:sz w:val="26"/>
          <w:szCs w:val="26"/>
        </w:rPr>
      </w:pPr>
      <w:r w:rsidRPr="00884C47">
        <w:rPr>
          <w:bCs/>
          <w:color w:val="000000" w:themeColor="text1"/>
          <w:sz w:val="26"/>
          <w:szCs w:val="26"/>
        </w:rPr>
        <w:t xml:space="preserve"> (</w:t>
      </w:r>
      <w:r w:rsidRPr="00884C47">
        <w:rPr>
          <w:bCs/>
          <w:i/>
          <w:color w:val="000000" w:themeColor="text1"/>
          <w:sz w:val="26"/>
          <w:szCs w:val="26"/>
        </w:rPr>
        <w:t>примерная форма</w:t>
      </w:r>
      <w:r w:rsidRPr="00884C47">
        <w:rPr>
          <w:bCs/>
          <w:color w:val="000000" w:themeColor="text1"/>
          <w:sz w:val="26"/>
          <w:szCs w:val="26"/>
        </w:rPr>
        <w:t>)</w:t>
      </w:r>
    </w:p>
    <w:p w:rsidR="00326668" w:rsidRPr="00884C47" w:rsidRDefault="00326668" w:rsidP="00326668">
      <w:pPr>
        <w:autoSpaceDE w:val="0"/>
        <w:autoSpaceDN w:val="0"/>
        <w:adjustRightInd w:val="0"/>
        <w:ind w:firstLine="540"/>
        <w:jc w:val="right"/>
        <w:outlineLvl w:val="1"/>
        <w:rPr>
          <w:color w:val="000000" w:themeColor="text1"/>
          <w:sz w:val="26"/>
          <w:szCs w:val="26"/>
        </w:rPr>
      </w:pPr>
    </w:p>
    <w:p w:rsidR="00326668" w:rsidRPr="00884C47" w:rsidRDefault="00326668" w:rsidP="00326668">
      <w:pPr>
        <w:ind w:left="3969"/>
        <w:jc w:val="both"/>
        <w:rPr>
          <w:color w:val="000000" w:themeColor="text1"/>
          <w:sz w:val="28"/>
          <w:szCs w:val="28"/>
        </w:rPr>
      </w:pPr>
      <w:r w:rsidRPr="00884C47">
        <w:rPr>
          <w:color w:val="000000" w:themeColor="text1"/>
        </w:rPr>
        <w:t xml:space="preserve"> </w:t>
      </w:r>
      <w:r w:rsidRPr="00884C47">
        <w:rPr>
          <w:color w:val="000000" w:themeColor="text1"/>
          <w:sz w:val="28"/>
          <w:szCs w:val="28"/>
        </w:rPr>
        <w:t>Администрация муниципального образования «Светлогорский городской округ»</w:t>
      </w:r>
    </w:p>
    <w:p w:rsidR="00326668" w:rsidRPr="00884C47" w:rsidRDefault="00326668" w:rsidP="00326668">
      <w:pPr>
        <w:ind w:left="3969"/>
        <w:jc w:val="both"/>
        <w:rPr>
          <w:color w:val="000000" w:themeColor="text1"/>
          <w:sz w:val="28"/>
          <w:szCs w:val="28"/>
        </w:rPr>
      </w:pPr>
      <w:r w:rsidRPr="00884C47">
        <w:rPr>
          <w:color w:val="000000" w:themeColor="text1"/>
          <w:sz w:val="28"/>
          <w:szCs w:val="28"/>
        </w:rPr>
        <w:t>____________________________________,</w:t>
      </w:r>
    </w:p>
    <w:p w:rsidR="00326668" w:rsidRPr="00884C47" w:rsidRDefault="00326668" w:rsidP="00326668">
      <w:pPr>
        <w:ind w:left="3969"/>
        <w:jc w:val="both"/>
        <w:rPr>
          <w:color w:val="000000" w:themeColor="text1"/>
          <w:sz w:val="16"/>
          <w:szCs w:val="16"/>
        </w:rPr>
      </w:pPr>
      <w:r w:rsidRPr="00884C47">
        <w:rPr>
          <w:color w:val="000000" w:themeColor="text1"/>
          <w:sz w:val="16"/>
          <w:szCs w:val="16"/>
        </w:rPr>
        <w:t xml:space="preserve">                                    (фамилия, имя, отчество заявителя)</w:t>
      </w:r>
    </w:p>
    <w:p w:rsidR="00326668" w:rsidRPr="00884C47" w:rsidRDefault="00326668" w:rsidP="00326668">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326668" w:rsidRPr="00884C47" w:rsidRDefault="00326668" w:rsidP="00326668">
      <w:pPr>
        <w:widowControl w:val="0"/>
        <w:autoSpaceDE w:val="0"/>
        <w:autoSpaceDN w:val="0"/>
        <w:ind w:left="3969"/>
        <w:rPr>
          <w:color w:val="000000" w:themeColor="text1"/>
          <w:sz w:val="28"/>
          <w:szCs w:val="28"/>
        </w:rPr>
      </w:pPr>
      <w:r w:rsidRPr="00884C47">
        <w:rPr>
          <w:color w:val="000000" w:themeColor="text1"/>
          <w:sz w:val="28"/>
          <w:szCs w:val="28"/>
        </w:rPr>
        <w:t>зарегистрированны</w:t>
      </w:r>
      <w:proofErr w:type="gramStart"/>
      <w:r w:rsidRPr="00884C47">
        <w:rPr>
          <w:color w:val="000000" w:themeColor="text1"/>
          <w:sz w:val="28"/>
          <w:szCs w:val="28"/>
        </w:rPr>
        <w:t>й(</w:t>
      </w:r>
      <w:proofErr w:type="spellStart"/>
      <w:proofErr w:type="gramEnd"/>
      <w:r w:rsidRPr="00884C47">
        <w:rPr>
          <w:color w:val="000000" w:themeColor="text1"/>
          <w:sz w:val="28"/>
          <w:szCs w:val="28"/>
        </w:rPr>
        <w:t>ая</w:t>
      </w:r>
      <w:proofErr w:type="spellEnd"/>
      <w:r w:rsidRPr="00884C47">
        <w:rPr>
          <w:color w:val="000000" w:themeColor="text1"/>
          <w:sz w:val="28"/>
          <w:szCs w:val="28"/>
        </w:rPr>
        <w:t>) по адресу:               _______________________________________________</w:t>
      </w:r>
      <w:r>
        <w:rPr>
          <w:color w:val="000000" w:themeColor="text1"/>
          <w:sz w:val="28"/>
          <w:szCs w:val="28"/>
        </w:rPr>
        <w:t>_____________________________</w:t>
      </w:r>
    </w:p>
    <w:p w:rsidR="00326668" w:rsidRPr="00884C47" w:rsidRDefault="00326668" w:rsidP="00326668">
      <w:pPr>
        <w:widowControl w:val="0"/>
        <w:autoSpaceDE w:val="0"/>
        <w:autoSpaceDN w:val="0"/>
        <w:ind w:left="3969"/>
        <w:jc w:val="both"/>
        <w:rPr>
          <w:color w:val="000000" w:themeColor="text1"/>
          <w:sz w:val="28"/>
          <w:szCs w:val="28"/>
        </w:rPr>
      </w:pPr>
      <w:r w:rsidRPr="00884C47">
        <w:rPr>
          <w:color w:val="000000" w:themeColor="text1"/>
          <w:sz w:val="28"/>
          <w:szCs w:val="28"/>
        </w:rPr>
        <w:t>тел.____</w:t>
      </w:r>
      <w:r>
        <w:rPr>
          <w:color w:val="000000" w:themeColor="text1"/>
          <w:sz w:val="28"/>
          <w:szCs w:val="28"/>
        </w:rPr>
        <w:t>_______________________________</w:t>
      </w:r>
    </w:p>
    <w:p w:rsidR="00326668" w:rsidRPr="00884C47" w:rsidRDefault="00326668" w:rsidP="00326668">
      <w:pPr>
        <w:autoSpaceDE w:val="0"/>
        <w:autoSpaceDN w:val="0"/>
        <w:adjustRightInd w:val="0"/>
        <w:rPr>
          <w:color w:val="000000" w:themeColor="text1"/>
          <w:sz w:val="28"/>
          <w:szCs w:val="28"/>
        </w:rPr>
      </w:pPr>
    </w:p>
    <w:p w:rsidR="00326668" w:rsidRPr="00884C47" w:rsidRDefault="00326668" w:rsidP="00326668">
      <w:pPr>
        <w:autoSpaceDE w:val="0"/>
        <w:autoSpaceDN w:val="0"/>
        <w:adjustRightInd w:val="0"/>
        <w:ind w:firstLine="540"/>
        <w:jc w:val="center"/>
        <w:rPr>
          <w:b/>
          <w:color w:val="000000" w:themeColor="text1"/>
          <w:sz w:val="28"/>
          <w:szCs w:val="28"/>
        </w:rPr>
      </w:pPr>
    </w:p>
    <w:p w:rsidR="00326668" w:rsidRPr="00884C47" w:rsidRDefault="00326668" w:rsidP="00326668">
      <w:pPr>
        <w:autoSpaceDE w:val="0"/>
        <w:autoSpaceDN w:val="0"/>
        <w:adjustRightInd w:val="0"/>
        <w:ind w:firstLine="540"/>
        <w:jc w:val="center"/>
        <w:rPr>
          <w:b/>
          <w:color w:val="000000" w:themeColor="text1"/>
          <w:sz w:val="28"/>
          <w:szCs w:val="28"/>
        </w:rPr>
      </w:pPr>
      <w:r w:rsidRPr="00884C47">
        <w:rPr>
          <w:b/>
          <w:color w:val="000000" w:themeColor="text1"/>
          <w:sz w:val="28"/>
          <w:szCs w:val="28"/>
        </w:rPr>
        <w:t>Заявление об исправлении опечаток или ошибок</w:t>
      </w:r>
    </w:p>
    <w:p w:rsidR="00326668" w:rsidRPr="00884C47" w:rsidRDefault="00326668" w:rsidP="00326668">
      <w:pPr>
        <w:autoSpaceDE w:val="0"/>
        <w:autoSpaceDN w:val="0"/>
        <w:adjustRightInd w:val="0"/>
        <w:ind w:firstLine="540"/>
        <w:jc w:val="center"/>
        <w:rPr>
          <w:strike/>
          <w:color w:val="000000" w:themeColor="text1"/>
          <w:sz w:val="28"/>
          <w:szCs w:val="28"/>
        </w:rPr>
      </w:pPr>
    </w:p>
    <w:p w:rsidR="00326668" w:rsidRPr="00884C47" w:rsidRDefault="00326668" w:rsidP="00326668">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предоставлении муниципальной </w:t>
      </w:r>
      <w:r>
        <w:rPr>
          <w:color w:val="000000" w:themeColor="text1"/>
          <w:sz w:val="28"/>
          <w:szCs w:val="28"/>
        </w:rPr>
        <w:t>у</w:t>
      </w:r>
      <w:r w:rsidRPr="00884C47">
        <w:rPr>
          <w:color w:val="000000" w:themeColor="text1"/>
          <w:sz w:val="28"/>
          <w:szCs w:val="28"/>
        </w:rPr>
        <w:t>слуги</w:t>
      </w:r>
      <w:r>
        <w:rPr>
          <w:color w:val="000000" w:themeColor="text1"/>
          <w:sz w:val="28"/>
          <w:szCs w:val="28"/>
        </w:rPr>
        <w:t xml:space="preserve"> </w:t>
      </w:r>
      <w:r w:rsidRPr="00884C47">
        <w:rPr>
          <w:color w:val="000000" w:themeColor="text1"/>
          <w:sz w:val="28"/>
          <w:szCs w:val="28"/>
        </w:rPr>
        <w:t>________________________________________________________________</w:t>
      </w:r>
    </w:p>
    <w:p w:rsidR="00326668" w:rsidRPr="00884C47" w:rsidRDefault="00326668" w:rsidP="00326668">
      <w:pPr>
        <w:widowControl w:val="0"/>
        <w:autoSpaceDE w:val="0"/>
        <w:autoSpaceDN w:val="0"/>
        <w:adjustRightInd w:val="0"/>
        <w:ind w:firstLine="709"/>
        <w:jc w:val="both"/>
        <w:rPr>
          <w:color w:val="000000" w:themeColor="text1"/>
          <w:sz w:val="20"/>
          <w:szCs w:val="20"/>
        </w:rPr>
      </w:pPr>
      <w:r w:rsidRPr="00884C47">
        <w:rPr>
          <w:color w:val="000000" w:themeColor="text1"/>
          <w:sz w:val="20"/>
          <w:szCs w:val="20"/>
        </w:rPr>
        <w:t xml:space="preserve">                                                  (указывается наименование услуги)</w:t>
      </w:r>
    </w:p>
    <w:p w:rsidR="00326668" w:rsidRPr="00884C47" w:rsidRDefault="00326668" w:rsidP="00326668">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в документе__________________________________________ была допущена </w:t>
      </w:r>
    </w:p>
    <w:p w:rsidR="00326668" w:rsidRPr="00884C47" w:rsidRDefault="00326668" w:rsidP="00326668">
      <w:pPr>
        <w:widowControl w:val="0"/>
        <w:autoSpaceDE w:val="0"/>
        <w:autoSpaceDN w:val="0"/>
        <w:adjustRightInd w:val="0"/>
        <w:jc w:val="both"/>
        <w:rPr>
          <w:color w:val="000000" w:themeColor="text1"/>
          <w:sz w:val="20"/>
          <w:szCs w:val="20"/>
        </w:rPr>
      </w:pPr>
      <w:r w:rsidRPr="00884C47">
        <w:rPr>
          <w:color w:val="000000" w:themeColor="text1"/>
          <w:sz w:val="28"/>
          <w:szCs w:val="28"/>
        </w:rPr>
        <w:t xml:space="preserve">                                      </w:t>
      </w:r>
      <w:r w:rsidRPr="00884C47">
        <w:rPr>
          <w:color w:val="000000" w:themeColor="text1"/>
          <w:sz w:val="20"/>
          <w:szCs w:val="20"/>
        </w:rPr>
        <w:t>(указывается наименование документа)</w:t>
      </w:r>
    </w:p>
    <w:p w:rsidR="00326668" w:rsidRPr="00884C47" w:rsidRDefault="00326668" w:rsidP="00326668">
      <w:pPr>
        <w:widowControl w:val="0"/>
        <w:autoSpaceDE w:val="0"/>
        <w:autoSpaceDN w:val="0"/>
        <w:adjustRightInd w:val="0"/>
        <w:jc w:val="both"/>
        <w:rPr>
          <w:color w:val="000000" w:themeColor="text1"/>
          <w:sz w:val="28"/>
          <w:szCs w:val="28"/>
        </w:rPr>
      </w:pPr>
      <w:r w:rsidRPr="00884C47">
        <w:rPr>
          <w:color w:val="000000" w:themeColor="text1"/>
          <w:sz w:val="28"/>
          <w:szCs w:val="28"/>
        </w:rPr>
        <w:t>опечатка/</w:t>
      </w:r>
      <w:proofErr w:type="spellStart"/>
      <w:r w:rsidRPr="00884C47">
        <w:rPr>
          <w:color w:val="000000" w:themeColor="text1"/>
          <w:sz w:val="28"/>
          <w:szCs w:val="28"/>
        </w:rPr>
        <w:t>ошибка_____________________________</w:t>
      </w:r>
      <w:proofErr w:type="spellEnd"/>
      <w:r w:rsidRPr="00884C47">
        <w:rPr>
          <w:color w:val="000000" w:themeColor="text1"/>
          <w:sz w:val="28"/>
          <w:szCs w:val="28"/>
        </w:rPr>
        <w:t xml:space="preserve">, которую прошу исправить </w:t>
      </w:r>
      <w:proofErr w:type="gramStart"/>
      <w:r w:rsidRPr="00884C47">
        <w:rPr>
          <w:color w:val="000000" w:themeColor="text1"/>
          <w:sz w:val="28"/>
          <w:szCs w:val="28"/>
        </w:rPr>
        <w:t>на</w:t>
      </w:r>
      <w:proofErr w:type="gramEnd"/>
      <w:r w:rsidRPr="00884C47">
        <w:rPr>
          <w:color w:val="000000" w:themeColor="text1"/>
          <w:sz w:val="28"/>
          <w:szCs w:val="28"/>
        </w:rPr>
        <w:t xml:space="preserve"> ____________________________________________.</w:t>
      </w:r>
    </w:p>
    <w:p w:rsidR="00326668" w:rsidRPr="00884C47" w:rsidRDefault="00326668" w:rsidP="00326668">
      <w:pPr>
        <w:widowControl w:val="0"/>
        <w:autoSpaceDE w:val="0"/>
        <w:autoSpaceDN w:val="0"/>
        <w:adjustRightInd w:val="0"/>
        <w:jc w:val="both"/>
        <w:rPr>
          <w:color w:val="000000" w:themeColor="text1"/>
          <w:sz w:val="20"/>
          <w:szCs w:val="20"/>
        </w:rPr>
      </w:pPr>
      <w:r w:rsidRPr="00884C47">
        <w:rPr>
          <w:color w:val="000000" w:themeColor="text1"/>
          <w:sz w:val="20"/>
          <w:szCs w:val="20"/>
        </w:rPr>
        <w:t xml:space="preserve">                                                   (указывается правильный вариант)</w:t>
      </w:r>
    </w:p>
    <w:p w:rsidR="00326668" w:rsidRPr="00884C47" w:rsidRDefault="00326668" w:rsidP="00326668">
      <w:pPr>
        <w:widowControl w:val="0"/>
        <w:autoSpaceDE w:val="0"/>
        <w:autoSpaceDN w:val="0"/>
        <w:adjustRightInd w:val="0"/>
        <w:jc w:val="both"/>
        <w:rPr>
          <w:color w:val="000000" w:themeColor="text1"/>
          <w:sz w:val="20"/>
          <w:szCs w:val="20"/>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r w:rsidRPr="00884C47">
        <w:rPr>
          <w:color w:val="000000" w:themeColor="text1"/>
          <w:sz w:val="28"/>
          <w:szCs w:val="28"/>
        </w:rPr>
        <w:t>____________                                                             _____________</w:t>
      </w:r>
    </w:p>
    <w:p w:rsidR="00326668" w:rsidRPr="00884C47" w:rsidRDefault="00326668" w:rsidP="00326668">
      <w:pPr>
        <w:autoSpaceDE w:val="0"/>
        <w:autoSpaceDN w:val="0"/>
        <w:adjustRightInd w:val="0"/>
        <w:jc w:val="both"/>
        <w:rPr>
          <w:color w:val="000000" w:themeColor="text1"/>
          <w:sz w:val="20"/>
          <w:szCs w:val="20"/>
        </w:rPr>
      </w:pPr>
      <w:r w:rsidRPr="00884C47">
        <w:rPr>
          <w:color w:val="000000" w:themeColor="text1"/>
          <w:sz w:val="20"/>
          <w:szCs w:val="20"/>
        </w:rPr>
        <w:t xml:space="preserve">             (дата)                                                                                                                     (подпись)</w:t>
      </w:r>
    </w:p>
    <w:p w:rsidR="00326668" w:rsidRDefault="00326668" w:rsidP="00326668">
      <w:pPr>
        <w:tabs>
          <w:tab w:val="left" w:pos="567"/>
          <w:tab w:val="right" w:pos="9354"/>
        </w:tabs>
        <w:jc w:val="both"/>
        <w:rPr>
          <w:sz w:val="28"/>
          <w:szCs w:val="28"/>
        </w:rPr>
      </w:pPr>
    </w:p>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E677BA" w:rsidRPr="00F31940" w:rsidRDefault="00E677BA" w:rsidP="00DC4D7E"/>
    <w:sectPr w:rsidR="00E677BA" w:rsidRPr="00F31940" w:rsidSect="00B80F83">
      <w:footerReference w:type="default" r:id="rId1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68" w:rsidRDefault="00326668" w:rsidP="00E671A4">
      <w:r>
        <w:separator/>
      </w:r>
    </w:p>
  </w:endnote>
  <w:endnote w:type="continuationSeparator" w:id="0">
    <w:p w:rsidR="00326668" w:rsidRDefault="00326668" w:rsidP="00E671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326668" w:rsidRDefault="00326668">
        <w:pPr>
          <w:pStyle w:val="ab"/>
          <w:jc w:val="right"/>
        </w:pPr>
        <w:r>
          <w:t xml:space="preserve">     </w:t>
        </w:r>
      </w:p>
    </w:sdtContent>
  </w:sdt>
  <w:p w:rsidR="00326668" w:rsidRDefault="003266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68" w:rsidRDefault="00326668" w:rsidP="00E671A4">
      <w:r>
        <w:separator/>
      </w:r>
    </w:p>
  </w:footnote>
  <w:footnote w:type="continuationSeparator" w:id="0">
    <w:p w:rsidR="00326668" w:rsidRDefault="00326668" w:rsidP="00E67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B53F4"/>
    <w:multiLevelType w:val="multilevel"/>
    <w:tmpl w:val="0419001F"/>
    <w:numStyleLink w:val="1"/>
  </w:abstractNum>
  <w:abstractNum w:abstractNumId="5">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4387F73"/>
    <w:multiLevelType w:val="multilevel"/>
    <w:tmpl w:val="F266B3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lvlOverride w:ilvl="0">
      <w:lvl w:ilvl="0">
        <w:start w:val="1"/>
        <w:numFmt w:val="decimal"/>
        <w:lvlText w:val="%1."/>
        <w:lvlJc w:val="left"/>
        <w:pPr>
          <w:ind w:left="360" w:hanging="360"/>
        </w:pPr>
        <w:rPr>
          <w:b w:val="0"/>
        </w:rPr>
      </w:lvl>
    </w:lvlOverride>
  </w:num>
  <w:num w:numId="3">
    <w:abstractNumId w:val="6"/>
  </w:num>
  <w:num w:numId="4">
    <w:abstractNumId w:val="7"/>
  </w:num>
  <w:num w:numId="5">
    <w:abstractNumId w:val="0"/>
  </w:num>
  <w:num w:numId="6">
    <w:abstractNumId w:val="9"/>
  </w:num>
  <w:num w:numId="7">
    <w:abstractNumId w:val="2"/>
  </w:num>
  <w:num w:numId="8">
    <w:abstractNumId w:val="11"/>
  </w:num>
  <w:num w:numId="9">
    <w:abstractNumId w:val="8"/>
  </w:num>
  <w:num w:numId="10">
    <w:abstractNumId w:val="12"/>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783B"/>
    <w:rsid w:val="00011081"/>
    <w:rsid w:val="00017916"/>
    <w:rsid w:val="000349AA"/>
    <w:rsid w:val="00044D23"/>
    <w:rsid w:val="000515F7"/>
    <w:rsid w:val="00054445"/>
    <w:rsid w:val="000565CF"/>
    <w:rsid w:val="00060240"/>
    <w:rsid w:val="00066FDB"/>
    <w:rsid w:val="00087EE0"/>
    <w:rsid w:val="000A0355"/>
    <w:rsid w:val="000A3BA3"/>
    <w:rsid w:val="000B26D9"/>
    <w:rsid w:val="000C376C"/>
    <w:rsid w:val="000C646D"/>
    <w:rsid w:val="000D0BED"/>
    <w:rsid w:val="000D5C75"/>
    <w:rsid w:val="000F73AD"/>
    <w:rsid w:val="00107B94"/>
    <w:rsid w:val="0011102F"/>
    <w:rsid w:val="00124481"/>
    <w:rsid w:val="00125DD3"/>
    <w:rsid w:val="00131B20"/>
    <w:rsid w:val="00134A7A"/>
    <w:rsid w:val="00144DDB"/>
    <w:rsid w:val="0015303F"/>
    <w:rsid w:val="001812C1"/>
    <w:rsid w:val="00182BFD"/>
    <w:rsid w:val="0019635F"/>
    <w:rsid w:val="001C2E7A"/>
    <w:rsid w:val="001D3C8C"/>
    <w:rsid w:val="001E1610"/>
    <w:rsid w:val="001F2AE7"/>
    <w:rsid w:val="00202B7F"/>
    <w:rsid w:val="00205F83"/>
    <w:rsid w:val="002159C5"/>
    <w:rsid w:val="002208AE"/>
    <w:rsid w:val="00227966"/>
    <w:rsid w:val="002337BE"/>
    <w:rsid w:val="002340C6"/>
    <w:rsid w:val="0024065C"/>
    <w:rsid w:val="002466F0"/>
    <w:rsid w:val="00252CE3"/>
    <w:rsid w:val="00270A2C"/>
    <w:rsid w:val="0028603D"/>
    <w:rsid w:val="002D33D0"/>
    <w:rsid w:val="00300D05"/>
    <w:rsid w:val="00302994"/>
    <w:rsid w:val="00315445"/>
    <w:rsid w:val="00324392"/>
    <w:rsid w:val="00326668"/>
    <w:rsid w:val="00352EB0"/>
    <w:rsid w:val="0035491F"/>
    <w:rsid w:val="003601A8"/>
    <w:rsid w:val="00360AC1"/>
    <w:rsid w:val="00360F77"/>
    <w:rsid w:val="00365B58"/>
    <w:rsid w:val="003729EB"/>
    <w:rsid w:val="00373EE8"/>
    <w:rsid w:val="003842A9"/>
    <w:rsid w:val="00385D36"/>
    <w:rsid w:val="003922B2"/>
    <w:rsid w:val="003B0247"/>
    <w:rsid w:val="003B5BDD"/>
    <w:rsid w:val="003C34AC"/>
    <w:rsid w:val="003D2302"/>
    <w:rsid w:val="003D6A16"/>
    <w:rsid w:val="003E7A4D"/>
    <w:rsid w:val="00406493"/>
    <w:rsid w:val="00420CA6"/>
    <w:rsid w:val="0043373D"/>
    <w:rsid w:val="00434F85"/>
    <w:rsid w:val="004354CA"/>
    <w:rsid w:val="00442D8B"/>
    <w:rsid w:val="00451F53"/>
    <w:rsid w:val="00463796"/>
    <w:rsid w:val="004713C4"/>
    <w:rsid w:val="004779D0"/>
    <w:rsid w:val="00481F61"/>
    <w:rsid w:val="004B70F2"/>
    <w:rsid w:val="004D17EB"/>
    <w:rsid w:val="004F26C1"/>
    <w:rsid w:val="004F6D7A"/>
    <w:rsid w:val="00516B83"/>
    <w:rsid w:val="0052447A"/>
    <w:rsid w:val="00547FA5"/>
    <w:rsid w:val="005521C0"/>
    <w:rsid w:val="005625B9"/>
    <w:rsid w:val="00573DBB"/>
    <w:rsid w:val="00595367"/>
    <w:rsid w:val="005B456A"/>
    <w:rsid w:val="005D7D59"/>
    <w:rsid w:val="005E2208"/>
    <w:rsid w:val="005E3736"/>
    <w:rsid w:val="005F314D"/>
    <w:rsid w:val="00640A6C"/>
    <w:rsid w:val="00650247"/>
    <w:rsid w:val="00673A62"/>
    <w:rsid w:val="00680E95"/>
    <w:rsid w:val="00681746"/>
    <w:rsid w:val="006954C0"/>
    <w:rsid w:val="00695B3D"/>
    <w:rsid w:val="00697977"/>
    <w:rsid w:val="006B3872"/>
    <w:rsid w:val="006C12EC"/>
    <w:rsid w:val="006D2AB7"/>
    <w:rsid w:val="006D392E"/>
    <w:rsid w:val="007023AC"/>
    <w:rsid w:val="0073710C"/>
    <w:rsid w:val="00744CD0"/>
    <w:rsid w:val="00765025"/>
    <w:rsid w:val="007864B4"/>
    <w:rsid w:val="00787395"/>
    <w:rsid w:val="007A7182"/>
    <w:rsid w:val="007C7E15"/>
    <w:rsid w:val="007D3044"/>
    <w:rsid w:val="007E04D0"/>
    <w:rsid w:val="007F2E92"/>
    <w:rsid w:val="00803EEA"/>
    <w:rsid w:val="008079C9"/>
    <w:rsid w:val="00807C4B"/>
    <w:rsid w:val="00810A78"/>
    <w:rsid w:val="00810EC4"/>
    <w:rsid w:val="0081550A"/>
    <w:rsid w:val="008235C1"/>
    <w:rsid w:val="00825EFD"/>
    <w:rsid w:val="0083275C"/>
    <w:rsid w:val="00840221"/>
    <w:rsid w:val="008414E2"/>
    <w:rsid w:val="00852697"/>
    <w:rsid w:val="0086174B"/>
    <w:rsid w:val="008744D6"/>
    <w:rsid w:val="00890A9F"/>
    <w:rsid w:val="008B2798"/>
    <w:rsid w:val="008C4777"/>
    <w:rsid w:val="008C4F35"/>
    <w:rsid w:val="008D3100"/>
    <w:rsid w:val="008D3DC3"/>
    <w:rsid w:val="008E1B1B"/>
    <w:rsid w:val="008F1A52"/>
    <w:rsid w:val="00903D05"/>
    <w:rsid w:val="0090645B"/>
    <w:rsid w:val="00920933"/>
    <w:rsid w:val="00944CAA"/>
    <w:rsid w:val="00952F47"/>
    <w:rsid w:val="00960665"/>
    <w:rsid w:val="00960FF0"/>
    <w:rsid w:val="00961372"/>
    <w:rsid w:val="00964DBA"/>
    <w:rsid w:val="00966144"/>
    <w:rsid w:val="0097063F"/>
    <w:rsid w:val="0097238D"/>
    <w:rsid w:val="00982DF3"/>
    <w:rsid w:val="009A1FBD"/>
    <w:rsid w:val="009C36F3"/>
    <w:rsid w:val="009C532B"/>
    <w:rsid w:val="009D6F51"/>
    <w:rsid w:val="009D7B7C"/>
    <w:rsid w:val="009E0AD4"/>
    <w:rsid w:val="009E103E"/>
    <w:rsid w:val="009E5868"/>
    <w:rsid w:val="00A02496"/>
    <w:rsid w:val="00A11747"/>
    <w:rsid w:val="00A31908"/>
    <w:rsid w:val="00A31EE3"/>
    <w:rsid w:val="00A400BC"/>
    <w:rsid w:val="00A5442F"/>
    <w:rsid w:val="00A679DD"/>
    <w:rsid w:val="00A738FB"/>
    <w:rsid w:val="00A82CC6"/>
    <w:rsid w:val="00A84F7F"/>
    <w:rsid w:val="00A874B8"/>
    <w:rsid w:val="00A92ECF"/>
    <w:rsid w:val="00AA1C66"/>
    <w:rsid w:val="00AD40B8"/>
    <w:rsid w:val="00AE34F9"/>
    <w:rsid w:val="00AE6D86"/>
    <w:rsid w:val="00AE7797"/>
    <w:rsid w:val="00AF69D8"/>
    <w:rsid w:val="00B00BBD"/>
    <w:rsid w:val="00B255A2"/>
    <w:rsid w:val="00B356AB"/>
    <w:rsid w:val="00B50730"/>
    <w:rsid w:val="00B54D76"/>
    <w:rsid w:val="00B55A03"/>
    <w:rsid w:val="00B67493"/>
    <w:rsid w:val="00B80F83"/>
    <w:rsid w:val="00B957E4"/>
    <w:rsid w:val="00BA51A0"/>
    <w:rsid w:val="00BC42E9"/>
    <w:rsid w:val="00BC4AAE"/>
    <w:rsid w:val="00BC5595"/>
    <w:rsid w:val="00BE656D"/>
    <w:rsid w:val="00BE71CA"/>
    <w:rsid w:val="00BF29CF"/>
    <w:rsid w:val="00BF617C"/>
    <w:rsid w:val="00C041A8"/>
    <w:rsid w:val="00C16E3E"/>
    <w:rsid w:val="00C22051"/>
    <w:rsid w:val="00C22F3F"/>
    <w:rsid w:val="00C330F3"/>
    <w:rsid w:val="00C47B66"/>
    <w:rsid w:val="00C65D72"/>
    <w:rsid w:val="00C66107"/>
    <w:rsid w:val="00C7394E"/>
    <w:rsid w:val="00C73B42"/>
    <w:rsid w:val="00C75D1F"/>
    <w:rsid w:val="00C92D2E"/>
    <w:rsid w:val="00C9721A"/>
    <w:rsid w:val="00CD0D8F"/>
    <w:rsid w:val="00CF38A6"/>
    <w:rsid w:val="00CF3AB5"/>
    <w:rsid w:val="00CF3C4E"/>
    <w:rsid w:val="00CF7513"/>
    <w:rsid w:val="00D01DDB"/>
    <w:rsid w:val="00D0536F"/>
    <w:rsid w:val="00D06428"/>
    <w:rsid w:val="00D520A7"/>
    <w:rsid w:val="00D5243D"/>
    <w:rsid w:val="00D642E0"/>
    <w:rsid w:val="00D74DCA"/>
    <w:rsid w:val="00D76CDB"/>
    <w:rsid w:val="00D821E5"/>
    <w:rsid w:val="00D85D46"/>
    <w:rsid w:val="00D940BC"/>
    <w:rsid w:val="00D94DA7"/>
    <w:rsid w:val="00DB3AA3"/>
    <w:rsid w:val="00DB3DD3"/>
    <w:rsid w:val="00DB40BB"/>
    <w:rsid w:val="00DC4D7E"/>
    <w:rsid w:val="00DD0B65"/>
    <w:rsid w:val="00E06CD4"/>
    <w:rsid w:val="00E26D78"/>
    <w:rsid w:val="00E671A4"/>
    <w:rsid w:val="00E677BA"/>
    <w:rsid w:val="00E67C5B"/>
    <w:rsid w:val="00E7219C"/>
    <w:rsid w:val="00E75B4F"/>
    <w:rsid w:val="00E8339D"/>
    <w:rsid w:val="00E85ADF"/>
    <w:rsid w:val="00E91D06"/>
    <w:rsid w:val="00E97813"/>
    <w:rsid w:val="00EA609C"/>
    <w:rsid w:val="00EB1870"/>
    <w:rsid w:val="00EB4BBE"/>
    <w:rsid w:val="00EC0A9C"/>
    <w:rsid w:val="00F00EBD"/>
    <w:rsid w:val="00F25C4D"/>
    <w:rsid w:val="00F31940"/>
    <w:rsid w:val="00F3405F"/>
    <w:rsid w:val="00F372A6"/>
    <w:rsid w:val="00F44B3E"/>
    <w:rsid w:val="00F54183"/>
    <w:rsid w:val="00F556B4"/>
    <w:rsid w:val="00F56A04"/>
    <w:rsid w:val="00F72AB5"/>
    <w:rsid w:val="00F77404"/>
    <w:rsid w:val="00F8269A"/>
    <w:rsid w:val="00F93901"/>
    <w:rsid w:val="00FD2202"/>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6B3872"/>
  </w:style>
  <w:style w:type="paragraph" w:customStyle="1" w:styleId="ADM-2-">
    <w:name w:val="ADM- 2 - абзац"/>
    <w:link w:val="ADM-2-0"/>
    <w:qFormat/>
    <w:rsid w:val="006B3872"/>
    <w:pPr>
      <w:tabs>
        <w:tab w:val="left" w:pos="709"/>
      </w:tabs>
      <w:ind w:firstLine="709"/>
      <w:jc w:val="both"/>
      <w:outlineLvl w:val="1"/>
    </w:pPr>
    <w:rPr>
      <w:sz w:val="28"/>
      <w:szCs w:val="28"/>
    </w:rPr>
  </w:style>
  <w:style w:type="character" w:customStyle="1" w:styleId="ADM-2-0">
    <w:name w:val="ADM- 2 - абзац Знак"/>
    <w:link w:val="ADM-2-"/>
    <w:locked/>
    <w:rsid w:val="006B387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73EE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373EE8"/>
  </w:style>
  <w:style w:type="paragraph" w:styleId="ad">
    <w:name w:val="Balloon Text"/>
    <w:basedOn w:val="a"/>
    <w:link w:val="ae"/>
    <w:uiPriority w:val="99"/>
    <w:semiHidden/>
    <w:unhideWhenUsed/>
    <w:rsid w:val="00373EE8"/>
    <w:rPr>
      <w:rFonts w:ascii="Tahoma" w:hAnsi="Tahoma" w:cs="Tahoma"/>
      <w:sz w:val="16"/>
      <w:szCs w:val="16"/>
    </w:rPr>
  </w:style>
  <w:style w:type="character" w:customStyle="1" w:styleId="ae">
    <w:name w:val="Текст выноски Знак"/>
    <w:basedOn w:val="a0"/>
    <w:link w:val="ad"/>
    <w:uiPriority w:val="99"/>
    <w:semiHidden/>
    <w:rsid w:val="00373EE8"/>
    <w:rPr>
      <w:rFonts w:ascii="Tahoma" w:eastAsia="Times New Roman" w:hAnsi="Tahoma" w:cs="Tahoma"/>
      <w:sz w:val="16"/>
      <w:szCs w:val="16"/>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E721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o@svetlogorsk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2776A-2C7A-4BB7-84DA-3C2BFC4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11</cp:revision>
  <cp:lastPrinted>2021-04-01T13:03:00Z</cp:lastPrinted>
  <dcterms:created xsi:type="dcterms:W3CDTF">2021-06-08T15:40:00Z</dcterms:created>
  <dcterms:modified xsi:type="dcterms:W3CDTF">2021-12-24T15:01:00Z</dcterms:modified>
</cp:coreProperties>
</file>