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3E43A6F3" w:rsidR="005552D2" w:rsidRDefault="00B91285" w:rsidP="009B08E0">
      <w:pPr>
        <w:jc w:val="center"/>
      </w:pPr>
      <w:bookmarkStart w:id="0" w:name="_Hlk109999585"/>
      <w:r w:rsidRPr="00B91285">
        <w:t xml:space="preserve">Решения окружного Совета депутатов </w:t>
      </w:r>
      <w:r w:rsidR="005552D2">
        <w:t xml:space="preserve">муниципального образования </w:t>
      </w:r>
    </w:p>
    <w:p w14:paraId="1261AFC8" w14:textId="4DE1BCC7" w:rsidR="00B91285" w:rsidRPr="00B91285" w:rsidRDefault="005552D2" w:rsidP="00B91285">
      <w:pPr>
        <w:jc w:val="center"/>
        <w:rPr>
          <w:b/>
        </w:rPr>
      </w:pPr>
      <w:r>
        <w:t>«Светлогорский городской округ</w:t>
      </w:r>
      <w:bookmarkStart w:id="1" w:name="_Hlk124929692"/>
      <w:bookmarkEnd w:id="0"/>
      <w:r w:rsidR="00825F95" w:rsidRPr="00917EB8">
        <w:rPr>
          <w:b/>
        </w:rPr>
        <w:t>»</w:t>
      </w:r>
      <w:r w:rsidR="00B91285" w:rsidRPr="00B91285">
        <w:t xml:space="preserve"> </w:t>
      </w:r>
      <w:r w:rsidR="00B91285">
        <w:t>«</w:t>
      </w:r>
      <w:r w:rsidR="00B91285" w:rsidRPr="00B91285">
        <w:rPr>
          <w:b/>
        </w:rPr>
        <w:t xml:space="preserve">Об утверждении условий предоставления </w:t>
      </w:r>
    </w:p>
    <w:p w14:paraId="48A13863" w14:textId="77777777" w:rsidR="00B91285" w:rsidRPr="00B91285" w:rsidRDefault="00B91285" w:rsidP="00B91285">
      <w:pPr>
        <w:jc w:val="center"/>
        <w:rPr>
          <w:b/>
        </w:rPr>
      </w:pPr>
      <w:r w:rsidRPr="00B91285">
        <w:rPr>
          <w:b/>
        </w:rPr>
        <w:t xml:space="preserve">отсрочки уплаты арендной платы по договорам </w:t>
      </w:r>
    </w:p>
    <w:p w14:paraId="79A7EA99" w14:textId="40778C32" w:rsidR="00F71E64" w:rsidRPr="00B91285" w:rsidRDefault="00B91285" w:rsidP="00B91285">
      <w:pPr>
        <w:jc w:val="center"/>
      </w:pPr>
      <w:r w:rsidRPr="00B91285">
        <w:rPr>
          <w:b/>
        </w:rPr>
        <w:t>аренды недвижимого имущества</w:t>
      </w:r>
      <w:r>
        <w:rPr>
          <w:b/>
        </w:rPr>
        <w:t>»</w:t>
      </w:r>
    </w:p>
    <w:bookmarkEnd w:id="1"/>
    <w:p w14:paraId="7046E9C9" w14:textId="77777777" w:rsidR="000E086F" w:rsidRDefault="000E086F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0EE7DE46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365161B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D6C25">
        <w:rPr>
          <w:rFonts w:ascii="Times New Roman" w:hAnsi="Times New Roman" w:cs="Times New Roman"/>
          <w:sz w:val="24"/>
          <w:szCs w:val="24"/>
        </w:rPr>
        <w:t>18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1D6C25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AA3F49">
        <w:rPr>
          <w:rFonts w:ascii="Times New Roman" w:hAnsi="Times New Roman" w:cs="Times New Roman"/>
          <w:sz w:val="24"/>
          <w:szCs w:val="24"/>
        </w:rPr>
        <w:t xml:space="preserve">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1D6C25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573F1B28" w14:textId="30A1B975" w:rsidR="00867E3A" w:rsidRPr="00B91285" w:rsidRDefault="00867E3A" w:rsidP="00B91285">
      <w:pPr>
        <w:ind w:right="-567" w:firstLine="709"/>
        <w:jc w:val="both"/>
        <w:rPr>
          <w:b/>
        </w:rPr>
      </w:pPr>
      <w:r w:rsidRPr="00DC64C9">
        <w:t xml:space="preserve">- </w:t>
      </w:r>
      <w:r w:rsidR="00DC64C9" w:rsidRPr="00DC64C9">
        <w:t xml:space="preserve">проекта </w:t>
      </w:r>
      <w:bookmarkStart w:id="2" w:name="_Hlk124930577"/>
      <w:r w:rsidR="00B91285">
        <w:t>Решения окружного Совета депутатов</w:t>
      </w:r>
      <w:r w:rsidR="00DC64C9" w:rsidRPr="00DC64C9">
        <w:t xml:space="preserve"> </w:t>
      </w:r>
      <w:bookmarkEnd w:id="2"/>
      <w:r w:rsidR="00DC64C9" w:rsidRPr="00DC64C9">
        <w:t>муниципального образования «Светлогорский городской округ</w:t>
      </w:r>
      <w:r w:rsidR="00C82534">
        <w:t>»</w:t>
      </w:r>
      <w:r w:rsidR="00825F95">
        <w:t xml:space="preserve"> </w:t>
      </w:r>
      <w:r w:rsidR="00B91285" w:rsidRPr="00B91285">
        <w:rPr>
          <w:b/>
        </w:rPr>
        <w:t>«Об утверждении условий предоставления отсрочки уплаты арендной платы по договорам аренды недвижимого имущества»</w:t>
      </w:r>
      <w:r w:rsidR="00825F95">
        <w:rPr>
          <w:b/>
        </w:rPr>
        <w:t xml:space="preserve"> </w:t>
      </w:r>
      <w:r w:rsidRPr="005505F8">
        <w:t xml:space="preserve">В результате проведения антикоррупционной экспертизы Проекта </w:t>
      </w:r>
      <w:r w:rsidR="00DC64C9">
        <w:t>документа</w:t>
      </w:r>
      <w:r w:rsidR="009B08E0">
        <w:t xml:space="preserve"> </w:t>
      </w:r>
      <w:r w:rsidRPr="005505F8">
        <w:t xml:space="preserve">коррупциогенные факторы, указанные в </w:t>
      </w:r>
      <w:r w:rsidRPr="005505F8">
        <w:lastRenderedPageBreak/>
        <w:t xml:space="preserve">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b/>
          <w:bCs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16111788" w14:textId="66B8F29D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086F"/>
    <w:rsid w:val="000E4484"/>
    <w:rsid w:val="000F0421"/>
    <w:rsid w:val="00105C84"/>
    <w:rsid w:val="001300C6"/>
    <w:rsid w:val="00137BF8"/>
    <w:rsid w:val="001C64DF"/>
    <w:rsid w:val="001D6C25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17CAF"/>
    <w:rsid w:val="00422641"/>
    <w:rsid w:val="00432ECB"/>
    <w:rsid w:val="004B63D8"/>
    <w:rsid w:val="004C153D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25F95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1285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096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32</cp:revision>
  <cp:lastPrinted>2023-01-18T08:36:00Z</cp:lastPrinted>
  <dcterms:created xsi:type="dcterms:W3CDTF">2022-08-30T15:13:00Z</dcterms:created>
  <dcterms:modified xsi:type="dcterms:W3CDTF">2023-01-18T08:36:00Z</dcterms:modified>
</cp:coreProperties>
</file>