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76" w:rsidRDefault="00CC0F76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</w:p>
    <w:p w:rsidR="00957885" w:rsidRPr="00BB331E" w:rsidRDefault="00957885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957885" w:rsidRPr="00BB331E" w:rsidRDefault="00957885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КАЛИНИНГРАДСКАЯ ОБЛАСТЬ</w:t>
      </w:r>
    </w:p>
    <w:p w:rsidR="00957885" w:rsidRPr="00BB331E" w:rsidRDefault="00957885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957885" w:rsidRPr="00FF0230" w:rsidRDefault="00957885" w:rsidP="00FF0230">
      <w:pPr>
        <w:pBdr>
          <w:bottom w:val="single" w:sz="12" w:space="1" w:color="auto"/>
        </w:pBd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«СВЕТЛОГОРСКИЙ ГОРОДСКОЙ ОКРУГ»</w:t>
      </w:r>
    </w:p>
    <w:p w:rsidR="00690DD5" w:rsidRDefault="00690DD5" w:rsidP="00957885">
      <w:pPr>
        <w:keepNext/>
        <w:suppressAutoHyphens/>
        <w:autoSpaceDE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57885" w:rsidRPr="005F6CB5" w:rsidRDefault="00957885" w:rsidP="00957885">
      <w:pPr>
        <w:keepNext/>
        <w:suppressAutoHyphens/>
        <w:autoSpaceDE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957885" w:rsidRPr="005F6CB5" w:rsidRDefault="00824A03" w:rsidP="00957885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«</w:t>
      </w:r>
      <w:r w:rsidR="00281F96">
        <w:rPr>
          <w:rFonts w:ascii="Times New Roman" w:hAnsi="Times New Roman"/>
          <w:sz w:val="24"/>
          <w:szCs w:val="24"/>
          <w:lang w:eastAsia="ar-SA"/>
        </w:rPr>
        <w:t>29</w:t>
      </w:r>
      <w:r w:rsidR="00957885" w:rsidRPr="005F6CB5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281F96">
        <w:rPr>
          <w:rFonts w:ascii="Times New Roman" w:hAnsi="Times New Roman"/>
          <w:sz w:val="24"/>
          <w:szCs w:val="24"/>
          <w:lang w:eastAsia="ar-SA"/>
        </w:rPr>
        <w:t xml:space="preserve">января </w:t>
      </w:r>
      <w:r w:rsidR="00957885" w:rsidRPr="005F6CB5">
        <w:rPr>
          <w:rFonts w:ascii="Times New Roman" w:hAnsi="Times New Roman"/>
          <w:sz w:val="24"/>
          <w:szCs w:val="24"/>
          <w:lang w:eastAsia="ar-SA"/>
        </w:rPr>
        <w:t>202</w:t>
      </w:r>
      <w:r w:rsidR="002E0BB0">
        <w:rPr>
          <w:rFonts w:ascii="Times New Roman" w:hAnsi="Times New Roman"/>
          <w:sz w:val="24"/>
          <w:szCs w:val="24"/>
          <w:lang w:eastAsia="ar-SA"/>
        </w:rPr>
        <w:t>4</w:t>
      </w:r>
      <w:r w:rsidR="00957885" w:rsidRPr="005F6CB5">
        <w:rPr>
          <w:rFonts w:ascii="Times New Roman" w:hAnsi="Times New Roman"/>
          <w:sz w:val="24"/>
          <w:szCs w:val="24"/>
          <w:lang w:eastAsia="ar-SA"/>
        </w:rPr>
        <w:t xml:space="preserve"> года                                                                  </w:t>
      </w:r>
      <w:r w:rsidR="00957885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9578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1F96">
        <w:rPr>
          <w:rFonts w:ascii="Times New Roman" w:hAnsi="Times New Roman"/>
          <w:sz w:val="24"/>
          <w:szCs w:val="24"/>
          <w:lang w:eastAsia="ar-SA"/>
        </w:rPr>
        <w:t>№06</w:t>
      </w:r>
    </w:p>
    <w:p w:rsidR="00957885" w:rsidRDefault="00957885" w:rsidP="00957885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6CB5">
        <w:rPr>
          <w:rFonts w:ascii="Times New Roman" w:hAnsi="Times New Roman"/>
          <w:sz w:val="24"/>
          <w:szCs w:val="24"/>
          <w:lang w:eastAsia="ar-SA"/>
        </w:rPr>
        <w:t>г. Светлогорск</w:t>
      </w:r>
    </w:p>
    <w:p w:rsidR="00957885" w:rsidRPr="00D974EE" w:rsidRDefault="00957885" w:rsidP="00957885">
      <w:pPr>
        <w:suppressAutoHyphens/>
        <w:autoSpaceDE w:val="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F0230" w:rsidRPr="0078241F" w:rsidRDefault="00957885" w:rsidP="00FF0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528668"/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bookmarkStart w:id="1" w:name="_Hlk110529805"/>
      <w:bookmarkEnd w:id="0"/>
    </w:p>
    <w:p w:rsidR="00FF0230" w:rsidRPr="00FF0230" w:rsidRDefault="00F23E03" w:rsidP="00FF0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FF023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54414260"/>
      <w:r w:rsidRPr="00B85E28">
        <w:rPr>
          <w:rFonts w:ascii="Times New Roman" w:hAnsi="Times New Roman" w:cs="Times New Roman"/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CB5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</w:t>
      </w:r>
      <w:bookmarkEnd w:id="1"/>
      <w:r w:rsidRPr="005F6CB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"/>
      <w:r w:rsidR="00FF0230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="00FF0230" w:rsidRPr="00FF02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F023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F0230" w:rsidRPr="00FF0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F0230" w:rsidRPr="00FF0230">
        <w:rPr>
          <w:rFonts w:ascii="Times New Roman" w:hAnsi="Times New Roman" w:cs="Times New Roman"/>
          <w:b/>
          <w:bCs/>
          <w:sz w:val="28"/>
          <w:szCs w:val="28"/>
        </w:rPr>
        <w:t>окружного</w:t>
      </w:r>
      <w:proofErr w:type="gramEnd"/>
      <w:r w:rsidR="00FF0230" w:rsidRPr="00FF0230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образования «Светлогорский городской округ» </w:t>
      </w:r>
    </w:p>
    <w:p w:rsidR="00F23E03" w:rsidRPr="005F6CB5" w:rsidRDefault="00FF0230" w:rsidP="00FF0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30">
        <w:rPr>
          <w:rFonts w:ascii="Times New Roman" w:hAnsi="Times New Roman" w:cs="Times New Roman"/>
          <w:b/>
          <w:bCs/>
          <w:sz w:val="28"/>
          <w:szCs w:val="28"/>
        </w:rPr>
        <w:t xml:space="preserve">от 30.08.2021 №46 </w:t>
      </w:r>
    </w:p>
    <w:p w:rsidR="00F23E03" w:rsidRDefault="00F23E03" w:rsidP="00F23E0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23E03" w:rsidRPr="006B5595" w:rsidRDefault="00AD216E" w:rsidP="00F23E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0526983"/>
      <w:proofErr w:type="gramStart"/>
      <w:r w:rsidRPr="00AD216E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, з</w:t>
      </w:r>
      <w:r w:rsidR="00957885">
        <w:rPr>
          <w:rFonts w:ascii="Times New Roman" w:hAnsi="Times New Roman"/>
          <w:sz w:val="24"/>
          <w:szCs w:val="24"/>
        </w:rPr>
        <w:t>аслушав и обсудив информацию представленную администрацией муниципального образования «Светлогорский городской округ», р</w:t>
      </w:r>
      <w:bookmarkEnd w:id="3"/>
      <w:r w:rsidR="006B5595" w:rsidRPr="006B5595">
        <w:rPr>
          <w:rFonts w:ascii="Times New Roman" w:eastAsia="Calibri" w:hAnsi="Times New Roman" w:cs="Times New Roman"/>
          <w:sz w:val="24"/>
          <w:szCs w:val="24"/>
        </w:rPr>
        <w:t>уководствуясь статьей 16 Федерального закона от 06.10.2003 № 131-ФЗ «Об общих принципах организации местного самоуправления в Российской Федерации»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5595" w:rsidRPr="006B559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</w:t>
      </w:r>
      <w:proofErr w:type="gramEnd"/>
      <w:r w:rsidR="00F23E03" w:rsidRPr="006B5595">
        <w:rPr>
          <w:rFonts w:ascii="Times New Roman" w:eastAsia="Calibri" w:hAnsi="Times New Roman" w:cs="Times New Roman"/>
          <w:sz w:val="24"/>
          <w:szCs w:val="24"/>
        </w:rPr>
        <w:t xml:space="preserve"> в отдельные законодательные акты Российской Федерации», </w:t>
      </w:r>
      <w:r w:rsidR="006B5595" w:rsidRPr="006B559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 xml:space="preserve">от 08.11.2007 № 259-ФЗ «Устав автомобильного транспорта и городского наземного электрического транспорта», </w:t>
      </w:r>
      <w:r w:rsidR="006B5595" w:rsidRPr="006B559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Федерации», статьей 6 Устава муниципального образования «Светлогорский городской округ», окружной Совет депутатов</w:t>
      </w:r>
      <w:r w:rsidR="00E017A7" w:rsidRPr="00E0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7A7" w:rsidRPr="006B559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F23E03" w:rsidRPr="00D974EE" w:rsidRDefault="00F23E03" w:rsidP="00F23E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3E03" w:rsidRDefault="00F23E03" w:rsidP="006B55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B5595" w:rsidRPr="00D974EE" w:rsidRDefault="006B5595" w:rsidP="003F7FB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110524359"/>
      <w:bookmarkStart w:id="5" w:name="_Hlk110527231"/>
      <w:proofErr w:type="gramStart"/>
      <w:r w:rsidRPr="003F7FB6"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FF0230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230" w:rsidRPr="00FF0230">
        <w:rPr>
          <w:rFonts w:ascii="Times New Roman" w:hAnsi="Times New Roman"/>
          <w:b/>
          <w:bCs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E91671">
        <w:rPr>
          <w:rFonts w:ascii="Times New Roman" w:hAnsi="Times New Roman"/>
          <w:b/>
          <w:bCs/>
          <w:sz w:val="24"/>
          <w:szCs w:val="24"/>
        </w:rPr>
        <w:t xml:space="preserve"> (далее – Положение)</w:t>
      </w:r>
      <w:r w:rsidR="00FF0230">
        <w:rPr>
          <w:rFonts w:ascii="Times New Roman" w:hAnsi="Times New Roman"/>
          <w:b/>
          <w:bCs/>
          <w:sz w:val="24"/>
          <w:szCs w:val="24"/>
        </w:rPr>
        <w:t xml:space="preserve">, утвержденное решением </w:t>
      </w:r>
      <w:r w:rsidRPr="003F7FB6">
        <w:rPr>
          <w:rFonts w:ascii="Times New Roman" w:hAnsi="Times New Roman"/>
          <w:b/>
          <w:bCs/>
          <w:sz w:val="24"/>
          <w:szCs w:val="24"/>
        </w:rPr>
        <w:t>окружного Совета депутатов муниципального образования «Светлогорский городской округ» от 30.08.2021 №46</w:t>
      </w:r>
      <w:bookmarkStart w:id="6" w:name="_Hlk110524304"/>
      <w:r w:rsidR="00FF0230">
        <w:rPr>
          <w:rFonts w:ascii="Times New Roman" w:hAnsi="Times New Roman"/>
          <w:b/>
          <w:bCs/>
          <w:sz w:val="24"/>
          <w:szCs w:val="24"/>
        </w:rPr>
        <w:t>,</w:t>
      </w:r>
      <w:r w:rsidR="00AD2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7867EE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E91671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FF0230">
        <w:rPr>
          <w:rFonts w:ascii="Times New Roman" w:hAnsi="Times New Roman"/>
          <w:b/>
          <w:bCs/>
          <w:sz w:val="24"/>
          <w:szCs w:val="24"/>
        </w:rPr>
        <w:t>п</w:t>
      </w:r>
      <w:r w:rsidRPr="003F7FB6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  <w:proofErr w:type="gramEnd"/>
    </w:p>
    <w:bookmarkEnd w:id="6"/>
    <w:p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F7FB6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3F7FB6">
        <w:rPr>
          <w:rFonts w:ascii="Times New Roman" w:hAnsi="Times New Roman"/>
          <w:b/>
          <w:bCs/>
          <w:sz w:val="24"/>
          <w:szCs w:val="24"/>
        </w:rPr>
        <w:t xml:space="preserve"> исполнением настоящего решения возложить на постоянно действующую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A63B85" w:rsidRPr="00486181" w:rsidRDefault="00A63B85" w:rsidP="00A63B85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1FA2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городской округ» 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Pr="009C1FA2">
          <w:rPr>
            <w:rFonts w:ascii="Times New Roman" w:hAnsi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/>
          <w:b/>
          <w:bCs/>
          <w:sz w:val="24"/>
          <w:szCs w:val="24"/>
        </w:rPr>
        <w:t>.</w:t>
      </w:r>
    </w:p>
    <w:p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F7FB6">
        <w:rPr>
          <w:rFonts w:ascii="Times New Roman" w:hAnsi="Times New Roman"/>
          <w:b/>
          <w:bCs/>
          <w:sz w:val="24"/>
          <w:szCs w:val="24"/>
        </w:rPr>
        <w:t xml:space="preserve">Решение вступает в силу после его официального </w:t>
      </w:r>
      <w:r w:rsidR="00A63B85" w:rsidRPr="00A63B85">
        <w:rPr>
          <w:rFonts w:ascii="Times New Roman" w:hAnsi="Times New Roman"/>
          <w:b/>
          <w:bCs/>
          <w:sz w:val="24"/>
          <w:szCs w:val="24"/>
        </w:rPr>
        <w:t>обнародования</w:t>
      </w:r>
      <w:r w:rsidRPr="003F7FB6">
        <w:rPr>
          <w:rFonts w:ascii="Times New Roman" w:hAnsi="Times New Roman"/>
          <w:b/>
          <w:bCs/>
          <w:sz w:val="24"/>
          <w:szCs w:val="24"/>
        </w:rPr>
        <w:t>.</w:t>
      </w:r>
    </w:p>
    <w:bookmarkEnd w:id="4"/>
    <w:bookmarkEnd w:id="5"/>
    <w:p w:rsidR="00D974EE" w:rsidRDefault="00D974EE" w:rsidP="00F23E03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E03" w:rsidRPr="00E400FA" w:rsidRDefault="00F23E03" w:rsidP="00F23E0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124409" w:rsidRDefault="00F23E03">
      <w:pPr>
        <w:rPr>
          <w:rFonts w:ascii="Times New Roman" w:eastAsia="Times New Roman" w:hAnsi="Times New Roman" w:cs="Times New Roman"/>
          <w:b/>
          <w:color w:val="000000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6B5595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22766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А.В. Мохнов</w:t>
      </w:r>
      <w:r w:rsidR="00124409"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 w:rsidRPr="000E791F">
        <w:rPr>
          <w:rFonts w:ascii="Times New Roman" w:hAnsi="Times New Roman" w:cs="Times New Roman"/>
          <w:b/>
        </w:rPr>
        <w:t xml:space="preserve">к решению </w:t>
      </w:r>
      <w:proofErr w:type="gramStart"/>
      <w:r w:rsidRPr="000E791F">
        <w:rPr>
          <w:rFonts w:ascii="Times New Roman" w:hAnsi="Times New Roman" w:cs="Times New Roman"/>
          <w:b/>
        </w:rPr>
        <w:t>окружного</w:t>
      </w:r>
      <w:proofErr w:type="gramEnd"/>
      <w:r w:rsidRPr="000E791F">
        <w:rPr>
          <w:rFonts w:ascii="Times New Roman" w:hAnsi="Times New Roman" w:cs="Times New Roman"/>
          <w:b/>
        </w:rPr>
        <w:t xml:space="preserve"> Совета депутатов </w:t>
      </w:r>
    </w:p>
    <w:p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 w:rsidRPr="000E791F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 w:rsidRPr="000E791F">
        <w:rPr>
          <w:rFonts w:ascii="Times New Roman" w:hAnsi="Times New Roman" w:cs="Times New Roman"/>
          <w:b/>
        </w:rPr>
        <w:t>«Светлогорский городской округ»</w:t>
      </w:r>
    </w:p>
    <w:p w:rsidR="00D974EE" w:rsidRPr="000E791F" w:rsidRDefault="00281F96" w:rsidP="00D974E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«29</w:t>
      </w:r>
      <w:r w:rsidR="00D974EE" w:rsidRPr="000E791F">
        <w:rPr>
          <w:rFonts w:ascii="Times New Roman" w:hAnsi="Times New Roman" w:cs="Times New Roman"/>
          <w:b/>
        </w:rPr>
        <w:t>»</w:t>
      </w:r>
      <w:r w:rsidR="00D974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января</w:t>
      </w:r>
      <w:r w:rsidR="00D974EE">
        <w:rPr>
          <w:rFonts w:ascii="Times New Roman" w:hAnsi="Times New Roman" w:cs="Times New Roman"/>
          <w:b/>
        </w:rPr>
        <w:t xml:space="preserve"> 202</w:t>
      </w:r>
      <w:r w:rsidR="009E5D7C">
        <w:rPr>
          <w:rFonts w:ascii="Times New Roman" w:hAnsi="Times New Roman" w:cs="Times New Roman"/>
          <w:b/>
        </w:rPr>
        <w:t>4</w:t>
      </w:r>
      <w:r w:rsidR="00D974EE">
        <w:rPr>
          <w:rFonts w:ascii="Times New Roman" w:hAnsi="Times New Roman" w:cs="Times New Roman"/>
          <w:b/>
        </w:rPr>
        <w:t xml:space="preserve"> года №</w:t>
      </w:r>
      <w:r>
        <w:rPr>
          <w:rFonts w:ascii="Times New Roman" w:hAnsi="Times New Roman" w:cs="Times New Roman"/>
          <w:b/>
        </w:rPr>
        <w:t>06</w:t>
      </w:r>
    </w:p>
    <w:p w:rsidR="00D974EE" w:rsidRDefault="00D974EE" w:rsidP="00FE549A">
      <w:pPr>
        <w:widowControl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E549A" w:rsidRPr="00FE549A" w:rsidRDefault="00FE549A" w:rsidP="00D974EE">
      <w:pPr>
        <w:widowControl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FE549A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49A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автомобильном 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49A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, городском 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наземном электрическом 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49A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 и в дорожном 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49A">
        <w:rPr>
          <w:rFonts w:ascii="Times New Roman" w:eastAsia="Times New Roman" w:hAnsi="Times New Roman" w:cs="Times New Roman"/>
          <w:sz w:val="24"/>
          <w:szCs w:val="24"/>
        </w:rPr>
        <w:t>хозяйстве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</w:p>
    <w:p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E549A" w:rsidRP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>«Светлогорский городской округ»</w:t>
      </w:r>
    </w:p>
    <w:p w:rsidR="00AC55CD" w:rsidRPr="00FE549A" w:rsidRDefault="00AC55CD">
      <w:pPr>
        <w:widowControl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C55CD" w:rsidRPr="00FE549A" w:rsidRDefault="00AC55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55CD" w:rsidRPr="00227664" w:rsidRDefault="008A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1C100"/>
        </w:rPr>
      </w:pPr>
      <w:r w:rsidRPr="00227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индикаторов риска </w:t>
      </w:r>
    </w:p>
    <w:p w:rsidR="00AC55CD" w:rsidRPr="00227664" w:rsidRDefault="008A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обязательных требований, проверяемых </w:t>
      </w:r>
      <w:r w:rsidR="00EF5660"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</w:t>
      </w:r>
      <w:r w:rsidR="00EF5660"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10530366"/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E8535B"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bookmarkEnd w:id="7"/>
    <w:p w:rsidR="00AC55CD" w:rsidRPr="00227664" w:rsidRDefault="00AC55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:rsidR="00BC56D0" w:rsidRDefault="00BC56D0" w:rsidP="00BC56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6D0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6D0">
        <w:rPr>
          <w:rFonts w:ascii="Times New Roman" w:hAnsi="Times New Roman"/>
          <w:sz w:val="24"/>
          <w:szCs w:val="24"/>
        </w:rPr>
        <w:t>об установленном факте загрязнения и (или) повреждения автомобильных дорог местного значения и дорожных сооружений на них, в</w:t>
      </w:r>
      <w:proofErr w:type="gramEnd"/>
      <w:r w:rsidRPr="00BC56D0">
        <w:rPr>
          <w:rFonts w:ascii="Times New Roman" w:hAnsi="Times New Roman"/>
          <w:sz w:val="24"/>
          <w:szCs w:val="24"/>
        </w:rPr>
        <w:t xml:space="preserve">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BC56D0" w:rsidRDefault="00BC56D0" w:rsidP="00BC5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6D0" w:rsidRPr="00BC56D0" w:rsidRDefault="00BC56D0" w:rsidP="00BC56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6D0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6D0">
        <w:rPr>
          <w:rFonts w:ascii="Times New Roman" w:hAnsi="Times New Roman"/>
          <w:sz w:val="24"/>
          <w:szCs w:val="24"/>
        </w:rPr>
        <w:t>о возможном несоблюдении организациями обязательных требований, установленных федеральными законами и муниципальными нормативными правовыми актами в области деятельности</w:t>
      </w:r>
      <w:proofErr w:type="gramEnd"/>
      <w:r w:rsidRPr="00BC56D0">
        <w:rPr>
          <w:rFonts w:ascii="Times New Roman" w:hAnsi="Times New Roman"/>
          <w:sz w:val="24"/>
          <w:szCs w:val="24"/>
        </w:rPr>
        <w:t xml:space="preserve"> по выполнению муниципальных маршрутов регулярных перевозок в </w:t>
      </w:r>
      <w:proofErr w:type="gramStart"/>
      <w:r w:rsidRPr="00BC56D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C56D0">
        <w:rPr>
          <w:rFonts w:ascii="Times New Roman" w:hAnsi="Times New Roman"/>
          <w:sz w:val="24"/>
          <w:szCs w:val="24"/>
        </w:rPr>
        <w:t xml:space="preserve"> с заключенными муниципальными контрактами на выполнение перевозок по муниципальным маршрутам.</w:t>
      </w:r>
    </w:p>
    <w:p w:rsidR="00AC55CD" w:rsidRDefault="00AC55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:rsidR="00AC55CD" w:rsidRDefault="00AC55CD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5CD" w:rsidSect="00D974EE">
      <w:headerReference w:type="default" r:id="rId8"/>
      <w:pgSz w:w="11906" w:h="16838"/>
      <w:pgMar w:top="993" w:right="851" w:bottom="709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80" w:rsidRDefault="00871680">
      <w:r>
        <w:separator/>
      </w:r>
    </w:p>
  </w:endnote>
  <w:endnote w:type="continuationSeparator" w:id="0">
    <w:p w:rsidR="00871680" w:rsidRDefault="0087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80" w:rsidRDefault="00871680">
      <w:r>
        <w:separator/>
      </w:r>
    </w:p>
  </w:footnote>
  <w:footnote w:type="continuationSeparator" w:id="0">
    <w:p w:rsidR="00871680" w:rsidRDefault="0087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03" w:rsidRDefault="00EA72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824A0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81F9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24A03" w:rsidRDefault="00824A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220"/>
    <w:multiLevelType w:val="hybridMultilevel"/>
    <w:tmpl w:val="B5DE8220"/>
    <w:lvl w:ilvl="0" w:tplc="5DF4E214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3F5616B"/>
    <w:multiLevelType w:val="hybridMultilevel"/>
    <w:tmpl w:val="1FB23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37AD2048"/>
    <w:multiLevelType w:val="multilevel"/>
    <w:tmpl w:val="2BC2F512"/>
    <w:lvl w:ilvl="0">
      <w:start w:val="1"/>
      <w:numFmt w:val="decimal"/>
      <w:lvlText w:val="%1."/>
      <w:lvlJc w:val="left"/>
      <w:pPr>
        <w:ind w:left="1350" w:hanging="13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43EF59B7"/>
    <w:multiLevelType w:val="multilevel"/>
    <w:tmpl w:val="86A6394C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8807A3"/>
    <w:multiLevelType w:val="multilevel"/>
    <w:tmpl w:val="65F84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0">
    <w:nsid w:val="699B315C"/>
    <w:multiLevelType w:val="hybridMultilevel"/>
    <w:tmpl w:val="2778ACB2"/>
    <w:lvl w:ilvl="0" w:tplc="397A5E3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2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23"/>
  </w:num>
  <w:num w:numId="5">
    <w:abstractNumId w:val="20"/>
  </w:num>
  <w:num w:numId="6">
    <w:abstractNumId w:val="9"/>
  </w:num>
  <w:num w:numId="7">
    <w:abstractNumId w:val="11"/>
  </w:num>
  <w:num w:numId="8">
    <w:abstractNumId w:val="22"/>
  </w:num>
  <w:num w:numId="9">
    <w:abstractNumId w:val="25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3"/>
  </w:num>
  <w:num w:numId="23">
    <w:abstractNumId w:val="14"/>
  </w:num>
  <w:num w:numId="24">
    <w:abstractNumId w:val="16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5CD"/>
    <w:rsid w:val="00001CD8"/>
    <w:rsid w:val="0000328D"/>
    <w:rsid w:val="00022C60"/>
    <w:rsid w:val="00052944"/>
    <w:rsid w:val="00053D83"/>
    <w:rsid w:val="0005718A"/>
    <w:rsid w:val="000677BB"/>
    <w:rsid w:val="00092EE1"/>
    <w:rsid w:val="000A0693"/>
    <w:rsid w:val="000C6945"/>
    <w:rsid w:val="000C774F"/>
    <w:rsid w:val="000C7D3C"/>
    <w:rsid w:val="000D194F"/>
    <w:rsid w:val="000E2162"/>
    <w:rsid w:val="000F7FA7"/>
    <w:rsid w:val="00105C51"/>
    <w:rsid w:val="00121B6F"/>
    <w:rsid w:val="00124409"/>
    <w:rsid w:val="00131A85"/>
    <w:rsid w:val="00140CDA"/>
    <w:rsid w:val="00163FFF"/>
    <w:rsid w:val="001763C2"/>
    <w:rsid w:val="001A329B"/>
    <w:rsid w:val="001C528E"/>
    <w:rsid w:val="001F51FC"/>
    <w:rsid w:val="00227664"/>
    <w:rsid w:val="00232B12"/>
    <w:rsid w:val="0025166F"/>
    <w:rsid w:val="0025653F"/>
    <w:rsid w:val="00260761"/>
    <w:rsid w:val="00281F96"/>
    <w:rsid w:val="002C6AFE"/>
    <w:rsid w:val="002E0BB0"/>
    <w:rsid w:val="002F7A8C"/>
    <w:rsid w:val="00304E70"/>
    <w:rsid w:val="0033255D"/>
    <w:rsid w:val="003520DC"/>
    <w:rsid w:val="00373AA2"/>
    <w:rsid w:val="003943B8"/>
    <w:rsid w:val="003A4408"/>
    <w:rsid w:val="003A6EE7"/>
    <w:rsid w:val="003D68E0"/>
    <w:rsid w:val="003F7FB6"/>
    <w:rsid w:val="00452C8F"/>
    <w:rsid w:val="00462876"/>
    <w:rsid w:val="004E08DB"/>
    <w:rsid w:val="004E7DA7"/>
    <w:rsid w:val="00500AB0"/>
    <w:rsid w:val="00574006"/>
    <w:rsid w:val="00580AF5"/>
    <w:rsid w:val="00594F00"/>
    <w:rsid w:val="00597B75"/>
    <w:rsid w:val="005B1AEA"/>
    <w:rsid w:val="005F38F2"/>
    <w:rsid w:val="00615D95"/>
    <w:rsid w:val="006345B4"/>
    <w:rsid w:val="00674BAC"/>
    <w:rsid w:val="00676CBA"/>
    <w:rsid w:val="00676FC6"/>
    <w:rsid w:val="00687ECE"/>
    <w:rsid w:val="00690DD5"/>
    <w:rsid w:val="006A41B8"/>
    <w:rsid w:val="006A6B74"/>
    <w:rsid w:val="006B5595"/>
    <w:rsid w:val="006D3011"/>
    <w:rsid w:val="006D413B"/>
    <w:rsid w:val="006F7008"/>
    <w:rsid w:val="00715653"/>
    <w:rsid w:val="00743F6A"/>
    <w:rsid w:val="00747917"/>
    <w:rsid w:val="00776743"/>
    <w:rsid w:val="00780D27"/>
    <w:rsid w:val="007867EE"/>
    <w:rsid w:val="007A4EFA"/>
    <w:rsid w:val="007B37B8"/>
    <w:rsid w:val="007B4C2E"/>
    <w:rsid w:val="007B6BA6"/>
    <w:rsid w:val="007C43B3"/>
    <w:rsid w:val="007C71E8"/>
    <w:rsid w:val="007D262B"/>
    <w:rsid w:val="007E347F"/>
    <w:rsid w:val="007E5DBF"/>
    <w:rsid w:val="00824A03"/>
    <w:rsid w:val="008362D9"/>
    <w:rsid w:val="00871680"/>
    <w:rsid w:val="008816B5"/>
    <w:rsid w:val="00894931"/>
    <w:rsid w:val="008A1EFA"/>
    <w:rsid w:val="008A3596"/>
    <w:rsid w:val="008B604D"/>
    <w:rsid w:val="008C049B"/>
    <w:rsid w:val="008F1EBF"/>
    <w:rsid w:val="008F3DFE"/>
    <w:rsid w:val="00931CDB"/>
    <w:rsid w:val="00957885"/>
    <w:rsid w:val="00984BD8"/>
    <w:rsid w:val="00997DB2"/>
    <w:rsid w:val="009E3C35"/>
    <w:rsid w:val="009E5D7C"/>
    <w:rsid w:val="00A04E35"/>
    <w:rsid w:val="00A24449"/>
    <w:rsid w:val="00A46C6E"/>
    <w:rsid w:val="00A63B85"/>
    <w:rsid w:val="00A87357"/>
    <w:rsid w:val="00AB5B42"/>
    <w:rsid w:val="00AC55CD"/>
    <w:rsid w:val="00AD216E"/>
    <w:rsid w:val="00AE178A"/>
    <w:rsid w:val="00AE668B"/>
    <w:rsid w:val="00AF619F"/>
    <w:rsid w:val="00B010CC"/>
    <w:rsid w:val="00B148AD"/>
    <w:rsid w:val="00B42E6C"/>
    <w:rsid w:val="00B85A85"/>
    <w:rsid w:val="00BB36E6"/>
    <w:rsid w:val="00BC56D0"/>
    <w:rsid w:val="00BD09EE"/>
    <w:rsid w:val="00BF2482"/>
    <w:rsid w:val="00C03387"/>
    <w:rsid w:val="00C05F73"/>
    <w:rsid w:val="00C92B95"/>
    <w:rsid w:val="00C92E13"/>
    <w:rsid w:val="00CB458D"/>
    <w:rsid w:val="00CC0F76"/>
    <w:rsid w:val="00CC3183"/>
    <w:rsid w:val="00CE1980"/>
    <w:rsid w:val="00CF6994"/>
    <w:rsid w:val="00D058B6"/>
    <w:rsid w:val="00D36603"/>
    <w:rsid w:val="00D4675F"/>
    <w:rsid w:val="00D47E76"/>
    <w:rsid w:val="00D64F68"/>
    <w:rsid w:val="00D7466F"/>
    <w:rsid w:val="00D848B7"/>
    <w:rsid w:val="00D974EE"/>
    <w:rsid w:val="00DC3D19"/>
    <w:rsid w:val="00DE314B"/>
    <w:rsid w:val="00DF5B56"/>
    <w:rsid w:val="00E014E1"/>
    <w:rsid w:val="00E017A7"/>
    <w:rsid w:val="00E10E3D"/>
    <w:rsid w:val="00E2421B"/>
    <w:rsid w:val="00E27259"/>
    <w:rsid w:val="00E46E01"/>
    <w:rsid w:val="00E5620B"/>
    <w:rsid w:val="00E754A2"/>
    <w:rsid w:val="00E8535B"/>
    <w:rsid w:val="00E91671"/>
    <w:rsid w:val="00E951FB"/>
    <w:rsid w:val="00E9609A"/>
    <w:rsid w:val="00EA5AB0"/>
    <w:rsid w:val="00EA72C1"/>
    <w:rsid w:val="00EC166B"/>
    <w:rsid w:val="00EF5660"/>
    <w:rsid w:val="00EF6AB0"/>
    <w:rsid w:val="00F23E03"/>
    <w:rsid w:val="00F4438D"/>
    <w:rsid w:val="00F56F9F"/>
    <w:rsid w:val="00FA6DA6"/>
    <w:rsid w:val="00FB6940"/>
    <w:rsid w:val="00FE549A"/>
    <w:rsid w:val="00FE6D43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E"/>
  </w:style>
  <w:style w:type="paragraph" w:styleId="1">
    <w:name w:val="heading 1"/>
    <w:basedOn w:val="a"/>
    <w:next w:val="a"/>
    <w:uiPriority w:val="9"/>
    <w:qFormat/>
    <w:rsid w:val="00BD09EE"/>
    <w:pPr>
      <w:widowControl/>
      <w:spacing w:before="120" w:after="120" w:line="276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BD09EE"/>
    <w:pPr>
      <w:widowControl/>
      <w:spacing w:before="120" w:after="120" w:line="276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BD09EE"/>
    <w:pPr>
      <w:widowControl/>
      <w:spacing w:after="200" w:line="276" w:lineRule="auto"/>
      <w:outlineLvl w:val="2"/>
    </w:pPr>
    <w:rPr>
      <w:rFonts w:ascii="XO Thames" w:eastAsia="XO Thames" w:hAnsi="XO Thames" w:cs="XO Thames"/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rsid w:val="00BD09EE"/>
    <w:pPr>
      <w:widowControl/>
      <w:spacing w:before="120" w:after="120" w:line="276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rsid w:val="00BD09EE"/>
    <w:pPr>
      <w:widowControl/>
      <w:spacing w:before="120" w:after="120" w:line="276" w:lineRule="auto"/>
      <w:outlineLvl w:val="4"/>
    </w:pPr>
    <w:rPr>
      <w:rFonts w:ascii="XO Thames" w:eastAsia="XO Thames" w:hAnsi="XO Thames" w:cs="XO Thames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D09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0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D09EE"/>
    <w:pPr>
      <w:widowControl/>
      <w:spacing w:after="200" w:line="276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BD09EE"/>
    <w:pPr>
      <w:widowControl/>
      <w:spacing w:after="200" w:line="276" w:lineRule="auto"/>
    </w:pPr>
    <w:rPr>
      <w:rFonts w:ascii="XO Thames" w:eastAsia="XO Thames" w:hAnsi="XO Thames" w:cs="XO Thames"/>
      <w:i/>
      <w:color w:val="616161"/>
      <w:sz w:val="24"/>
      <w:szCs w:val="24"/>
    </w:rPr>
  </w:style>
  <w:style w:type="table" w:customStyle="1" w:styleId="a5">
    <w:basedOn w:val="TableNormal"/>
    <w:rsid w:val="00BD09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BD09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D09E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BD09E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9">
    <w:name w:val="Hyperlink"/>
    <w:basedOn w:val="a0"/>
    <w:uiPriority w:val="99"/>
    <w:unhideWhenUsed/>
    <w:rsid w:val="00F23E0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F23E03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t-standard-000025">
    <w:name w:val="pt-standard-000025"/>
    <w:basedOn w:val="a"/>
    <w:rsid w:val="007156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style13">
    <w:name w:val="pt-style13"/>
    <w:basedOn w:val="a0"/>
    <w:rsid w:val="00715653"/>
  </w:style>
  <w:style w:type="character" w:customStyle="1" w:styleId="pt-style13-000034">
    <w:name w:val="pt-style13-000034"/>
    <w:basedOn w:val="a0"/>
    <w:rsid w:val="00CB458D"/>
  </w:style>
  <w:style w:type="paragraph" w:customStyle="1" w:styleId="pt-standard-000030">
    <w:name w:val="pt-standard-000030"/>
    <w:basedOn w:val="a"/>
    <w:rsid w:val="00674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1">
    <w:name w:val="pt-000041"/>
    <w:basedOn w:val="a0"/>
    <w:rsid w:val="00674BAC"/>
  </w:style>
  <w:style w:type="paragraph" w:customStyle="1" w:styleId="pt-style22">
    <w:name w:val="pt-style22"/>
    <w:basedOn w:val="a"/>
    <w:rsid w:val="00674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44">
    <w:name w:val="pt-defaultparagraphfont-000044"/>
    <w:basedOn w:val="a0"/>
    <w:rsid w:val="00674BAC"/>
  </w:style>
  <w:style w:type="character" w:customStyle="1" w:styleId="ab">
    <w:name w:val="Абзац списка Знак"/>
    <w:link w:val="aa"/>
    <w:uiPriority w:val="34"/>
    <w:locked/>
    <w:rsid w:val="00373AA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Абзац_пост"/>
    <w:basedOn w:val="a"/>
    <w:link w:val="ad"/>
    <w:rsid w:val="00A04E35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Абзац_пост Знак"/>
    <w:link w:val="ac"/>
    <w:rsid w:val="00A04E35"/>
    <w:rPr>
      <w:rFonts w:ascii="Times New Roman" w:eastAsia="Times New Roman" w:hAnsi="Times New Roman" w:cs="Times New Roman"/>
      <w:sz w:val="26"/>
      <w:szCs w:val="24"/>
    </w:rPr>
  </w:style>
  <w:style w:type="paragraph" w:customStyle="1" w:styleId="pt-a-000044">
    <w:name w:val="pt-a-000044"/>
    <w:basedOn w:val="a"/>
    <w:rsid w:val="007479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1">
    <w:name w:val="pt-a0-000011"/>
    <w:basedOn w:val="a0"/>
    <w:rsid w:val="00747917"/>
  </w:style>
  <w:style w:type="paragraph" w:customStyle="1" w:styleId="ConsPlusNormal">
    <w:name w:val="ConsPlusNormal"/>
    <w:link w:val="ConsPlusNormal1"/>
    <w:qFormat/>
    <w:rsid w:val="007E5DBF"/>
    <w:pPr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ConsPlusNormal1">
    <w:name w:val="ConsPlusNormal1"/>
    <w:link w:val="ConsPlusNormal"/>
    <w:locked/>
    <w:rsid w:val="007E5DBF"/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7E5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E5DBF"/>
    <w:rPr>
      <w:rFonts w:ascii="Courier New" w:eastAsia="Times New Roman" w:hAnsi="Courier New" w:cs="Times New Roman"/>
      <w:lang w:eastAsia="en-US"/>
    </w:rPr>
  </w:style>
  <w:style w:type="paragraph" w:customStyle="1" w:styleId="ConsPlusNonformat">
    <w:name w:val="ConsPlusNonformat"/>
    <w:link w:val="ConsPlusNonformat1"/>
    <w:rsid w:val="00FE549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E549A"/>
    <w:rPr>
      <w:rFonts w:ascii="Courier New" w:eastAsia="Times New Roman" w:hAnsi="Courier New" w:cs="Calibri"/>
      <w:color w:val="000000"/>
      <w:sz w:val="22"/>
      <w:szCs w:val="22"/>
    </w:rPr>
  </w:style>
  <w:style w:type="paragraph" w:styleId="ae">
    <w:name w:val="Revision"/>
    <w:hidden/>
    <w:uiPriority w:val="99"/>
    <w:semiHidden/>
    <w:rsid w:val="001F51FC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39"/>
    <w:rsid w:val="001F51F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Коркоц</dc:creator>
  <cp:lastModifiedBy>a.krezhanovskaya</cp:lastModifiedBy>
  <cp:revision>19</cp:revision>
  <cp:lastPrinted>2024-01-24T15:05:00Z</cp:lastPrinted>
  <dcterms:created xsi:type="dcterms:W3CDTF">2022-09-27T10:03:00Z</dcterms:created>
  <dcterms:modified xsi:type="dcterms:W3CDTF">2024-01-29T14:29:00Z</dcterms:modified>
</cp:coreProperties>
</file>