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9B" w:rsidRPr="00BF786F" w:rsidRDefault="000E649B" w:rsidP="000E649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F786F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0E649B" w:rsidRPr="00BF786F" w:rsidRDefault="000E649B" w:rsidP="000E649B">
      <w:pPr>
        <w:pStyle w:val="Caaieiaieoaaeeou"/>
        <w:suppressLineNumbers w:val="0"/>
        <w:ind w:firstLine="567"/>
        <w:rPr>
          <w:rFonts w:ascii="Times New Roman" w:hAnsi="Times New Roman"/>
          <w:sz w:val="28"/>
          <w:szCs w:val="28"/>
        </w:rPr>
      </w:pPr>
      <w:r w:rsidRPr="00BF786F">
        <w:rPr>
          <w:rFonts w:ascii="Times New Roman" w:hAnsi="Times New Roman"/>
          <w:sz w:val="28"/>
          <w:szCs w:val="28"/>
        </w:rPr>
        <w:t>публичных слушаний</w:t>
      </w:r>
    </w:p>
    <w:p w:rsidR="000E649B" w:rsidRPr="00BF786F" w:rsidRDefault="000E649B" w:rsidP="000E649B">
      <w:pPr>
        <w:pStyle w:val="Caaieiaieoaaeeou"/>
        <w:suppressLineNumbers w:val="0"/>
        <w:ind w:firstLine="567"/>
        <w:rPr>
          <w:rFonts w:ascii="Times New Roman" w:hAnsi="Times New Roman"/>
          <w:sz w:val="28"/>
          <w:szCs w:val="28"/>
        </w:rPr>
      </w:pPr>
    </w:p>
    <w:p w:rsidR="000E649B" w:rsidRPr="00BF786F" w:rsidRDefault="000E649B" w:rsidP="000E649B">
      <w:pPr>
        <w:jc w:val="both"/>
        <w:rPr>
          <w:rFonts w:ascii="Times New Roman" w:hAnsi="Times New Roman"/>
          <w:sz w:val="28"/>
          <w:szCs w:val="28"/>
        </w:rPr>
      </w:pPr>
      <w:r w:rsidRPr="00BF786F">
        <w:rPr>
          <w:rFonts w:ascii="Times New Roman" w:hAnsi="Times New Roman"/>
          <w:sz w:val="28"/>
          <w:szCs w:val="28"/>
        </w:rPr>
        <w:t xml:space="preserve">г. Светлогорск                                                                         22 ноября 2017 г.   </w:t>
      </w:r>
    </w:p>
    <w:p w:rsidR="000E649B" w:rsidRPr="00BF786F" w:rsidRDefault="000E649B" w:rsidP="000E649B">
      <w:pPr>
        <w:jc w:val="both"/>
        <w:rPr>
          <w:rFonts w:ascii="Times New Roman" w:hAnsi="Times New Roman"/>
          <w:sz w:val="28"/>
          <w:szCs w:val="28"/>
        </w:rPr>
      </w:pPr>
      <w:r w:rsidRPr="00BF786F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0E649B" w:rsidRPr="00BF786F" w:rsidRDefault="000E649B" w:rsidP="00BF786F">
      <w:pPr>
        <w:pStyle w:val="a3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BF786F">
        <w:rPr>
          <w:rFonts w:ascii="Times New Roman" w:hAnsi="Times New Roman"/>
          <w:sz w:val="28"/>
          <w:szCs w:val="28"/>
        </w:rPr>
        <w:t>Публичные слушания назначены постановлением главы муниципального образования городское поселение «Город Светлогорск» «О назначении и проведении публичных слушаний  по проекту внесения изменений в Генеральный план муниципального образования «Город Светлогорск» (с изменениями утвержденными постановлением Правительства Калининградской области от 04.09.2017г.  №468)» от 13 октября 2017 года №11</w:t>
      </w:r>
      <w:r w:rsidRPr="00BF786F">
        <w:rPr>
          <w:rStyle w:val="a5"/>
          <w:rFonts w:ascii="Times New Roman" w:hAnsi="Times New Roman"/>
          <w:b w:val="0"/>
          <w:sz w:val="28"/>
          <w:szCs w:val="28"/>
        </w:rPr>
        <w:t xml:space="preserve"> (далее по тексту - постановление).</w:t>
      </w:r>
    </w:p>
    <w:p w:rsidR="000E649B" w:rsidRPr="00BF786F" w:rsidRDefault="000E649B" w:rsidP="00BF786F">
      <w:pPr>
        <w:ind w:firstLine="709"/>
        <w:jc w:val="both"/>
        <w:rPr>
          <w:sz w:val="28"/>
          <w:szCs w:val="28"/>
        </w:rPr>
      </w:pPr>
      <w:r w:rsidRPr="00BF786F">
        <w:rPr>
          <w:rFonts w:ascii="Times New Roman" w:hAnsi="Times New Roman"/>
          <w:sz w:val="28"/>
          <w:szCs w:val="28"/>
        </w:rPr>
        <w:t>Постановление опубликовано в газете «Вестник Светлогорска» №41 (588) от 19 октября  – 25 октября 2017 года.</w:t>
      </w:r>
    </w:p>
    <w:p w:rsidR="000E649B" w:rsidRPr="00BF786F" w:rsidRDefault="000E649B" w:rsidP="00BF786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786F">
        <w:rPr>
          <w:rFonts w:ascii="Times New Roman" w:hAnsi="Times New Roman"/>
          <w:sz w:val="28"/>
          <w:szCs w:val="28"/>
        </w:rPr>
        <w:t>Тема публичных слушаний: рассмотрение проекта внесения изменений в Генеральный план муниципального образования «Город Светлогорск», утвержденный решением городского Совета депутатов муниципального образования «Город Светлогорск» от 27 сентября 2011 года №55 «Об утверждении генерального плана муниципального образования городское поселение «Город Светлогорск»» (в ред. Постановления Правительства Калининградской области от 04 сентября 2017 года №486 «О внесении изменений в генеральный план муниципального образования городское</w:t>
      </w:r>
      <w:proofErr w:type="gramEnd"/>
      <w:r w:rsidRPr="00BF786F">
        <w:rPr>
          <w:rFonts w:ascii="Times New Roman" w:hAnsi="Times New Roman"/>
          <w:sz w:val="28"/>
          <w:szCs w:val="28"/>
        </w:rPr>
        <w:t xml:space="preserve"> поселение «Город Светлогорск» (далее – Проект)</w:t>
      </w:r>
    </w:p>
    <w:p w:rsidR="000E649B" w:rsidRPr="00BF786F" w:rsidRDefault="000E649B" w:rsidP="00BF78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786F">
        <w:rPr>
          <w:rFonts w:ascii="Times New Roman" w:hAnsi="Times New Roman"/>
          <w:sz w:val="28"/>
          <w:szCs w:val="28"/>
        </w:rPr>
        <w:t>Инициатор публичных слушаний: глава муниципального образования «Город Светлогорск».</w:t>
      </w:r>
    </w:p>
    <w:p w:rsidR="000E649B" w:rsidRPr="00BF786F" w:rsidRDefault="000E649B" w:rsidP="00BF786F">
      <w:pPr>
        <w:pStyle w:val="a4"/>
        <w:ind w:left="0" w:firstLine="709"/>
        <w:jc w:val="both"/>
        <w:rPr>
          <w:rStyle w:val="a5"/>
          <w:b w:val="0"/>
          <w:sz w:val="28"/>
          <w:szCs w:val="28"/>
        </w:rPr>
      </w:pPr>
      <w:r w:rsidRPr="00BF786F">
        <w:rPr>
          <w:sz w:val="28"/>
          <w:szCs w:val="28"/>
        </w:rPr>
        <w:t xml:space="preserve">Председатель комиссии по проведению публичных слушаний – </w:t>
      </w:r>
      <w:r w:rsidRPr="00BF786F">
        <w:rPr>
          <w:bCs/>
          <w:sz w:val="28"/>
          <w:szCs w:val="28"/>
        </w:rPr>
        <w:t>первый заместитель председателя городского Совета депутатов муниципального образования «Город Светлогорск» А. А. Кожемякин.</w:t>
      </w:r>
    </w:p>
    <w:p w:rsidR="000E649B" w:rsidRPr="00BF786F" w:rsidRDefault="000E649B" w:rsidP="00BF786F">
      <w:pPr>
        <w:pStyle w:val="a4"/>
        <w:ind w:left="0" w:firstLine="709"/>
        <w:jc w:val="both"/>
        <w:rPr>
          <w:rStyle w:val="a5"/>
          <w:b w:val="0"/>
          <w:sz w:val="28"/>
          <w:szCs w:val="28"/>
        </w:rPr>
      </w:pPr>
      <w:r w:rsidRPr="00BF786F">
        <w:rPr>
          <w:sz w:val="28"/>
          <w:szCs w:val="28"/>
        </w:rPr>
        <w:t xml:space="preserve">Ведущий публичных слушаний – </w:t>
      </w:r>
      <w:r w:rsidRPr="00BF786F">
        <w:rPr>
          <w:bCs/>
          <w:sz w:val="28"/>
          <w:szCs w:val="28"/>
        </w:rPr>
        <w:t>первый заместитель председателя городского Совета депутатов муниципального образования «Город Светлогорск» А. А. Кожемякин.</w:t>
      </w:r>
    </w:p>
    <w:p w:rsidR="000E649B" w:rsidRPr="00BF786F" w:rsidRDefault="000E649B" w:rsidP="00BF786F">
      <w:pPr>
        <w:pStyle w:val="ConsPlusTitle"/>
        <w:widowControl/>
        <w:tabs>
          <w:tab w:val="left" w:pos="4395"/>
        </w:tabs>
        <w:ind w:firstLine="709"/>
        <w:jc w:val="both"/>
        <w:rPr>
          <w:rStyle w:val="FontStyle284"/>
          <w:rFonts w:cs="Arial"/>
          <w:b w:val="0"/>
          <w:sz w:val="28"/>
          <w:szCs w:val="28"/>
        </w:rPr>
      </w:pPr>
      <w:r w:rsidRPr="00BF786F">
        <w:rPr>
          <w:rFonts w:ascii="Times New Roman" w:hAnsi="Times New Roman"/>
          <w:b w:val="0"/>
          <w:sz w:val="28"/>
          <w:szCs w:val="28"/>
        </w:rPr>
        <w:t>Секретарь публичных слушаний – технический специалист отдела архитектуры и градостроительства администрации муниципального образования  «Светлогорский район» Д. М. Шустова.</w:t>
      </w:r>
    </w:p>
    <w:p w:rsidR="000E649B" w:rsidRPr="00BF786F" w:rsidRDefault="000E649B" w:rsidP="00BF786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649B" w:rsidRPr="00BF786F" w:rsidRDefault="000E649B" w:rsidP="00BF78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786F">
        <w:rPr>
          <w:rFonts w:ascii="Times New Roman" w:hAnsi="Times New Roman"/>
          <w:sz w:val="28"/>
          <w:szCs w:val="28"/>
        </w:rPr>
        <w:t>В соответствии с Протоколом публичных слушаний присутствовали – 13 человек, голосовали – 9 человек.</w:t>
      </w:r>
    </w:p>
    <w:p w:rsidR="00BF786F" w:rsidRPr="00BF786F" w:rsidRDefault="000E649B" w:rsidP="00BF78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786F">
        <w:rPr>
          <w:rFonts w:ascii="Times New Roman" w:hAnsi="Times New Roman"/>
          <w:sz w:val="28"/>
          <w:szCs w:val="28"/>
        </w:rPr>
        <w:t xml:space="preserve">Результаты голосования: </w:t>
      </w:r>
      <w:r w:rsidR="00BF786F" w:rsidRPr="00BF786F">
        <w:rPr>
          <w:rFonts w:ascii="Times New Roman" w:hAnsi="Times New Roman"/>
          <w:sz w:val="28"/>
          <w:szCs w:val="28"/>
        </w:rPr>
        <w:t>«За» - __, «Против» - __, «Воздержался» - __.</w:t>
      </w:r>
    </w:p>
    <w:p w:rsidR="000E649B" w:rsidRPr="00BF786F" w:rsidRDefault="000E649B" w:rsidP="00BF78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F786F">
        <w:rPr>
          <w:rFonts w:ascii="Times New Roman" w:hAnsi="Times New Roman"/>
          <w:sz w:val="28"/>
          <w:szCs w:val="28"/>
        </w:rPr>
        <w:t xml:space="preserve">Единогласно на публичных слушаниях  принято итоговое решение рекомендовать </w:t>
      </w:r>
      <w:r w:rsidR="00BF786F" w:rsidRPr="00BF786F">
        <w:rPr>
          <w:rFonts w:ascii="Times New Roman" w:hAnsi="Times New Roman"/>
          <w:sz w:val="28"/>
          <w:szCs w:val="28"/>
        </w:rPr>
        <w:t xml:space="preserve">к утверждению внесение изменений в Генеральный план муниципального образования «Город Светлогорск», утвержденный решением городского Совета депутатов муниципального образования «Город Светлогорск» от 27 сентября 2011 года №55 «Об утверждении </w:t>
      </w:r>
      <w:r w:rsidR="00BF786F" w:rsidRPr="00BF786F">
        <w:rPr>
          <w:rFonts w:ascii="Times New Roman" w:hAnsi="Times New Roman"/>
          <w:sz w:val="28"/>
          <w:szCs w:val="28"/>
        </w:rPr>
        <w:lastRenderedPageBreak/>
        <w:t>генерального плана муниципального образования городское поселение «Город Светлогорск»».</w:t>
      </w:r>
    </w:p>
    <w:p w:rsidR="000E649B" w:rsidRPr="00BF786F" w:rsidRDefault="000E649B" w:rsidP="00BF78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786F">
        <w:rPr>
          <w:rFonts w:ascii="Times New Roman" w:hAnsi="Times New Roman"/>
          <w:sz w:val="28"/>
          <w:szCs w:val="28"/>
        </w:rPr>
        <w:t>Решение публичных слушаний опубликовать в газете «Вестник Светлогорска».</w:t>
      </w:r>
    </w:p>
    <w:p w:rsidR="000E649B" w:rsidRPr="00BF786F" w:rsidRDefault="000E649B" w:rsidP="000E649B">
      <w:pPr>
        <w:jc w:val="both"/>
        <w:rPr>
          <w:rFonts w:ascii="Times New Roman" w:hAnsi="Times New Roman"/>
          <w:sz w:val="28"/>
          <w:szCs w:val="28"/>
        </w:rPr>
      </w:pPr>
    </w:p>
    <w:p w:rsidR="000E649B" w:rsidRPr="00BF786F" w:rsidRDefault="000E649B" w:rsidP="000E649B">
      <w:pPr>
        <w:jc w:val="both"/>
        <w:rPr>
          <w:rFonts w:ascii="Times New Roman" w:hAnsi="Times New Roman"/>
          <w:sz w:val="28"/>
          <w:szCs w:val="28"/>
        </w:rPr>
      </w:pPr>
      <w:r w:rsidRPr="00BF786F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0E649B" w:rsidRPr="00BF786F" w:rsidRDefault="000E649B" w:rsidP="000E649B">
      <w:pPr>
        <w:jc w:val="both"/>
        <w:rPr>
          <w:rFonts w:ascii="Times New Roman" w:hAnsi="Times New Roman"/>
          <w:sz w:val="28"/>
          <w:szCs w:val="28"/>
        </w:rPr>
      </w:pPr>
      <w:r w:rsidRPr="00BF786F">
        <w:rPr>
          <w:rFonts w:ascii="Times New Roman" w:hAnsi="Times New Roman"/>
          <w:sz w:val="28"/>
          <w:szCs w:val="28"/>
        </w:rPr>
        <w:t>публичных слушаний                                                             А.А. Кожемякин</w:t>
      </w:r>
    </w:p>
    <w:p w:rsidR="000E649B" w:rsidRPr="00BF786F" w:rsidRDefault="000E649B" w:rsidP="000E649B">
      <w:pPr>
        <w:jc w:val="both"/>
        <w:rPr>
          <w:rFonts w:ascii="Times New Roman" w:hAnsi="Times New Roman"/>
          <w:sz w:val="28"/>
          <w:szCs w:val="28"/>
        </w:rPr>
      </w:pPr>
    </w:p>
    <w:p w:rsidR="000E649B" w:rsidRPr="00BF786F" w:rsidRDefault="000E649B" w:rsidP="000E649B">
      <w:r w:rsidRPr="00BF786F">
        <w:rPr>
          <w:rFonts w:ascii="Times New Roman" w:hAnsi="Times New Roman"/>
          <w:sz w:val="28"/>
          <w:szCs w:val="28"/>
        </w:rPr>
        <w:t xml:space="preserve">Секретарь публичных слушаний                                          </w:t>
      </w:r>
      <w:r w:rsidR="00B60A3C">
        <w:rPr>
          <w:rFonts w:ascii="Times New Roman" w:hAnsi="Times New Roman"/>
          <w:sz w:val="28"/>
          <w:szCs w:val="28"/>
        </w:rPr>
        <w:t xml:space="preserve">       </w:t>
      </w:r>
      <w:r w:rsidR="00BF786F" w:rsidRPr="00BF786F">
        <w:rPr>
          <w:rFonts w:ascii="Times New Roman" w:hAnsi="Times New Roman"/>
          <w:sz w:val="28"/>
          <w:szCs w:val="28"/>
        </w:rPr>
        <w:t>Д.М. Шустова</w:t>
      </w:r>
    </w:p>
    <w:p w:rsidR="000E649B" w:rsidRPr="00BF786F" w:rsidRDefault="000E649B" w:rsidP="000E649B"/>
    <w:p w:rsidR="003D4354" w:rsidRPr="00BF786F" w:rsidRDefault="003D4354"/>
    <w:sectPr w:rsidR="003D4354" w:rsidRPr="00BF786F" w:rsidSect="00A40E9B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49B"/>
    <w:rsid w:val="000E649B"/>
    <w:rsid w:val="00110745"/>
    <w:rsid w:val="003D4354"/>
    <w:rsid w:val="004C16D5"/>
    <w:rsid w:val="009F5685"/>
    <w:rsid w:val="00A40E9B"/>
    <w:rsid w:val="00B60A3C"/>
    <w:rsid w:val="00BF3E12"/>
    <w:rsid w:val="00BF786F"/>
    <w:rsid w:val="00E5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9B"/>
    <w:pPr>
      <w:widowControl w:val="0"/>
      <w:suppressAutoHyphens/>
      <w:overflowPunct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E649B"/>
    <w:pPr>
      <w:keepNext/>
      <w:widowControl/>
      <w:suppressAutoHyphens w:val="0"/>
      <w:overflowPunct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49B"/>
    <w:pPr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E649B"/>
    <w:pPr>
      <w:widowControl/>
      <w:suppressAutoHyphens w:val="0"/>
      <w:overflowPunct/>
      <w:autoSpaceDE/>
      <w:autoSpaceDN/>
      <w:adjustRightInd/>
      <w:ind w:left="720"/>
      <w:contextualSpacing/>
    </w:pPr>
    <w:rPr>
      <w:rFonts w:ascii="Times New Roman" w:hAnsi="Times New Roman"/>
      <w:szCs w:val="24"/>
    </w:rPr>
  </w:style>
  <w:style w:type="paragraph" w:customStyle="1" w:styleId="Caaieiaieoaaeeou">
    <w:name w:val="Caaieiaie oaaeeou"/>
    <w:basedOn w:val="a"/>
    <w:rsid w:val="000E649B"/>
    <w:pPr>
      <w:suppressLineNumbers/>
      <w:jc w:val="center"/>
    </w:pPr>
    <w:rPr>
      <w:b/>
    </w:rPr>
  </w:style>
  <w:style w:type="character" w:styleId="a5">
    <w:name w:val="Strong"/>
    <w:basedOn w:val="a0"/>
    <w:uiPriority w:val="22"/>
    <w:qFormat/>
    <w:rsid w:val="000E649B"/>
    <w:rPr>
      <w:b/>
      <w:bCs/>
    </w:rPr>
  </w:style>
  <w:style w:type="character" w:customStyle="1" w:styleId="20">
    <w:name w:val="Заголовок 2 Знак"/>
    <w:basedOn w:val="a0"/>
    <w:link w:val="2"/>
    <w:rsid w:val="000E649B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customStyle="1" w:styleId="1">
    <w:name w:val="Абзац списка1"/>
    <w:basedOn w:val="a"/>
    <w:rsid w:val="000E649B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0E649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84">
    <w:name w:val="Font Style284"/>
    <w:basedOn w:val="a0"/>
    <w:rsid w:val="000E649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n.zhilskaya</cp:lastModifiedBy>
  <cp:revision>4</cp:revision>
  <dcterms:created xsi:type="dcterms:W3CDTF">2017-11-23T07:12:00Z</dcterms:created>
  <dcterms:modified xsi:type="dcterms:W3CDTF">2017-11-23T11:57:00Z</dcterms:modified>
</cp:coreProperties>
</file>