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23A5AA2B" w:rsidR="005552D2" w:rsidRDefault="00A439AD" w:rsidP="009B08E0">
      <w:pPr>
        <w:jc w:val="center"/>
      </w:pPr>
      <w:bookmarkStart w:id="0" w:name="_Hlk109999585"/>
      <w:r>
        <w:t>постановления администрации</w:t>
      </w:r>
      <w:r w:rsidR="003B0153">
        <w:t xml:space="preserve"> </w:t>
      </w:r>
      <w:r w:rsidR="005552D2">
        <w:t xml:space="preserve">муниципального образования </w:t>
      </w:r>
    </w:p>
    <w:p w14:paraId="593E3434" w14:textId="256C12D7" w:rsidR="00201A64" w:rsidRPr="00A439AD" w:rsidRDefault="005552D2" w:rsidP="00A439AD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t>«</w:t>
      </w:r>
      <w:r w:rsidRPr="003D2B05">
        <w:rPr>
          <w:rFonts w:ascii="Times New Roman" w:hAnsi="Times New Roman" w:cs="Times New Roman"/>
          <w:b w:val="0"/>
          <w:bCs/>
        </w:rPr>
        <w:t>Светлогорский городской округ</w:t>
      </w:r>
      <w:r w:rsidRPr="00B01462">
        <w:rPr>
          <w:rFonts w:ascii="Times New Roman" w:hAnsi="Times New Roman" w:cs="Times New Roman"/>
          <w:b w:val="0"/>
          <w:bCs/>
        </w:rPr>
        <w:t>»</w:t>
      </w:r>
      <w:r w:rsidR="003D2B05" w:rsidRPr="00B01462">
        <w:rPr>
          <w:rFonts w:ascii="Times New Roman" w:hAnsi="Times New Roman" w:cs="Times New Roman"/>
          <w:b w:val="0"/>
          <w:bCs/>
        </w:rPr>
        <w:t>»</w:t>
      </w:r>
      <w:bookmarkStart w:id="1" w:name="_Hlk119070849"/>
      <w:r w:rsidR="003B0153" w:rsidRPr="003B0153">
        <w:t xml:space="preserve"> </w:t>
      </w:r>
      <w:r w:rsidR="00A439AD" w:rsidRPr="00A439AD">
        <w:rPr>
          <w:rFonts w:ascii="Times New Roman" w:hAnsi="Times New Roman" w:cs="Times New Roman"/>
        </w:rPr>
        <w:t>«</w:t>
      </w:r>
      <w:r w:rsidR="00A439AD" w:rsidRPr="00A439AD">
        <w:rPr>
          <w:rFonts w:ascii="Times New Roman" w:hAnsi="Times New Roman" w:cs="Times New Roman"/>
        </w:rPr>
        <w:t>О внесении изменений в постановление администрации муниципального образования «Светлогорский городской округ» от 30 октября 2020 года         № 837 «Об утверждении муниципальной программы «Профилактика терроризма и экстремизма на территории муниципального образования «</w:t>
      </w:r>
      <w:proofErr w:type="spellStart"/>
      <w:r w:rsidR="00A439AD" w:rsidRPr="00A439AD">
        <w:rPr>
          <w:rFonts w:ascii="Times New Roman" w:hAnsi="Times New Roman" w:cs="Times New Roman"/>
        </w:rPr>
        <w:t>Светлогоркий</w:t>
      </w:r>
      <w:proofErr w:type="spellEnd"/>
      <w:r w:rsidR="00A439AD" w:rsidRPr="00A439AD">
        <w:rPr>
          <w:rFonts w:ascii="Times New Roman" w:hAnsi="Times New Roman" w:cs="Times New Roman"/>
        </w:rPr>
        <w:t xml:space="preserve"> городской округ» Калининградской области </w:t>
      </w:r>
      <w:r w:rsidR="00A439AD" w:rsidRPr="00A439AD">
        <w:rPr>
          <w:rFonts w:ascii="Times New Roman" w:hAnsi="Times New Roman" w:cs="Times New Roman"/>
        </w:rPr>
        <w:t xml:space="preserve"> </w:t>
      </w:r>
      <w:r w:rsidR="00A439AD" w:rsidRPr="00A439AD">
        <w:rPr>
          <w:rFonts w:ascii="Times New Roman" w:hAnsi="Times New Roman" w:cs="Times New Roman"/>
        </w:rPr>
        <w:t xml:space="preserve">на 2021-2023 </w:t>
      </w:r>
      <w:proofErr w:type="spellStart"/>
      <w:r w:rsidR="00A439AD" w:rsidRPr="00A439AD">
        <w:rPr>
          <w:rFonts w:ascii="Times New Roman" w:hAnsi="Times New Roman" w:cs="Times New Roman"/>
        </w:rPr>
        <w:t>г.г</w:t>
      </w:r>
      <w:proofErr w:type="spellEnd"/>
      <w:r w:rsidR="00A439AD" w:rsidRPr="00A439AD">
        <w:rPr>
          <w:rFonts w:ascii="Times New Roman" w:hAnsi="Times New Roman" w:cs="Times New Roman"/>
        </w:rPr>
        <w:t>.»</w:t>
      </w:r>
    </w:p>
    <w:p w14:paraId="3D4D4C32" w14:textId="4265A79A" w:rsidR="0045601A" w:rsidRPr="00D81060" w:rsidRDefault="0045601A" w:rsidP="002668FB">
      <w:pPr>
        <w:pStyle w:val="ConsPlusTitle"/>
        <w:ind w:firstLine="709"/>
        <w:jc w:val="center"/>
        <w:rPr>
          <w:rFonts w:ascii="Times New Roman" w:hAnsi="Times New Roman" w:cs="Times New Roman"/>
          <w:bCs/>
        </w:rPr>
      </w:pPr>
    </w:p>
    <w:bookmarkEnd w:id="1"/>
    <w:p w14:paraId="401D2B24" w14:textId="37D9CCD0" w:rsidR="00A12A7A" w:rsidRPr="004F06F3" w:rsidRDefault="00A12A7A" w:rsidP="00D56F33">
      <w:pPr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A4F8E8D" w:rsidR="005505F8" w:rsidRPr="00201A64" w:rsidRDefault="00867E3A" w:rsidP="00A439AD">
      <w:pPr>
        <w:ind w:right="-567" w:firstLine="851"/>
        <w:jc w:val="both"/>
        <w:rPr>
          <w:bCs/>
        </w:rPr>
      </w:pPr>
      <w:r w:rsidRPr="00DC64C9">
        <w:t xml:space="preserve">- </w:t>
      </w:r>
      <w:r w:rsidR="00A439AD">
        <w:t>постановления администрации</w:t>
      </w:r>
      <w:r w:rsidR="003B0153" w:rsidRPr="003B0153">
        <w:rPr>
          <w:bCs/>
        </w:rPr>
        <w:t xml:space="preserve"> муниципального образования «Светлогорский городской округ»» </w:t>
      </w:r>
      <w:r w:rsidR="00A439AD" w:rsidRPr="00A439AD">
        <w:rPr>
          <w:b/>
        </w:rPr>
        <w:t>«</w:t>
      </w:r>
      <w:r w:rsidR="00A439AD" w:rsidRPr="00A439AD">
        <w:rPr>
          <w:b/>
        </w:rPr>
        <w:t xml:space="preserve">О внесении изменений в постановление администрации муниципального </w:t>
      </w:r>
      <w:r w:rsidR="00A439AD" w:rsidRPr="00A439AD">
        <w:rPr>
          <w:b/>
        </w:rPr>
        <w:lastRenderedPageBreak/>
        <w:t>образования «Светлогорский городской округ» от 30 октября 2020 года                № 837 «Об утверждении муниципальной программы «Профилактика терроризма и экстремизма на территории муниципального образования «</w:t>
      </w:r>
      <w:proofErr w:type="spellStart"/>
      <w:r w:rsidR="00A439AD" w:rsidRPr="00A439AD">
        <w:rPr>
          <w:b/>
        </w:rPr>
        <w:t>Светлогоркий</w:t>
      </w:r>
      <w:proofErr w:type="spellEnd"/>
      <w:r w:rsidR="00A439AD" w:rsidRPr="00A439AD">
        <w:rPr>
          <w:b/>
        </w:rPr>
        <w:t xml:space="preserve"> городской округ» Калининградской области на 2021-2023 </w:t>
      </w:r>
      <w:proofErr w:type="spellStart"/>
      <w:r w:rsidR="00A439AD" w:rsidRPr="00A439AD">
        <w:rPr>
          <w:b/>
        </w:rPr>
        <w:t>г.г</w:t>
      </w:r>
      <w:proofErr w:type="spellEnd"/>
      <w:r w:rsidR="00A439AD" w:rsidRPr="00A439AD">
        <w:rPr>
          <w:b/>
        </w:rPr>
        <w:t>»</w:t>
      </w:r>
      <w:r w:rsidR="003B0153" w:rsidRPr="00A439AD">
        <w:rPr>
          <w:b/>
        </w:rPr>
        <w:t xml:space="preserve">  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871F6"/>
    <w:rsid w:val="001C64DF"/>
    <w:rsid w:val="00201A64"/>
    <w:rsid w:val="0021633F"/>
    <w:rsid w:val="002348F3"/>
    <w:rsid w:val="002518A2"/>
    <w:rsid w:val="002668FB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B0153"/>
    <w:rsid w:val="003C1ABA"/>
    <w:rsid w:val="003D2B05"/>
    <w:rsid w:val="00422641"/>
    <w:rsid w:val="00432ECB"/>
    <w:rsid w:val="00444EB2"/>
    <w:rsid w:val="0045601A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074E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0AD4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439AD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01462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27B6F"/>
    <w:rsid w:val="00D56F33"/>
    <w:rsid w:val="00D7542F"/>
    <w:rsid w:val="00D81060"/>
    <w:rsid w:val="00D940B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53</cp:revision>
  <cp:lastPrinted>2022-11-15T15:26:00Z</cp:lastPrinted>
  <dcterms:created xsi:type="dcterms:W3CDTF">2022-08-30T15:13:00Z</dcterms:created>
  <dcterms:modified xsi:type="dcterms:W3CDTF">2022-11-15T15:42:00Z</dcterms:modified>
</cp:coreProperties>
</file>