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C2111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F66291">
        <w:rPr>
          <w:rFonts w:ascii="Times New Roman" w:hAnsi="Times New Roman" w:cs="Times New Roman"/>
          <w:b w:val="0"/>
          <w:sz w:val="24"/>
          <w:szCs w:val="24"/>
        </w:rPr>
        <w:t>26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66291">
        <w:rPr>
          <w:rFonts w:ascii="Times New Roman" w:hAnsi="Times New Roman" w:cs="Times New Roman"/>
          <w:b w:val="0"/>
          <w:sz w:val="24"/>
          <w:szCs w:val="24"/>
        </w:rPr>
        <w:t xml:space="preserve">августа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№</w:t>
      </w:r>
      <w:r w:rsidR="00C04171">
        <w:rPr>
          <w:rFonts w:ascii="Times New Roman" w:hAnsi="Times New Roman" w:cs="Times New Roman"/>
          <w:b w:val="0"/>
          <w:sz w:val="24"/>
          <w:szCs w:val="24"/>
        </w:rPr>
        <w:t>156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Default="009C0842" w:rsidP="009C0842">
      <w:pPr>
        <w:jc w:val="center"/>
        <w:rPr>
          <w:b/>
          <w:sz w:val="28"/>
          <w:szCs w:val="28"/>
        </w:rPr>
      </w:pPr>
      <w:r w:rsidRPr="003B7076">
        <w:rPr>
          <w:b/>
          <w:sz w:val="28"/>
          <w:szCs w:val="28"/>
        </w:rPr>
        <w:t xml:space="preserve">О внесении </w:t>
      </w:r>
      <w:r w:rsidR="00605E7A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3B7076">
        <w:rPr>
          <w:b/>
          <w:sz w:val="28"/>
          <w:szCs w:val="28"/>
        </w:rPr>
        <w:t xml:space="preserve">в 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 муниципального образования </w:t>
      </w:r>
      <w:r w:rsidRPr="003B7076">
        <w:rPr>
          <w:b/>
          <w:sz w:val="28"/>
          <w:szCs w:val="28"/>
        </w:rPr>
        <w:t xml:space="preserve"> «Светлогорский  городской округ»</w:t>
      </w:r>
    </w:p>
    <w:p w:rsidR="009C0842" w:rsidRPr="009A601B" w:rsidRDefault="009C0842" w:rsidP="009C0842">
      <w:pPr>
        <w:jc w:val="center"/>
        <w:rPr>
          <w:rStyle w:val="a5"/>
          <w:sz w:val="28"/>
          <w:szCs w:val="28"/>
        </w:rPr>
      </w:pPr>
      <w:r>
        <w:rPr>
          <w:b/>
          <w:sz w:val="28"/>
          <w:szCs w:val="28"/>
        </w:rPr>
        <w:t xml:space="preserve"> от 24 декабря 2018 года </w:t>
      </w:r>
      <w:r w:rsidRPr="003B7076">
        <w:rPr>
          <w:b/>
          <w:sz w:val="28"/>
          <w:szCs w:val="28"/>
        </w:rPr>
        <w:t xml:space="preserve">№80 «Об утверждении Схемы </w:t>
      </w:r>
      <w:r w:rsidRPr="00D97611">
        <w:rPr>
          <w:b/>
          <w:sz w:val="28"/>
          <w:szCs w:val="28"/>
        </w:rPr>
        <w:t>размещения</w:t>
      </w:r>
      <w:r w:rsidRPr="003B7076">
        <w:rPr>
          <w:sz w:val="28"/>
          <w:szCs w:val="28"/>
        </w:rPr>
        <w:t xml:space="preserve"> </w:t>
      </w:r>
      <w:r w:rsidRPr="003B7076">
        <w:rPr>
          <w:rStyle w:val="a5"/>
          <w:sz w:val="28"/>
          <w:szCs w:val="28"/>
        </w:rPr>
        <w:t xml:space="preserve"> нестационарных  торговых объектов  на территории  муниципального образования </w:t>
      </w:r>
      <w:r w:rsidRPr="003B7076">
        <w:rPr>
          <w:b/>
          <w:sz w:val="28"/>
          <w:szCs w:val="28"/>
        </w:rPr>
        <w:t>«Светлогорский  городской округ»</w:t>
      </w:r>
      <w:r w:rsidRPr="003B7076">
        <w:rPr>
          <w:rStyle w:val="a5"/>
          <w:sz w:val="28"/>
          <w:szCs w:val="28"/>
        </w:rPr>
        <w:t>»</w:t>
      </w:r>
      <w:r>
        <w:rPr>
          <w:rStyle w:val="a5"/>
          <w:sz w:val="28"/>
          <w:szCs w:val="28"/>
        </w:rPr>
        <w:t xml:space="preserve"> </w:t>
      </w:r>
      <w:r w:rsidR="00605E7A">
        <w:rPr>
          <w:rStyle w:val="a5"/>
          <w:sz w:val="28"/>
          <w:szCs w:val="28"/>
        </w:rPr>
        <w:t>в части уточнения площадей мест для размещения нестационарных торговых объектов</w:t>
      </w:r>
    </w:p>
    <w:p w:rsidR="009C0842" w:rsidRPr="003B7076" w:rsidRDefault="009C0842" w:rsidP="009C0842">
      <w:pPr>
        <w:jc w:val="center"/>
        <w:rPr>
          <w:b/>
          <w:sz w:val="28"/>
          <w:szCs w:val="28"/>
        </w:rPr>
      </w:pPr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года №2300-1 «О защите прав потребителей», Федерального </w:t>
      </w:r>
      <w:hyperlink r:id="rId5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года №381-ФЗ «Об основах государственного регулирования торговой деятельности в Российской Федерации», Постановления  Правительства Калининградской</w:t>
      </w:r>
      <w:r w:rsidRPr="00762F03">
        <w:t xml:space="preserve"> области от 28 мая 2010 года №386 «О порядке разработки и утверждения схем размещения нестационарных торговых объектов на территории муниципальных образов</w:t>
      </w:r>
      <w:r w:rsidR="00605E7A">
        <w:t>аний  Калининградской области»</w:t>
      </w:r>
      <w:r w:rsidRPr="00762F03">
        <w:t>, руководствуясь Уставом  муниципального образования «Светлогорский городской округ», окружной  Совет депутатов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9C0842">
      <w:pPr>
        <w:ind w:right="-1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E6404C" w:rsidRDefault="009C0842" w:rsidP="00E6404C">
      <w:pPr>
        <w:ind w:firstLine="709"/>
        <w:jc w:val="both"/>
        <w:rPr>
          <w:b/>
        </w:rPr>
      </w:pPr>
      <w:r w:rsidRPr="00AA3C39">
        <w:rPr>
          <w:b/>
        </w:rPr>
        <w:t>1. Внести изменения</w:t>
      </w:r>
      <w:r w:rsidR="00E6404C">
        <w:rPr>
          <w:b/>
        </w:rPr>
        <w:t xml:space="preserve"> в </w:t>
      </w:r>
      <w:r w:rsidR="00E6404C" w:rsidRPr="00E6404C">
        <w:rPr>
          <w:b/>
        </w:rPr>
        <w:t>Схем</w:t>
      </w:r>
      <w:r w:rsidR="00E6404C">
        <w:rPr>
          <w:b/>
        </w:rPr>
        <w:t xml:space="preserve">у размещения нестационарных торговых объектов на территории </w:t>
      </w:r>
      <w:r w:rsidR="00E6404C" w:rsidRPr="00E6404C">
        <w:rPr>
          <w:b/>
        </w:rPr>
        <w:t>муниципаль</w:t>
      </w:r>
      <w:r w:rsidR="00E6404C">
        <w:rPr>
          <w:b/>
        </w:rPr>
        <w:t>ного образования «Светлогорский</w:t>
      </w:r>
      <w:r w:rsidR="00E6404C" w:rsidRPr="00E6404C">
        <w:rPr>
          <w:b/>
        </w:rPr>
        <w:t xml:space="preserve"> городской округ»</w:t>
      </w:r>
      <w:r w:rsidR="00E6404C">
        <w:rPr>
          <w:b/>
        </w:rPr>
        <w:t xml:space="preserve">, утвержденную </w:t>
      </w:r>
      <w:r w:rsidR="00E6404C" w:rsidRPr="00E6404C">
        <w:rPr>
          <w:b/>
        </w:rPr>
        <w:t>решение</w:t>
      </w:r>
      <w:r w:rsidR="00E6404C">
        <w:rPr>
          <w:b/>
        </w:rPr>
        <w:t>м окружного Совета депутатов</w:t>
      </w:r>
      <w:r w:rsidR="00E6404C" w:rsidRPr="00E6404C">
        <w:rPr>
          <w:b/>
        </w:rPr>
        <w:t xml:space="preserve"> муниципально</w:t>
      </w:r>
      <w:r w:rsidR="00E6404C">
        <w:rPr>
          <w:b/>
        </w:rPr>
        <w:t xml:space="preserve">го образования  «Светлогорский </w:t>
      </w:r>
      <w:r w:rsidR="00E6404C" w:rsidRPr="00E6404C">
        <w:rPr>
          <w:b/>
        </w:rPr>
        <w:t>городской округ» от 24 декабря 2018 года №</w:t>
      </w:r>
      <w:bookmarkStart w:id="0" w:name="_GoBack"/>
      <w:bookmarkEnd w:id="0"/>
      <w:r w:rsidR="00E6404C" w:rsidRPr="00E6404C">
        <w:rPr>
          <w:b/>
        </w:rPr>
        <w:t>80</w:t>
      </w:r>
      <w:r w:rsidR="00E6404C">
        <w:rPr>
          <w:b/>
        </w:rPr>
        <w:t>, в части изменения площадей мест для размещения нестационарных торговых объектов согласно приложению к настоящему решению.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Контроль за выполнением настоящего Решения возложить на постоянную</w:t>
      </w:r>
      <w:r w:rsidRPr="00AA3C39">
        <w:rPr>
          <w:rFonts w:ascii="Times New Roman" w:hAnsi="Times New Roman" w:cs="Times New Roman"/>
          <w:b/>
          <w:sz w:val="24"/>
          <w:szCs w:val="24"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(Ярошенко А.И.).</w:t>
      </w:r>
    </w:p>
    <w:p w:rsidR="009C0842" w:rsidRPr="008452D6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 xml:space="preserve">3. Решение опубликовать в газете «Вестник Светлогорска» и разместить в информационно-телекоммуникационной сети Интернет </w:t>
      </w:r>
      <w:r w:rsidRPr="008452D6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6" w:history="1">
        <w:r w:rsidRPr="008452D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8452D6">
        <w:rPr>
          <w:rFonts w:ascii="Times New Roman" w:hAnsi="Times New Roman" w:cs="Times New Roman"/>
          <w:b/>
          <w:sz w:val="24"/>
          <w:szCs w:val="24"/>
        </w:rPr>
        <w:t>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 xml:space="preserve">4. Решение вступает в силу после его опубликования.  </w:t>
      </w:r>
    </w:p>
    <w:p w:rsidR="009C0842" w:rsidRPr="003E423C" w:rsidRDefault="009C0842" w:rsidP="009C0842">
      <w:pPr>
        <w:ind w:firstLine="709"/>
        <w:jc w:val="both"/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9C0842" w:rsidRPr="00E6404C" w:rsidRDefault="009C0842" w:rsidP="00E6404C">
      <w:pPr>
        <w:jc w:val="both"/>
        <w:rPr>
          <w:sz w:val="28"/>
          <w:szCs w:val="28"/>
        </w:rPr>
        <w:sectPr w:rsidR="009C0842" w:rsidRPr="00E6404C" w:rsidSect="009C084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А.В. Мохнов</w:t>
      </w:r>
      <w:r w:rsidR="000C0EC3">
        <w:rPr>
          <w:b/>
        </w:rPr>
        <w:t xml:space="preserve"> </w:t>
      </w:r>
    </w:p>
    <w:p w:rsidR="009C0842" w:rsidRPr="009E5981" w:rsidRDefault="009C0842" w:rsidP="009C0842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иложение </w:t>
      </w:r>
    </w:p>
    <w:p w:rsidR="009C0842" w:rsidRPr="009E5981" w:rsidRDefault="009C0842" w:rsidP="009C0842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9C0842" w:rsidRPr="009E5981" w:rsidRDefault="009C0842" w:rsidP="009C0842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9C0842" w:rsidRPr="009E5981" w:rsidRDefault="009C0842" w:rsidP="009C0842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9C0842" w:rsidRPr="009E5981" w:rsidRDefault="009C0842" w:rsidP="009C0842">
      <w:pPr>
        <w:jc w:val="right"/>
        <w:rPr>
          <w:b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F6629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26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F6629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августа 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201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9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F6629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15</w:t>
      </w:r>
      <w:r w:rsidR="00C0417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6</w:t>
      </w:r>
    </w:p>
    <w:p w:rsidR="009C0842" w:rsidRPr="00C2111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1112">
        <w:rPr>
          <w:rFonts w:ascii="Times New Roman" w:hAnsi="Times New Roman" w:cs="Times New Roman"/>
        </w:rPr>
        <w:t xml:space="preserve"> </w:t>
      </w:r>
    </w:p>
    <w:p w:rsidR="003511BB" w:rsidRDefault="003511BB" w:rsidP="009C0842">
      <w:pPr>
        <w:jc w:val="center"/>
        <w:rPr>
          <w:b/>
        </w:rPr>
      </w:pPr>
    </w:p>
    <w:p w:rsidR="009C0842" w:rsidRDefault="003511BB" w:rsidP="009C0842">
      <w:pPr>
        <w:jc w:val="center"/>
        <w:rPr>
          <w:b/>
        </w:rPr>
      </w:pPr>
      <w:r>
        <w:rPr>
          <w:b/>
        </w:rPr>
        <w:t>Перечень мест для размещения НТО</w:t>
      </w:r>
      <w:r w:rsidR="009C0842" w:rsidRPr="00150631">
        <w:rPr>
          <w:b/>
        </w:rPr>
        <w:t xml:space="preserve">, подлежащих изменению в части </w:t>
      </w:r>
      <w:r w:rsidR="009C0842" w:rsidRPr="009E5981">
        <w:rPr>
          <w:b/>
        </w:rPr>
        <w:t>в части площад</w:t>
      </w:r>
      <w:r>
        <w:rPr>
          <w:b/>
        </w:rPr>
        <w:t>и.</w:t>
      </w:r>
    </w:p>
    <w:p w:rsidR="009C0842" w:rsidRDefault="009C0842" w:rsidP="009C0842">
      <w:pPr>
        <w:jc w:val="center"/>
        <w:rPr>
          <w:b/>
        </w:rPr>
      </w:pPr>
    </w:p>
    <w:p w:rsidR="003511BB" w:rsidRPr="009E5981" w:rsidRDefault="003511BB" w:rsidP="009C0842">
      <w:pPr>
        <w:jc w:val="center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417"/>
        <w:gridCol w:w="1980"/>
        <w:gridCol w:w="2018"/>
        <w:gridCol w:w="1247"/>
        <w:gridCol w:w="1560"/>
      </w:tblGrid>
      <w:tr w:rsidR="003511BB" w:rsidRPr="00510DC8" w:rsidTr="003511BB">
        <w:trPr>
          <w:trHeight w:val="16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№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Номер 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НТО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 по реест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ру 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Тип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510DC8" w:rsidRDefault="003511BB" w:rsidP="003511BB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510DC8" w:rsidRDefault="003511BB" w:rsidP="009C084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размещения НТО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510DC8" w:rsidRDefault="003511BB" w:rsidP="009C0842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3511BB" w:rsidRPr="00510DC8" w:rsidRDefault="003511BB" w:rsidP="009C0842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510DC8" w:rsidRDefault="003511BB" w:rsidP="009C0842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После внесения изменений</w:t>
            </w:r>
          </w:p>
          <w:p w:rsidR="003511BB" w:rsidRPr="00510DC8" w:rsidRDefault="003511BB" w:rsidP="009C0842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площадь НТО  (кв.м)</w:t>
            </w:r>
          </w:p>
          <w:p w:rsidR="003511BB" w:rsidRPr="00510DC8" w:rsidRDefault="003511BB" w:rsidP="009C08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11BB" w:rsidRPr="00B767B3" w:rsidTr="00ED48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BB" w:rsidRPr="00ED4834" w:rsidRDefault="003511BB" w:rsidP="00ED4834">
            <w:pPr>
              <w:jc w:val="center"/>
            </w:pPr>
          </w:p>
          <w:p w:rsidR="003511BB" w:rsidRPr="00ED4834" w:rsidRDefault="003511BB" w:rsidP="00ED4834">
            <w:pPr>
              <w:jc w:val="center"/>
            </w:pPr>
            <w:r w:rsidRPr="00ED483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BB" w:rsidRPr="00ED4834" w:rsidRDefault="003511BB" w:rsidP="00ED4834">
            <w:pPr>
              <w:jc w:val="center"/>
              <w:rPr>
                <w:bCs/>
                <w:color w:val="000000"/>
              </w:rPr>
            </w:pPr>
            <w:r w:rsidRPr="00ED4834">
              <w:rPr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BB" w:rsidRPr="00ED4834" w:rsidRDefault="003511BB" w:rsidP="00ED4834">
            <w:pPr>
              <w:jc w:val="center"/>
            </w:pPr>
            <w:r w:rsidRPr="00ED4834">
              <w:rPr>
                <w:sz w:val="22"/>
                <w:szCs w:val="22"/>
              </w:rPr>
              <w:t>Павильон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3511BB" w:rsidRDefault="003511BB" w:rsidP="00ED4834">
            <w:pPr>
              <w:jc w:val="center"/>
            </w:pPr>
            <w:r w:rsidRPr="003511BB">
              <w:rPr>
                <w:sz w:val="22"/>
                <w:szCs w:val="22"/>
              </w:rPr>
              <w:t xml:space="preserve">Продовольственные, промышленные товары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3511BB" w:rsidRDefault="003511BB" w:rsidP="00ED4834">
            <w:pPr>
              <w:jc w:val="center"/>
            </w:pPr>
            <w:r w:rsidRPr="003511BB">
              <w:rPr>
                <w:sz w:val="22"/>
                <w:szCs w:val="22"/>
              </w:rPr>
              <w:t>Калининградский проспект д. 3 возле магазина  «Виктория»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510DC8" w:rsidRDefault="003511BB" w:rsidP="00ED4834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510DC8" w:rsidRDefault="003511BB" w:rsidP="00ED4834">
            <w:pPr>
              <w:jc w:val="center"/>
            </w:pPr>
            <w:r>
              <w:rPr>
                <w:sz w:val="22"/>
                <w:szCs w:val="22"/>
              </w:rPr>
              <w:t>43,5</w:t>
            </w:r>
          </w:p>
        </w:tc>
      </w:tr>
      <w:tr w:rsidR="003511BB" w:rsidRPr="00B767B3" w:rsidTr="00ED48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BB" w:rsidRPr="00ED4834" w:rsidRDefault="003511BB" w:rsidP="00ED4834">
            <w:pPr>
              <w:jc w:val="center"/>
            </w:pPr>
            <w:r w:rsidRPr="00ED483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BB" w:rsidRPr="00ED4834" w:rsidRDefault="003511BB" w:rsidP="00ED4834">
            <w:pPr>
              <w:jc w:val="center"/>
              <w:rPr>
                <w:bCs/>
                <w:color w:val="000000"/>
              </w:rPr>
            </w:pPr>
            <w:r w:rsidRPr="00ED4834">
              <w:rPr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BB" w:rsidRPr="00ED4834" w:rsidRDefault="003511BB" w:rsidP="00ED4834">
            <w:pPr>
              <w:jc w:val="center"/>
            </w:pPr>
            <w:r w:rsidRPr="00ED4834">
              <w:rPr>
                <w:sz w:val="22"/>
                <w:szCs w:val="22"/>
              </w:rPr>
              <w:t>Павильон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3511BB" w:rsidRDefault="003511BB" w:rsidP="00ED4834">
            <w:pPr>
              <w:jc w:val="center"/>
            </w:pPr>
            <w:r w:rsidRPr="003511BB">
              <w:rPr>
                <w:sz w:val="22"/>
                <w:szCs w:val="22"/>
              </w:rPr>
              <w:t xml:space="preserve">Продовольственные, промышленные товары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3511BB" w:rsidRDefault="003511BB" w:rsidP="00ED4834">
            <w:pPr>
              <w:jc w:val="center"/>
            </w:pPr>
            <w:r w:rsidRPr="003511BB">
              <w:rPr>
                <w:sz w:val="22"/>
                <w:szCs w:val="22"/>
              </w:rPr>
              <w:t>Калининградский проспект д. 3 возле магазина  «Виктория»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510DC8" w:rsidRDefault="003511BB" w:rsidP="00ED4834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510DC8" w:rsidRDefault="003511BB" w:rsidP="00ED4834">
            <w:pPr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</w:tr>
      <w:tr w:rsidR="00ED4834" w:rsidRPr="00B767B3" w:rsidTr="00ED48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34" w:rsidRPr="00ED4834" w:rsidRDefault="00ED4834" w:rsidP="00ED4834">
            <w:pPr>
              <w:jc w:val="center"/>
            </w:pPr>
            <w:r w:rsidRPr="00ED483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34" w:rsidRPr="00ED4834" w:rsidRDefault="00ED4834" w:rsidP="00ED4834">
            <w:pPr>
              <w:jc w:val="center"/>
              <w:rPr>
                <w:bCs/>
                <w:color w:val="000000"/>
              </w:rPr>
            </w:pPr>
            <w:r w:rsidRPr="00ED4834"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34" w:rsidRPr="00ED4834" w:rsidRDefault="00ED4834" w:rsidP="00ED4834">
            <w:pPr>
              <w:jc w:val="center"/>
            </w:pPr>
            <w:r w:rsidRPr="00ED4834">
              <w:rPr>
                <w:sz w:val="22"/>
                <w:szCs w:val="22"/>
              </w:rPr>
              <w:t>Павильон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34" w:rsidRPr="00ED4834" w:rsidRDefault="00ED4834" w:rsidP="00ED4834">
            <w:pPr>
              <w:jc w:val="center"/>
            </w:pPr>
            <w:r w:rsidRPr="00ED4834"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34" w:rsidRPr="00ED4834" w:rsidRDefault="00ED4834" w:rsidP="00ED4834">
            <w:pPr>
              <w:jc w:val="center"/>
            </w:pPr>
            <w:r w:rsidRPr="00ED4834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D4834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ED4834">
              <w:rPr>
                <w:color w:val="000000"/>
                <w:sz w:val="22"/>
                <w:szCs w:val="22"/>
              </w:rPr>
              <w:t xml:space="preserve"> в районе д.26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jc w:val="center"/>
            </w:pPr>
            <w:r w:rsidRPr="00ED4834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9C0842" w:rsidRDefault="009C0842" w:rsidP="009C0842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9C0842" w:rsidSect="003511BB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801F17" w:rsidRDefault="00801F17" w:rsidP="00ED4834">
      <w:pPr>
        <w:jc w:val="right"/>
      </w:pPr>
    </w:p>
    <w:sectPr w:rsidR="00801F17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842"/>
    <w:rsid w:val="000540BF"/>
    <w:rsid w:val="00064421"/>
    <w:rsid w:val="000A4B4E"/>
    <w:rsid w:val="000C0EC3"/>
    <w:rsid w:val="000C4D02"/>
    <w:rsid w:val="000F7074"/>
    <w:rsid w:val="0013425F"/>
    <w:rsid w:val="00134CF1"/>
    <w:rsid w:val="00235416"/>
    <w:rsid w:val="003511BB"/>
    <w:rsid w:val="00373681"/>
    <w:rsid w:val="0039356C"/>
    <w:rsid w:val="003A6F2B"/>
    <w:rsid w:val="003D4354"/>
    <w:rsid w:val="0048612F"/>
    <w:rsid w:val="00494492"/>
    <w:rsid w:val="004C16D5"/>
    <w:rsid w:val="004E5025"/>
    <w:rsid w:val="005611BB"/>
    <w:rsid w:val="0057318F"/>
    <w:rsid w:val="005D7537"/>
    <w:rsid w:val="00605E7A"/>
    <w:rsid w:val="0067542D"/>
    <w:rsid w:val="007D04F5"/>
    <w:rsid w:val="00801A23"/>
    <w:rsid w:val="00801F17"/>
    <w:rsid w:val="008452D6"/>
    <w:rsid w:val="008B32C9"/>
    <w:rsid w:val="008F5107"/>
    <w:rsid w:val="009C0842"/>
    <w:rsid w:val="009C3877"/>
    <w:rsid w:val="009C398F"/>
    <w:rsid w:val="00B90656"/>
    <w:rsid w:val="00C04171"/>
    <w:rsid w:val="00C662C4"/>
    <w:rsid w:val="00C764EB"/>
    <w:rsid w:val="00C76D31"/>
    <w:rsid w:val="00D233F5"/>
    <w:rsid w:val="00D530E1"/>
    <w:rsid w:val="00D93251"/>
    <w:rsid w:val="00DB37DC"/>
    <w:rsid w:val="00E23C15"/>
    <w:rsid w:val="00E6404C"/>
    <w:rsid w:val="00E74863"/>
    <w:rsid w:val="00ED4834"/>
    <w:rsid w:val="00F43F84"/>
    <w:rsid w:val="00F66291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main?base=LAW;n=95629;fld=134;dst=100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6</cp:revision>
  <dcterms:created xsi:type="dcterms:W3CDTF">2019-08-19T15:24:00Z</dcterms:created>
  <dcterms:modified xsi:type="dcterms:W3CDTF">2019-08-26T15:39:00Z</dcterms:modified>
</cp:coreProperties>
</file>