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РОССИЙСКАЯ ФЕДЕРАЦИЯ</w:t>
      </w:r>
    </w:p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КАЛИНИНГРАДСКАЯ   ОБЛАСТЬ</w:t>
      </w:r>
    </w:p>
    <w:p w:rsidR="00EC11AA" w:rsidRPr="00CE16C2" w:rsidRDefault="00EC11AA" w:rsidP="00EC11AA">
      <w:pP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 xml:space="preserve">ОКРУЖНОЙ СОВЕТ ДЕПУТАТОВ МУНИЦИПАЛЬНОГО ОБРАЗОВАНИЯ </w:t>
      </w:r>
    </w:p>
    <w:p w:rsidR="00EC11AA" w:rsidRPr="00CE16C2" w:rsidRDefault="00EC11AA" w:rsidP="00EC11AA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CE16C2">
        <w:rPr>
          <w:b/>
          <w:color w:val="000000" w:themeColor="text1"/>
          <w:sz w:val="26"/>
          <w:szCs w:val="26"/>
        </w:rPr>
        <w:t>«СВЕТЛОГОРСКИЙ ГОРОДСКОЙ ОКРУГ»</w:t>
      </w:r>
    </w:p>
    <w:p w:rsidR="007F2155" w:rsidRDefault="007F2155" w:rsidP="00EC11AA">
      <w:pPr>
        <w:jc w:val="center"/>
        <w:rPr>
          <w:b/>
          <w:color w:val="000000" w:themeColor="text1"/>
          <w:sz w:val="28"/>
          <w:szCs w:val="28"/>
        </w:rPr>
      </w:pPr>
    </w:p>
    <w:p w:rsidR="00EC11AA" w:rsidRPr="00CE16C2" w:rsidRDefault="00EC11AA" w:rsidP="00EC11AA">
      <w:pPr>
        <w:jc w:val="center"/>
        <w:rPr>
          <w:b/>
          <w:color w:val="000000" w:themeColor="text1"/>
          <w:sz w:val="28"/>
          <w:szCs w:val="28"/>
        </w:rPr>
      </w:pPr>
      <w:r w:rsidRPr="00CE16C2">
        <w:rPr>
          <w:b/>
          <w:color w:val="000000" w:themeColor="text1"/>
          <w:sz w:val="28"/>
          <w:szCs w:val="28"/>
        </w:rPr>
        <w:t>РЕШЕНИЕ</w:t>
      </w:r>
    </w:p>
    <w:p w:rsidR="00EC11AA" w:rsidRPr="00CE16C2" w:rsidRDefault="00EC11AA" w:rsidP="00EC11AA">
      <w:pPr>
        <w:jc w:val="center"/>
        <w:rPr>
          <w:color w:val="000000" w:themeColor="text1"/>
        </w:rPr>
      </w:pPr>
    </w:p>
    <w:p w:rsidR="00EC11AA" w:rsidRPr="00CE16C2" w:rsidRDefault="00EC11AA" w:rsidP="00EC11AA">
      <w:pPr>
        <w:rPr>
          <w:color w:val="000000" w:themeColor="text1"/>
        </w:rPr>
      </w:pPr>
      <w:r w:rsidRPr="00CE16C2">
        <w:rPr>
          <w:color w:val="000000" w:themeColor="text1"/>
        </w:rPr>
        <w:t xml:space="preserve">от  </w:t>
      </w:r>
      <w:r w:rsidR="00454F93">
        <w:rPr>
          <w:color w:val="000000" w:themeColor="text1"/>
        </w:rPr>
        <w:t>«</w:t>
      </w:r>
      <w:r w:rsidR="007F2155">
        <w:rPr>
          <w:color w:val="000000" w:themeColor="text1"/>
        </w:rPr>
        <w:t>18</w:t>
      </w:r>
      <w:r w:rsidR="00454F93">
        <w:rPr>
          <w:color w:val="000000" w:themeColor="text1"/>
        </w:rPr>
        <w:t>»</w:t>
      </w:r>
      <w:r w:rsidR="007F2155">
        <w:rPr>
          <w:color w:val="000000" w:themeColor="text1"/>
        </w:rPr>
        <w:t xml:space="preserve"> марта</w:t>
      </w:r>
      <w:r w:rsidR="00454F93">
        <w:rPr>
          <w:color w:val="000000" w:themeColor="text1"/>
        </w:rPr>
        <w:t xml:space="preserve"> </w:t>
      </w:r>
      <w:r w:rsidRPr="00CE16C2">
        <w:rPr>
          <w:color w:val="000000" w:themeColor="text1"/>
        </w:rPr>
        <w:t>20</w:t>
      </w:r>
      <w:r w:rsidR="00131B53" w:rsidRPr="00CE16C2">
        <w:rPr>
          <w:color w:val="000000" w:themeColor="text1"/>
        </w:rPr>
        <w:t>2</w:t>
      </w:r>
      <w:r w:rsidR="005A569E">
        <w:rPr>
          <w:color w:val="000000" w:themeColor="text1"/>
        </w:rPr>
        <w:t>4</w:t>
      </w:r>
      <w:r w:rsidRPr="00CE16C2">
        <w:rPr>
          <w:color w:val="000000" w:themeColor="text1"/>
        </w:rPr>
        <w:t xml:space="preserve"> года</w:t>
      </w:r>
      <w:r w:rsidR="00454F93">
        <w:rPr>
          <w:color w:val="000000" w:themeColor="text1"/>
        </w:rPr>
        <w:t xml:space="preserve">                </w:t>
      </w:r>
      <w:r w:rsidRPr="00CE16C2">
        <w:rPr>
          <w:color w:val="000000" w:themeColor="text1"/>
        </w:rPr>
        <w:t xml:space="preserve">                 </w:t>
      </w:r>
      <w:r w:rsidR="005A569E">
        <w:rPr>
          <w:color w:val="000000" w:themeColor="text1"/>
        </w:rPr>
        <w:t xml:space="preserve">                             </w:t>
      </w:r>
      <w:r w:rsidRPr="00CE16C2">
        <w:rPr>
          <w:color w:val="000000" w:themeColor="text1"/>
        </w:rPr>
        <w:t xml:space="preserve">               </w:t>
      </w:r>
      <w:r w:rsidR="002326AC" w:rsidRPr="00CE16C2">
        <w:rPr>
          <w:color w:val="000000" w:themeColor="text1"/>
        </w:rPr>
        <w:t xml:space="preserve">                </w:t>
      </w:r>
      <w:r w:rsidR="007F2155">
        <w:rPr>
          <w:color w:val="000000" w:themeColor="text1"/>
        </w:rPr>
        <w:t xml:space="preserve">                 </w:t>
      </w:r>
      <w:r w:rsidR="00454F93">
        <w:rPr>
          <w:color w:val="000000" w:themeColor="text1"/>
        </w:rPr>
        <w:t>№</w:t>
      </w:r>
      <w:r w:rsidR="007F2155">
        <w:rPr>
          <w:color w:val="000000" w:themeColor="text1"/>
        </w:rPr>
        <w:t>18</w:t>
      </w:r>
    </w:p>
    <w:p w:rsidR="00EC11AA" w:rsidRPr="00CE16C2" w:rsidRDefault="00EC11AA" w:rsidP="00C86AAA">
      <w:pPr>
        <w:rPr>
          <w:b/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г. Светлогорск</w:t>
      </w:r>
    </w:p>
    <w:p w:rsidR="00C204DB" w:rsidRDefault="00C204DB" w:rsidP="00EC11AA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7E67A7" w:rsidRPr="007F2155" w:rsidRDefault="007E67A7" w:rsidP="008D07C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7F2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8D07C6" w:rsidRPr="007F2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порядке организации и проведения общественных обсуждений по проекту единого документа территориального планирования и градостроительного зониров</w:t>
      </w:r>
      <w:bookmarkStart w:id="0" w:name="_GoBack"/>
      <w:bookmarkEnd w:id="0"/>
      <w:r w:rsidR="008D07C6" w:rsidRPr="007F2155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ания, проекту генерального плана, проекту правил землепользования и застройки, проекту планировки территории,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</w:t>
      </w:r>
      <w:proofErr w:type="gramEnd"/>
      <w:r w:rsidR="008D07C6" w:rsidRPr="007F215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строительства, проекту правил благоустройства территории, проекту, предусматривающему внесение изменений в один их указанных утвержденных документов</w:t>
      </w:r>
    </w:p>
    <w:p w:rsidR="008D07C6" w:rsidRPr="00CE16C2" w:rsidRDefault="008D07C6" w:rsidP="008D07C6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E67A7" w:rsidRPr="00CE16C2" w:rsidRDefault="007E67A7" w:rsidP="007E67A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16C2">
        <w:rPr>
          <w:color w:val="000000" w:themeColor="text1"/>
        </w:rPr>
        <w:t>Заслушав информацию главы муниципального образования «</w:t>
      </w:r>
      <w:r w:rsidR="00DB369A" w:rsidRPr="00CE16C2">
        <w:rPr>
          <w:color w:val="000000" w:themeColor="text1"/>
        </w:rPr>
        <w:t>Светлогорский городской округ</w:t>
      </w:r>
      <w:r w:rsidRPr="00CE16C2">
        <w:rPr>
          <w:color w:val="000000" w:themeColor="text1"/>
        </w:rPr>
        <w:t xml:space="preserve">» А.В. Мохнова, руководствуясь Градостроительным кодексом Российской Федерации, Федеральным </w:t>
      </w:r>
      <w:hyperlink r:id="rId6" w:history="1">
        <w:r w:rsidRPr="00CE16C2">
          <w:rPr>
            <w:rStyle w:val="a3"/>
            <w:color w:val="000000" w:themeColor="text1"/>
            <w:u w:val="none"/>
          </w:rPr>
          <w:t>законом</w:t>
        </w:r>
      </w:hyperlink>
      <w:r w:rsidRPr="00CE16C2">
        <w:rPr>
          <w:color w:val="000000" w:themeColor="text1"/>
        </w:rPr>
        <w:t xml:space="preserve"> от 06 октября 2003</w:t>
      </w:r>
      <w:r w:rsidR="00570E57" w:rsidRPr="00CE16C2">
        <w:rPr>
          <w:color w:val="000000" w:themeColor="text1"/>
        </w:rPr>
        <w:t xml:space="preserve"> </w:t>
      </w:r>
      <w:r w:rsidRPr="00CE16C2">
        <w:rPr>
          <w:color w:val="000000" w:themeColor="text1"/>
        </w:rPr>
        <w:t>г</w:t>
      </w:r>
      <w:r w:rsidR="00C94419" w:rsidRPr="00CE16C2">
        <w:rPr>
          <w:color w:val="000000" w:themeColor="text1"/>
        </w:rPr>
        <w:t xml:space="preserve">ода </w:t>
      </w:r>
      <w:r w:rsidRPr="00CE16C2">
        <w:rPr>
          <w:color w:val="000000" w:themeColor="text1"/>
        </w:rPr>
        <w:t>№ 131-ФЗ «Об общих принципах организации местного самоуправления в Российской Федерации»,</w:t>
      </w:r>
      <w:r w:rsidR="00C86AAA" w:rsidRPr="00CE16C2">
        <w:rPr>
          <w:color w:val="000000" w:themeColor="text1"/>
        </w:rPr>
        <w:t xml:space="preserve"> Уста</w:t>
      </w:r>
      <w:r w:rsidR="0055691D" w:rsidRPr="00CE16C2">
        <w:rPr>
          <w:color w:val="000000" w:themeColor="text1"/>
        </w:rPr>
        <w:t>вом муниципального образования «</w:t>
      </w:r>
      <w:r w:rsidR="00C86AAA" w:rsidRPr="00CE16C2">
        <w:rPr>
          <w:color w:val="000000" w:themeColor="text1"/>
        </w:rPr>
        <w:t>Светлогорский городско</w:t>
      </w:r>
      <w:r w:rsidR="00805C97" w:rsidRPr="00CE16C2">
        <w:rPr>
          <w:color w:val="000000" w:themeColor="text1"/>
        </w:rPr>
        <w:t>й</w:t>
      </w:r>
      <w:r w:rsidR="006A4E3F" w:rsidRPr="00CE16C2">
        <w:rPr>
          <w:color w:val="000000" w:themeColor="text1"/>
        </w:rPr>
        <w:t xml:space="preserve"> </w:t>
      </w:r>
      <w:r w:rsidR="00C86AAA" w:rsidRPr="00CE16C2">
        <w:rPr>
          <w:color w:val="000000" w:themeColor="text1"/>
        </w:rPr>
        <w:t xml:space="preserve">округ», </w:t>
      </w:r>
      <w:r w:rsidR="00CE5431" w:rsidRPr="00CE16C2">
        <w:rPr>
          <w:color w:val="000000" w:themeColor="text1"/>
        </w:rPr>
        <w:t>окружной</w:t>
      </w:r>
      <w:r w:rsidRPr="00CE16C2">
        <w:rPr>
          <w:color w:val="000000" w:themeColor="text1"/>
        </w:rPr>
        <w:t xml:space="preserve"> Совет депутатов </w:t>
      </w:r>
      <w:r w:rsidR="00C94419" w:rsidRPr="00CE16C2">
        <w:rPr>
          <w:color w:val="000000" w:themeColor="text1"/>
        </w:rPr>
        <w:t>муниципального образования «Светлогорский городской округ»</w:t>
      </w:r>
    </w:p>
    <w:p w:rsidR="007E67A7" w:rsidRPr="00CE16C2" w:rsidRDefault="007E67A7" w:rsidP="007E67A7">
      <w:pPr>
        <w:pStyle w:val="1"/>
        <w:ind w:firstLine="60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CE16C2" w:rsidRDefault="007E67A7" w:rsidP="00C5296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</w:p>
    <w:p w:rsidR="007E67A7" w:rsidRPr="00CE16C2" w:rsidRDefault="007E67A7" w:rsidP="007E67A7">
      <w:pPr>
        <w:pStyle w:val="1"/>
        <w:ind w:firstLine="6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5431" w:rsidRPr="00CE16C2" w:rsidRDefault="00001C86" w:rsidP="00001C86">
      <w:pPr>
        <w:pStyle w:val="1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7E67A7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Утвердить Положение о </w:t>
      </w:r>
      <w:r w:rsidR="008D07C6" w:rsidRPr="008D07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порядке организации и проведения общественных обсуждений по проекту единого документа территориального планирования и градостроительного зонирования, проекту генерального плана, проекту правил землепользования и застройки, проекту планировки территории,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 территории, проекту, предусматривающему внесение изменений в один их указанных утвержденных документов </w:t>
      </w:r>
      <w:r w:rsidR="00131B53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(Приложение)</w:t>
      </w:r>
      <w:r w:rsidR="007E67A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0A224F" w:rsidRPr="00CE16C2" w:rsidRDefault="00001C86" w:rsidP="00001C86">
      <w:pPr>
        <w:pStyle w:val="1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2. </w:t>
      </w:r>
      <w:r w:rsidR="00C94419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Признать</w:t>
      </w:r>
      <w:r w:rsidR="000A224F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утратившим силу решение 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окружного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Совета депутатов муниципального образования «Светлогорск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ий городской округ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86AA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</w:t>
      </w:r>
      <w:r w:rsidR="008D07C6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  <w:r w:rsidR="00C86AA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07C6">
        <w:rPr>
          <w:rFonts w:ascii="Times New Roman" w:hAnsi="Times New Roman"/>
          <w:b/>
          <w:color w:val="000000" w:themeColor="text1"/>
          <w:sz w:val="24"/>
          <w:szCs w:val="24"/>
        </w:rPr>
        <w:t>декабря</w:t>
      </w:r>
      <w:r w:rsidR="00C86AA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D07C6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№</w:t>
      </w:r>
      <w:r w:rsidR="008D07C6">
        <w:rPr>
          <w:rFonts w:ascii="Times New Roman" w:hAnsi="Times New Roman"/>
          <w:b/>
          <w:color w:val="000000" w:themeColor="text1"/>
          <w:sz w:val="24"/>
          <w:szCs w:val="24"/>
        </w:rPr>
        <w:t>88</w:t>
      </w:r>
      <w:r w:rsidR="00224E7A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«О</w:t>
      </w:r>
      <w:r w:rsidR="00217135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 утверждении Положения о проведении общественных обсуждений по вопросам градостроительной деятельности 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>и благоустройств</w:t>
      </w:r>
      <w:r w:rsidR="008D07C6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131B53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17135" w:rsidRPr="00CE16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территории </w:t>
      </w:r>
      <w:r w:rsidR="00217135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образования «Светлогорск</w:t>
      </w:r>
      <w:r w:rsidR="00131B53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ий городской округ</w:t>
      </w:r>
      <w:r w:rsidR="00217135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  <w:r w:rsidR="00754A07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DB369A" w:rsidRDefault="00131B53" w:rsidP="00EF3016">
      <w:pPr>
        <w:pStyle w:val="1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</w:t>
      </w:r>
      <w:r w:rsidR="00EF3016" w:rsidRPr="00CE1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="00DB369A" w:rsidRPr="003F4EEC">
        <w:rPr>
          <w:rFonts w:ascii="Times New Roman" w:hAnsi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="00DB369A" w:rsidRPr="003F4E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настоящего решения возложить на постоянн</w:t>
      </w:r>
      <w:r w:rsidR="0019180A" w:rsidRPr="003F4EEC">
        <w:rPr>
          <w:rFonts w:ascii="Times New Roman" w:hAnsi="Times New Roman"/>
          <w:b/>
          <w:color w:val="000000" w:themeColor="text1"/>
          <w:sz w:val="24"/>
          <w:szCs w:val="24"/>
        </w:rPr>
        <w:t>ую</w:t>
      </w:r>
      <w:r w:rsidR="00DB369A" w:rsidRPr="003F4E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8386F" w:rsidRPr="003F4EEC">
        <w:rPr>
          <w:rFonts w:ascii="Times New Roman" w:hAnsi="Times New Roman"/>
          <w:b/>
          <w:color w:val="000000" w:themeColor="text1"/>
          <w:sz w:val="24"/>
          <w:szCs w:val="24"/>
        </w:rPr>
        <w:t>комисси</w:t>
      </w:r>
      <w:r w:rsidR="0019180A" w:rsidRPr="003F4EEC">
        <w:rPr>
          <w:rFonts w:ascii="Times New Roman" w:hAnsi="Times New Roman"/>
          <w:b/>
          <w:color w:val="000000" w:themeColor="text1"/>
          <w:sz w:val="24"/>
          <w:szCs w:val="24"/>
        </w:rPr>
        <w:t>ю</w:t>
      </w:r>
      <w:r w:rsidR="0048386F" w:rsidRPr="003F4E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бюджету, экономике и градостроительной деятельности и </w:t>
      </w:r>
      <w:r w:rsidR="0019180A" w:rsidRPr="003F4E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постоянную </w:t>
      </w:r>
      <w:r w:rsidR="0048386F" w:rsidRPr="003F4E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комиссию по </w:t>
      </w:r>
      <w:r w:rsidR="0048386F" w:rsidRPr="003F4EE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вопросам жилищно-коммунального хозяйства, строительству и б</w:t>
      </w:r>
      <w:r w:rsidR="000B0F8C" w:rsidRPr="003F4EEC">
        <w:rPr>
          <w:rFonts w:ascii="Times New Roman" w:hAnsi="Times New Roman"/>
          <w:b/>
          <w:color w:val="000000" w:themeColor="text1"/>
          <w:sz w:val="24"/>
          <w:szCs w:val="24"/>
        </w:rPr>
        <w:t>лагоустройству</w:t>
      </w:r>
      <w:r w:rsidR="00DB369A" w:rsidRPr="003F4EE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7F2155" w:rsidRDefault="007F2155" w:rsidP="007F2155">
      <w:pPr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color w:val="000000" w:themeColor="text1"/>
        </w:rPr>
        <w:t xml:space="preserve">4. </w:t>
      </w:r>
      <w:r w:rsidRPr="0044596A">
        <w:rPr>
          <w:b/>
          <w:bCs/>
        </w:rPr>
        <w:t xml:space="preserve">Опубликовать </w:t>
      </w:r>
      <w:r>
        <w:rPr>
          <w:b/>
          <w:bCs/>
        </w:rPr>
        <w:t>решение в</w:t>
      </w:r>
      <w:r w:rsidRPr="0044596A">
        <w:rPr>
          <w:b/>
          <w:bCs/>
        </w:rPr>
        <w:t xml:space="preserve"> газете «Вестник Светлогорска», разместить </w:t>
      </w:r>
      <w:r w:rsidRPr="0044596A">
        <w:rPr>
          <w:b/>
        </w:rPr>
        <w:t>на официальном сайте муниципального образования «Светлогорский городской округ» в информационно-телекоммуникационной сети «Интернет» svetlogorsk39.ru</w:t>
      </w:r>
      <w:r>
        <w:rPr>
          <w:b/>
        </w:rPr>
        <w:t>.</w:t>
      </w:r>
      <w:r w:rsidRPr="0044596A">
        <w:rPr>
          <w:b/>
        </w:rPr>
        <w:t xml:space="preserve"> </w:t>
      </w:r>
    </w:p>
    <w:p w:rsidR="00DB369A" w:rsidRPr="003F4EEC" w:rsidRDefault="007F2155" w:rsidP="00DB369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DB369A" w:rsidRPr="003F4EEC">
        <w:rPr>
          <w:b/>
          <w:color w:val="000000" w:themeColor="text1"/>
        </w:rPr>
        <w:t xml:space="preserve">. </w:t>
      </w:r>
      <w:r w:rsidR="00A104A3">
        <w:rPr>
          <w:b/>
          <w:color w:val="000000" w:themeColor="text1"/>
        </w:rPr>
        <w:t>Р</w:t>
      </w:r>
      <w:r w:rsidR="00DB369A" w:rsidRPr="003F4EEC">
        <w:rPr>
          <w:b/>
          <w:color w:val="000000" w:themeColor="text1"/>
        </w:rPr>
        <w:t>ешение вступает в силу после его</w:t>
      </w:r>
      <w:r w:rsidR="003F4EEC" w:rsidRPr="003F4EEC">
        <w:rPr>
          <w:b/>
          <w:color w:val="000000" w:themeColor="text1"/>
        </w:rPr>
        <w:t xml:space="preserve"> официального</w:t>
      </w:r>
      <w:r w:rsidR="00DB369A" w:rsidRPr="003F4EEC">
        <w:rPr>
          <w:b/>
          <w:color w:val="000000" w:themeColor="text1"/>
        </w:rPr>
        <w:t xml:space="preserve"> </w:t>
      </w:r>
      <w:r w:rsidR="000B0F8C" w:rsidRPr="003F4EEC">
        <w:rPr>
          <w:b/>
          <w:color w:val="000000" w:themeColor="text1"/>
        </w:rPr>
        <w:t>обнародования</w:t>
      </w:r>
      <w:r w:rsidR="00DB369A" w:rsidRPr="003F4EEC">
        <w:rPr>
          <w:b/>
          <w:color w:val="000000" w:themeColor="text1"/>
        </w:rPr>
        <w:t>.</w:t>
      </w:r>
    </w:p>
    <w:p w:rsidR="00DB369A" w:rsidRPr="00CE16C2" w:rsidRDefault="00DB369A" w:rsidP="007E67A7">
      <w:pPr>
        <w:ind w:firstLine="709"/>
        <w:jc w:val="both"/>
        <w:rPr>
          <w:b/>
          <w:color w:val="000000" w:themeColor="text1"/>
        </w:rPr>
      </w:pPr>
    </w:p>
    <w:p w:rsidR="0031507E" w:rsidRPr="00CE16C2" w:rsidRDefault="007E67A7" w:rsidP="00756D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CE5431" w:rsidRPr="00CE16C2" w:rsidRDefault="007E67A7" w:rsidP="00756D39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6C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E5431" w:rsidRPr="00CE16C2">
        <w:rPr>
          <w:rFonts w:ascii="Times New Roman" w:hAnsi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E5431" w:rsidRPr="00CE16C2" w:rsidRDefault="00CE5431" w:rsidP="00CE5431">
      <w:pPr>
        <w:pStyle w:val="a5"/>
        <w:jc w:val="both"/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  <w:sz w:val="28"/>
          <w:szCs w:val="28"/>
        </w:rPr>
        <w:t>«Светлогорский городской округ»                                                    А.В. Мохнов</w:t>
      </w:r>
    </w:p>
    <w:p w:rsidR="007E67A7" w:rsidRPr="00CE16C2" w:rsidRDefault="007E67A7" w:rsidP="007E67A7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6D39" w:rsidRPr="00CE16C2" w:rsidRDefault="00756D39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C53C2" w:rsidRPr="00CE16C2" w:rsidRDefault="00AC53C2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A227DE" w:rsidRPr="00CE16C2" w:rsidRDefault="00A227DE" w:rsidP="007E67A7">
      <w:pPr>
        <w:jc w:val="right"/>
        <w:rPr>
          <w:b/>
          <w:bCs/>
          <w:color w:val="000000" w:themeColor="text1"/>
          <w:sz w:val="20"/>
          <w:szCs w:val="20"/>
        </w:rPr>
      </w:pPr>
    </w:p>
    <w:p w:rsidR="005A569E" w:rsidRDefault="005A569E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br w:type="page"/>
      </w:r>
    </w:p>
    <w:p w:rsidR="007E67A7" w:rsidRPr="007D220B" w:rsidRDefault="007E67A7" w:rsidP="00C52967">
      <w:pPr>
        <w:ind w:left="5529"/>
        <w:jc w:val="right"/>
        <w:rPr>
          <w:b/>
          <w:bCs/>
          <w:color w:val="000000" w:themeColor="text1"/>
          <w:sz w:val="18"/>
          <w:szCs w:val="18"/>
        </w:rPr>
      </w:pPr>
      <w:r w:rsidRPr="007D220B">
        <w:rPr>
          <w:b/>
          <w:bCs/>
          <w:color w:val="000000" w:themeColor="text1"/>
          <w:sz w:val="18"/>
          <w:szCs w:val="18"/>
        </w:rPr>
        <w:lastRenderedPageBreak/>
        <w:t>Приложение</w:t>
      </w:r>
    </w:p>
    <w:p w:rsidR="007E67A7" w:rsidRPr="007D220B" w:rsidRDefault="007E67A7" w:rsidP="00C52967">
      <w:pPr>
        <w:ind w:left="5529"/>
        <w:jc w:val="right"/>
        <w:rPr>
          <w:b/>
          <w:bCs/>
          <w:color w:val="000000" w:themeColor="text1"/>
          <w:sz w:val="18"/>
          <w:szCs w:val="18"/>
        </w:rPr>
      </w:pPr>
      <w:r w:rsidRPr="007D220B">
        <w:rPr>
          <w:b/>
          <w:bCs/>
          <w:color w:val="000000" w:themeColor="text1"/>
          <w:sz w:val="18"/>
          <w:szCs w:val="18"/>
        </w:rPr>
        <w:t xml:space="preserve">к решению </w:t>
      </w:r>
      <w:r w:rsidR="00CE5431" w:rsidRPr="007D220B">
        <w:rPr>
          <w:b/>
          <w:bCs/>
          <w:color w:val="000000" w:themeColor="text1"/>
          <w:sz w:val="18"/>
          <w:szCs w:val="18"/>
        </w:rPr>
        <w:t>окружного</w:t>
      </w:r>
      <w:r w:rsidRPr="007D220B">
        <w:rPr>
          <w:b/>
          <w:bCs/>
          <w:color w:val="000000" w:themeColor="text1"/>
          <w:sz w:val="18"/>
          <w:szCs w:val="18"/>
        </w:rPr>
        <w:t xml:space="preserve"> Совета депутатов  </w:t>
      </w:r>
    </w:p>
    <w:p w:rsidR="00CE5431" w:rsidRPr="007D220B" w:rsidRDefault="007E67A7" w:rsidP="00C52967">
      <w:pPr>
        <w:ind w:left="5529"/>
        <w:jc w:val="right"/>
        <w:rPr>
          <w:b/>
          <w:bCs/>
          <w:color w:val="000000" w:themeColor="text1"/>
          <w:sz w:val="18"/>
          <w:szCs w:val="18"/>
        </w:rPr>
      </w:pPr>
      <w:r w:rsidRPr="007D220B">
        <w:rPr>
          <w:b/>
          <w:bCs/>
          <w:color w:val="000000" w:themeColor="text1"/>
          <w:sz w:val="18"/>
          <w:szCs w:val="18"/>
        </w:rPr>
        <w:t xml:space="preserve">муниципального образования  </w:t>
      </w:r>
    </w:p>
    <w:p w:rsidR="00CE5431" w:rsidRPr="007D220B" w:rsidRDefault="007E67A7" w:rsidP="00C52967">
      <w:pPr>
        <w:ind w:left="5529"/>
        <w:jc w:val="right"/>
        <w:rPr>
          <w:b/>
          <w:bCs/>
          <w:color w:val="000000" w:themeColor="text1"/>
          <w:sz w:val="18"/>
          <w:szCs w:val="18"/>
        </w:rPr>
      </w:pPr>
      <w:r w:rsidRPr="007D220B">
        <w:rPr>
          <w:b/>
          <w:bCs/>
          <w:color w:val="000000" w:themeColor="text1"/>
          <w:sz w:val="18"/>
          <w:szCs w:val="18"/>
        </w:rPr>
        <w:t>«</w:t>
      </w:r>
      <w:r w:rsidR="00CE5431" w:rsidRPr="007D220B">
        <w:rPr>
          <w:b/>
          <w:bCs/>
          <w:color w:val="000000" w:themeColor="text1"/>
          <w:sz w:val="18"/>
          <w:szCs w:val="18"/>
        </w:rPr>
        <w:t>Светлогорский городской округ»</w:t>
      </w:r>
    </w:p>
    <w:p w:rsidR="007E67A7" w:rsidRPr="007D220B" w:rsidRDefault="00CE5431" w:rsidP="00C52967">
      <w:pPr>
        <w:ind w:left="5529"/>
        <w:jc w:val="right"/>
        <w:rPr>
          <w:b/>
          <w:bCs/>
          <w:color w:val="000000" w:themeColor="text1"/>
          <w:sz w:val="18"/>
          <w:szCs w:val="18"/>
        </w:rPr>
      </w:pPr>
      <w:r w:rsidRPr="007D220B">
        <w:rPr>
          <w:b/>
          <w:bCs/>
          <w:color w:val="000000" w:themeColor="text1"/>
          <w:sz w:val="18"/>
          <w:szCs w:val="18"/>
        </w:rPr>
        <w:t xml:space="preserve">от  </w:t>
      </w:r>
      <w:r w:rsidR="00454F93" w:rsidRPr="007D220B">
        <w:rPr>
          <w:b/>
          <w:bCs/>
          <w:color w:val="000000" w:themeColor="text1"/>
          <w:sz w:val="18"/>
          <w:szCs w:val="18"/>
        </w:rPr>
        <w:t>«</w:t>
      </w:r>
      <w:r w:rsidR="007F2155">
        <w:rPr>
          <w:b/>
          <w:bCs/>
          <w:color w:val="000000" w:themeColor="text1"/>
          <w:sz w:val="18"/>
          <w:szCs w:val="18"/>
        </w:rPr>
        <w:t>18</w:t>
      </w:r>
      <w:r w:rsidR="00454F93" w:rsidRPr="007D220B">
        <w:rPr>
          <w:b/>
          <w:bCs/>
          <w:color w:val="000000" w:themeColor="text1"/>
          <w:sz w:val="18"/>
          <w:szCs w:val="18"/>
        </w:rPr>
        <w:t xml:space="preserve">» </w:t>
      </w:r>
      <w:r w:rsidR="007F2155">
        <w:rPr>
          <w:b/>
          <w:bCs/>
          <w:color w:val="000000" w:themeColor="text1"/>
          <w:sz w:val="18"/>
          <w:szCs w:val="18"/>
        </w:rPr>
        <w:t xml:space="preserve">марта </w:t>
      </w:r>
      <w:r w:rsidR="007E67A7" w:rsidRPr="007D220B">
        <w:rPr>
          <w:b/>
          <w:bCs/>
          <w:color w:val="000000" w:themeColor="text1"/>
          <w:sz w:val="18"/>
          <w:szCs w:val="18"/>
        </w:rPr>
        <w:t>20</w:t>
      </w:r>
      <w:r w:rsidR="00131B53" w:rsidRPr="007D220B">
        <w:rPr>
          <w:b/>
          <w:bCs/>
          <w:color w:val="000000" w:themeColor="text1"/>
          <w:sz w:val="18"/>
          <w:szCs w:val="18"/>
        </w:rPr>
        <w:t>2</w:t>
      </w:r>
      <w:r w:rsidR="002E6EF7">
        <w:rPr>
          <w:b/>
          <w:bCs/>
          <w:color w:val="000000" w:themeColor="text1"/>
          <w:sz w:val="18"/>
          <w:szCs w:val="18"/>
        </w:rPr>
        <w:t>4</w:t>
      </w:r>
      <w:r w:rsidR="0019180A" w:rsidRPr="007D220B">
        <w:rPr>
          <w:b/>
          <w:bCs/>
          <w:color w:val="000000" w:themeColor="text1"/>
          <w:sz w:val="18"/>
          <w:szCs w:val="18"/>
        </w:rPr>
        <w:t xml:space="preserve"> </w:t>
      </w:r>
      <w:r w:rsidR="007E67A7" w:rsidRPr="007D220B">
        <w:rPr>
          <w:b/>
          <w:bCs/>
          <w:color w:val="000000" w:themeColor="text1"/>
          <w:sz w:val="18"/>
          <w:szCs w:val="18"/>
        </w:rPr>
        <w:t xml:space="preserve">года </w:t>
      </w:r>
      <w:r w:rsidRPr="007D220B">
        <w:rPr>
          <w:b/>
          <w:bCs/>
          <w:color w:val="000000" w:themeColor="text1"/>
          <w:sz w:val="18"/>
          <w:szCs w:val="18"/>
        </w:rPr>
        <w:t>№</w:t>
      </w:r>
      <w:r w:rsidR="007F2155">
        <w:rPr>
          <w:b/>
          <w:bCs/>
          <w:color w:val="000000" w:themeColor="text1"/>
          <w:sz w:val="18"/>
          <w:szCs w:val="18"/>
        </w:rPr>
        <w:t>18</w:t>
      </w:r>
    </w:p>
    <w:p w:rsidR="007E67A7" w:rsidRPr="007D220B" w:rsidRDefault="007E67A7" w:rsidP="00C52967">
      <w:pPr>
        <w:pStyle w:val="1"/>
        <w:ind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Default="007E67A7" w:rsidP="008D07C6">
      <w:pPr>
        <w:pStyle w:val="1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220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Положение</w:t>
      </w:r>
      <w:r w:rsidRPr="007D220B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3F4EE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 </w:t>
      </w:r>
      <w:r w:rsidR="008D07C6" w:rsidRPr="008D07C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порядке организации и проведения общественных обсуждений по проекту единого документа территориального планирования и градостроительного зонирования, проекту генерального плана, проекту правил землепользования и застройки, проекту планировки территории, проекту межевания территории,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правил благоустройства территории, проекту, предусматривающему внесение изменений в один их указанных утвержденных документов</w:t>
      </w:r>
    </w:p>
    <w:p w:rsidR="008D07C6" w:rsidRPr="007D220B" w:rsidRDefault="008D07C6" w:rsidP="008D07C6">
      <w:pPr>
        <w:pStyle w:val="1"/>
        <w:ind w:firstLine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E67A7" w:rsidRPr="007D220B" w:rsidRDefault="007E67A7" w:rsidP="007E67A7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220B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Общие положения.</w:t>
      </w:r>
    </w:p>
    <w:p w:rsidR="007E67A7" w:rsidRPr="007D220B" w:rsidRDefault="007E67A7" w:rsidP="007E67A7">
      <w:pPr>
        <w:pStyle w:val="1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36363C" w:rsidRDefault="0036363C" w:rsidP="0036363C">
      <w:pPr>
        <w:pStyle w:val="1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6363C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Положение разработано на основании статей 5.1, 28, 28.1, 31, 39, 40, 46 Градостроительного кодекса Российской Федерации, Федерального закона от 06.10.2003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36363C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Закона Калининградской области от 30.11.2016 No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области».</w:t>
      </w:r>
      <w:proofErr w:type="gramEnd"/>
    </w:p>
    <w:p w:rsidR="0036363C" w:rsidRPr="0036363C" w:rsidRDefault="0036363C" w:rsidP="0036363C">
      <w:pPr>
        <w:pStyle w:val="1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363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36363C">
        <w:rPr>
          <w:rFonts w:ascii="TimesNewRomanPSMT" w:hAnsi="TimesNewRomanPSMT"/>
          <w:sz w:val="24"/>
          <w:szCs w:val="24"/>
        </w:rPr>
        <w:t xml:space="preserve">астоящее Положение определяет порядок организации и проведения общественных обсуждений по </w:t>
      </w:r>
      <w:r w:rsidRPr="0036363C">
        <w:rPr>
          <w:rFonts w:ascii="Times New Roman" w:hAnsi="Times New Roman"/>
          <w:color w:val="000000" w:themeColor="text1"/>
          <w:sz w:val="24"/>
          <w:szCs w:val="24"/>
        </w:rPr>
        <w:t>проектам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363C">
        <w:rPr>
          <w:rFonts w:ascii="Times New Roman" w:hAnsi="Times New Roman"/>
          <w:color w:val="000000" w:themeColor="text1"/>
          <w:sz w:val="24"/>
          <w:szCs w:val="24"/>
        </w:rPr>
        <w:t>(далее по тексту – Проект):</w:t>
      </w:r>
    </w:p>
    <w:p w:rsidR="0036363C" w:rsidRPr="007D220B" w:rsidRDefault="003F4EE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6363C" w:rsidRPr="007D220B">
        <w:rPr>
          <w:rFonts w:ascii="Times New Roman" w:hAnsi="Times New Roman"/>
          <w:color w:val="000000" w:themeColor="text1"/>
          <w:sz w:val="24"/>
          <w:szCs w:val="24"/>
        </w:rPr>
        <w:t>генерального плана и проект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36363C" w:rsidRPr="007D220B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6363C" w:rsidRPr="007D220B">
        <w:rPr>
          <w:rFonts w:ascii="Times New Roman" w:hAnsi="Times New Roman"/>
          <w:color w:val="000000" w:themeColor="text1"/>
          <w:sz w:val="24"/>
          <w:szCs w:val="24"/>
        </w:rPr>
        <w:t xml:space="preserve"> внесение изменений в н</w:t>
      </w:r>
      <w:r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6363C" w:rsidRPr="007D220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20B">
        <w:rPr>
          <w:rFonts w:ascii="Times New Roman" w:hAnsi="Times New Roman"/>
          <w:color w:val="000000" w:themeColor="text1"/>
          <w:sz w:val="24"/>
          <w:szCs w:val="24"/>
        </w:rPr>
        <w:t>2) правил землепользования и застройки и проект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7D220B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7D220B">
        <w:rPr>
          <w:rFonts w:ascii="Times New Roman" w:hAnsi="Times New Roman"/>
          <w:color w:val="000000" w:themeColor="text1"/>
          <w:sz w:val="24"/>
          <w:szCs w:val="24"/>
        </w:rPr>
        <w:t xml:space="preserve"> внесение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изменений в них;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3) планировки территории и проект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изменений в них;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4) межевания территорий и проект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изменений в них;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5) правил благоустройства и проект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внесения изменений в них;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6)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7)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8) схемы расположения земельного участка, на котором расположен многоквартирный дом и иные входящие в состав такого дома объекты недвижимого имущества (далее - проект схемы расположения земельного участка)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E67A7" w:rsidRPr="005A569E" w:rsidRDefault="0036363C" w:rsidP="0036363C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>9) единого документа территориального планирования и градостроительного зонирования городского округа</w:t>
      </w:r>
      <w:r w:rsidR="003F4EE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3F4EEC" w:rsidRPr="007D220B">
        <w:rPr>
          <w:rFonts w:ascii="Times New Roman" w:hAnsi="Times New Roman"/>
          <w:color w:val="000000" w:themeColor="text1"/>
          <w:sz w:val="24"/>
          <w:szCs w:val="24"/>
        </w:rPr>
        <w:t>и проект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3F4EEC" w:rsidRPr="007D220B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F4EEC" w:rsidRPr="007D220B">
        <w:rPr>
          <w:rFonts w:ascii="Times New Roman" w:hAnsi="Times New Roman"/>
          <w:color w:val="000000" w:themeColor="text1"/>
          <w:sz w:val="24"/>
          <w:szCs w:val="24"/>
        </w:rPr>
        <w:t xml:space="preserve"> внесение изменений в н</w:t>
      </w:r>
      <w:r w:rsidR="003F4EEC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EB1105" w:rsidRPr="005A569E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6363C" w:rsidRPr="005A569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46598" w:rsidRPr="005A569E">
        <w:rPr>
          <w:rFonts w:ascii="Times New Roman" w:hAnsi="Times New Roman"/>
          <w:color w:val="000000" w:themeColor="text1"/>
          <w:sz w:val="24"/>
          <w:szCs w:val="24"/>
        </w:rPr>
        <w:t>Под общественными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общественного обсуждения проектов по вопросам градостроительной деятельности </w:t>
      </w:r>
      <w:r w:rsidR="00AD429F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и благоустройства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="00EB1105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67A7" w:rsidRPr="005A569E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lastRenderedPageBreak/>
        <w:t>1.</w:t>
      </w:r>
      <w:r w:rsidR="0036363C" w:rsidRPr="005A569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. Общественные обсуждения проводятся до принятия решений об осуществлении градостроительной деятельности</w:t>
      </w:r>
      <w:r w:rsidR="00AD429F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и благоустройства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настоящим Положением. </w:t>
      </w:r>
    </w:p>
    <w:p w:rsidR="007E67A7" w:rsidRPr="005A569E" w:rsidRDefault="007E67A7" w:rsidP="0087437D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Общественные обсуждения проводятся </w:t>
      </w:r>
      <w:r w:rsidR="00C94419" w:rsidRPr="005A56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11FAE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дминистрацией муниципального образования «Светлогорский городской округ» (далее </w:t>
      </w:r>
      <w:r w:rsidR="00A67276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по тексту </w:t>
      </w:r>
      <w:r w:rsidR="00E11FAE" w:rsidRPr="005A569E">
        <w:rPr>
          <w:rFonts w:ascii="Times New Roman" w:hAnsi="Times New Roman"/>
          <w:color w:val="000000" w:themeColor="text1"/>
          <w:sz w:val="24"/>
          <w:szCs w:val="24"/>
        </w:rPr>
        <w:t>- Организатор общественных обсуждений</w:t>
      </w:r>
      <w:r w:rsidR="00A95089" w:rsidRPr="005A569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, назначаются постановлением</w:t>
      </w:r>
      <w:r w:rsidR="000A6AFA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A6AFA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«Светлогорский городской округ»</w:t>
      </w:r>
      <w:r w:rsidR="0087437D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37D"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(далее </w:t>
      </w:r>
      <w:r w:rsidR="00A67276"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 тексту </w:t>
      </w:r>
      <w:r w:rsidR="0087437D"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>–</w:t>
      </w:r>
      <w:r w:rsidR="00756D39"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7437D"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>Постановление)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363C" w:rsidRPr="005A569E" w:rsidRDefault="0036363C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Организатором назначаются уполномоченные органы на проведение общественных обсуждений в зависимости от предмета общественных обсуждений.</w:t>
      </w:r>
    </w:p>
    <w:p w:rsidR="007E67A7" w:rsidRPr="005A569E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Срок проведения общественных </w:t>
      </w:r>
      <w:r w:rsidR="00146598" w:rsidRPr="005A569E">
        <w:rPr>
          <w:rFonts w:ascii="Times New Roman" w:hAnsi="Times New Roman"/>
          <w:color w:val="000000" w:themeColor="text1"/>
          <w:sz w:val="24"/>
          <w:szCs w:val="24"/>
        </w:rPr>
        <w:t>обсуждений –</w:t>
      </w:r>
      <w:r w:rsidR="00F6510E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период, в течение которого проводятся общественные обсуждения, начиная с момента оповещения жителей </w:t>
      </w:r>
      <w:r w:rsidR="007C5F53" w:rsidRPr="005A569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о времени и месте их проведения до дня опубликования заключения о результатах общественных обсуждений.</w:t>
      </w:r>
    </w:p>
    <w:p w:rsidR="007E67A7" w:rsidRPr="003F4EEC" w:rsidRDefault="007E67A7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hAnsi="Times New Roman"/>
          <w:color w:val="000000" w:themeColor="text1"/>
          <w:sz w:val="24"/>
          <w:szCs w:val="24"/>
        </w:rPr>
        <w:t>Протокол общественных обсуждений</w:t>
      </w:r>
      <w:r w:rsidR="00C94419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94419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0F8C" w:rsidRPr="003F4EEC">
        <w:rPr>
          <w:rFonts w:ascii="Times New Roman" w:hAnsi="Times New Roman"/>
          <w:color w:val="000000" w:themeColor="text1"/>
          <w:sz w:val="24"/>
          <w:szCs w:val="24"/>
        </w:rPr>
        <w:t>документ, в котором отражаю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тся </w:t>
      </w:r>
      <w:r w:rsidR="00EA7F2D" w:rsidRPr="003F4EEC">
        <w:rPr>
          <w:rFonts w:ascii="Times New Roman" w:hAnsi="Times New Roman"/>
          <w:color w:val="000000" w:themeColor="text1"/>
          <w:sz w:val="24"/>
          <w:szCs w:val="24"/>
        </w:rPr>
        <w:t>сроки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проведения общественного обсуждения, </w:t>
      </w:r>
      <w:r w:rsidR="00EA7F2D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об организаторе общественных обсуждений, сроки и место размещения экспозиции материалов общественных обсуждений, 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 и замечания участников общественных </w:t>
      </w:r>
      <w:r w:rsidR="00146598" w:rsidRPr="003F4EEC">
        <w:rPr>
          <w:rFonts w:ascii="Times New Roman" w:hAnsi="Times New Roman"/>
          <w:color w:val="000000" w:themeColor="text1"/>
          <w:sz w:val="24"/>
          <w:szCs w:val="24"/>
        </w:rPr>
        <w:t>обсуждений</w:t>
      </w:r>
      <w:r w:rsidR="00C94419" w:rsidRPr="003F4E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E67A7" w:rsidRPr="003F4EEC" w:rsidRDefault="007E67A7" w:rsidP="007542F9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hAnsi="Times New Roman"/>
          <w:color w:val="000000" w:themeColor="text1"/>
          <w:sz w:val="24"/>
          <w:szCs w:val="24"/>
        </w:rPr>
        <w:t>Заключение о резу</w:t>
      </w:r>
      <w:r w:rsidR="00001C86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льтатах общественных обсуждений 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>- документ, содержащий рекомендации, выработанные по итогам проведения общественных обсуждений.</w:t>
      </w:r>
    </w:p>
    <w:p w:rsidR="007E67A7" w:rsidRPr="003F4EEC" w:rsidRDefault="006874AD" w:rsidP="007E67A7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6363C" w:rsidRPr="003F4EE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E67A7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D07C6" w:rsidRPr="003F4EEC" w:rsidRDefault="007E67A7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hAnsi="Times New Roman"/>
          <w:color w:val="000000" w:themeColor="text1"/>
          <w:sz w:val="24"/>
          <w:szCs w:val="24"/>
        </w:rPr>
        <w:t>Решения, принятые на общественных обсуждениях, носят рекомендательный характер.</w:t>
      </w:r>
      <w:r w:rsidR="00EB1105"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 Участники общественных обсуждений не принимают каких-либо решений по существу обсуждаемого вопроса и не проводят какого-либо голосования.</w:t>
      </w:r>
    </w:p>
    <w:p w:rsidR="00233A5E" w:rsidRPr="003F4EEC" w:rsidRDefault="00233A5E" w:rsidP="0036363C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hAnsi="Times New Roman"/>
          <w:color w:val="000000" w:themeColor="text1"/>
          <w:sz w:val="24"/>
          <w:szCs w:val="24"/>
        </w:rPr>
        <w:t xml:space="preserve">1.6. Решения о проведении общественных обсуждений по Проектам, указанным в п. 1.2 Положения, </w:t>
      </w:r>
      <w:r w:rsidR="000B0F8C" w:rsidRPr="003F4EEC">
        <w:rPr>
          <w:rFonts w:ascii="Times New Roman" w:hAnsi="Times New Roman"/>
          <w:color w:val="000000" w:themeColor="text1"/>
          <w:sz w:val="24"/>
          <w:szCs w:val="24"/>
        </w:rPr>
        <w:t>принимаю</w:t>
      </w:r>
      <w:r w:rsidRPr="003F4EEC">
        <w:rPr>
          <w:rFonts w:ascii="Times New Roman" w:hAnsi="Times New Roman"/>
          <w:color w:val="000000" w:themeColor="text1"/>
          <w:sz w:val="24"/>
          <w:szCs w:val="24"/>
        </w:rPr>
        <w:t>тся главой администрации муниципального образования «Светлогорский городской округ» путем издания постановления о проведении общественных обсуждений в срок не превышающий семь рабочих дней.</w:t>
      </w:r>
    </w:p>
    <w:p w:rsidR="00C204DB" w:rsidRPr="003F4EEC" w:rsidRDefault="00C204DB" w:rsidP="00044381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1.</w:t>
      </w:r>
      <w:r w:rsidR="00233A5E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7</w:t>
      </w:r>
      <w:r w:rsidR="0036363C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</w:t>
      </w:r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Уполномоченные органы на проведение общественных обсуждений по проектам, указанным в </w:t>
      </w:r>
      <w:proofErr w:type="spellStart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пп</w:t>
      </w:r>
      <w:proofErr w:type="spellEnd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 1-4, 6-7, 9 п. 1.</w:t>
      </w:r>
      <w:r w:rsidR="0036363C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</w:t>
      </w:r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Положения – отдел архитектуры и градостроительства администрации муниципального образования «Светлогорский городской округ, по проекту, указанному в </w:t>
      </w:r>
      <w:proofErr w:type="spellStart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пп</w:t>
      </w:r>
      <w:proofErr w:type="spellEnd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 5 п. 1.</w:t>
      </w:r>
      <w:r w:rsidR="0036363C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</w:t>
      </w:r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Положения - МКУ «Отдел жилищно-коммунального хозяйства Светлогорского городского округа», по проекту, указанному в </w:t>
      </w:r>
      <w:proofErr w:type="spellStart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пп</w:t>
      </w:r>
      <w:proofErr w:type="spellEnd"/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 8 п. 1.</w:t>
      </w:r>
      <w:r w:rsidR="0036363C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</w:t>
      </w:r>
      <w:r w:rsidR="008D07C6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Положения– МКУ «Отдел муниципального имущества и земельных ресурсов Светлогорского городского округа</w:t>
      </w:r>
      <w:r w:rsidR="000B0F8C" w:rsidRPr="003F4EE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»</w:t>
      </w:r>
      <w:r w:rsidRPr="003F4EEC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C04EDA" w:rsidRPr="005A569E" w:rsidRDefault="006874AD" w:rsidP="00764D5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F4EEC">
        <w:rPr>
          <w:color w:val="000000" w:themeColor="text1"/>
        </w:rPr>
        <w:t>1.</w:t>
      </w:r>
      <w:r w:rsidR="00233A5E" w:rsidRPr="003F4EEC">
        <w:rPr>
          <w:color w:val="000000" w:themeColor="text1"/>
        </w:rPr>
        <w:t>8</w:t>
      </w:r>
      <w:r w:rsidRPr="003F4EEC">
        <w:rPr>
          <w:color w:val="000000" w:themeColor="text1"/>
        </w:rPr>
        <w:t>.</w:t>
      </w:r>
      <w:r w:rsidR="008D07C6" w:rsidRPr="003F4EEC">
        <w:rPr>
          <w:color w:val="000000" w:themeColor="text1"/>
        </w:rPr>
        <w:t xml:space="preserve"> Проекты, указанные в </w:t>
      </w:r>
      <w:proofErr w:type="spellStart"/>
      <w:r w:rsidR="008D07C6" w:rsidRPr="003F4EEC">
        <w:rPr>
          <w:color w:val="000000" w:themeColor="text1"/>
        </w:rPr>
        <w:t>пп</w:t>
      </w:r>
      <w:proofErr w:type="spellEnd"/>
      <w:r w:rsidR="008D07C6" w:rsidRPr="003F4EEC">
        <w:rPr>
          <w:color w:val="000000" w:themeColor="text1"/>
        </w:rPr>
        <w:t>. 1-4, 6-7, 9 п. 1.</w:t>
      </w:r>
      <w:r w:rsidR="0036363C" w:rsidRPr="003F4EEC">
        <w:rPr>
          <w:color w:val="000000" w:themeColor="text1"/>
        </w:rPr>
        <w:t>2</w:t>
      </w:r>
      <w:r w:rsidR="008D07C6" w:rsidRPr="003F4EEC">
        <w:rPr>
          <w:color w:val="000000" w:themeColor="text1"/>
        </w:rPr>
        <w:t xml:space="preserve"> Положения, и информационные материалы к ним предоставляются </w:t>
      </w:r>
      <w:r w:rsidR="008D07C6" w:rsidRPr="003F4EEC">
        <w:rPr>
          <w:rFonts w:eastAsia="Calibri"/>
          <w:color w:val="000000" w:themeColor="text1"/>
        </w:rPr>
        <w:t>Министерство</w:t>
      </w:r>
      <w:r w:rsidR="000B0F8C" w:rsidRPr="003F4EEC">
        <w:rPr>
          <w:rFonts w:eastAsia="Calibri"/>
          <w:color w:val="000000" w:themeColor="text1"/>
        </w:rPr>
        <w:t>м</w:t>
      </w:r>
      <w:r w:rsidR="008D07C6" w:rsidRPr="003F4EEC">
        <w:rPr>
          <w:rFonts w:eastAsia="Calibri"/>
          <w:color w:val="000000" w:themeColor="text1"/>
        </w:rPr>
        <w:t xml:space="preserve"> градостроительной</w:t>
      </w:r>
      <w:r w:rsidR="008D07C6" w:rsidRPr="005A569E">
        <w:rPr>
          <w:rFonts w:eastAsia="Calibri"/>
          <w:color w:val="000000" w:themeColor="text1"/>
        </w:rPr>
        <w:t xml:space="preserve"> политики Калининградской области (далее по тексту – Министерство) </w:t>
      </w:r>
      <w:r w:rsidR="008D07C6" w:rsidRPr="005A569E">
        <w:rPr>
          <w:color w:val="000000" w:themeColor="text1"/>
        </w:rPr>
        <w:t>в адрес Организатора общественных обсуждений</w:t>
      </w:r>
      <w:r w:rsidR="000B0F8C">
        <w:rPr>
          <w:color w:val="000000" w:themeColor="text1"/>
        </w:rPr>
        <w:t xml:space="preserve"> </w:t>
      </w:r>
      <w:r w:rsidR="000B0F8C" w:rsidRPr="00A049BC">
        <w:rPr>
          <w:color w:val="000000" w:themeColor="text1"/>
        </w:rPr>
        <w:t xml:space="preserve">на </w:t>
      </w:r>
      <w:r w:rsidR="00233A5E" w:rsidRPr="00A049BC">
        <w:rPr>
          <w:color w:val="000000" w:themeColor="text1"/>
        </w:rPr>
        <w:t>бумажном</w:t>
      </w:r>
      <w:r w:rsidR="00233A5E" w:rsidRPr="005A569E">
        <w:rPr>
          <w:color w:val="000000" w:themeColor="text1"/>
        </w:rPr>
        <w:t xml:space="preserve"> носителе и в электронном виде.</w:t>
      </w:r>
    </w:p>
    <w:p w:rsidR="00764D54" w:rsidRPr="005A569E" w:rsidRDefault="00C04EDA" w:rsidP="00C04ED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1.</w:t>
      </w:r>
      <w:r w:rsidR="00233A5E" w:rsidRPr="005A569E">
        <w:rPr>
          <w:color w:val="000000" w:themeColor="text1"/>
        </w:rPr>
        <w:t>9</w:t>
      </w:r>
      <w:r w:rsidRPr="005A569E">
        <w:rPr>
          <w:color w:val="000000" w:themeColor="text1"/>
        </w:rPr>
        <w:t xml:space="preserve">. Проект </w:t>
      </w:r>
      <w:r w:rsidR="000E613D" w:rsidRPr="005A569E">
        <w:rPr>
          <w:color w:val="000000" w:themeColor="text1"/>
        </w:rPr>
        <w:t xml:space="preserve">Правил благоустройства территории </w:t>
      </w:r>
      <w:r w:rsidR="007D5928" w:rsidRPr="005A569E">
        <w:rPr>
          <w:color w:val="000000" w:themeColor="text1"/>
        </w:rPr>
        <w:t xml:space="preserve">и проекты внесения изменения в них </w:t>
      </w:r>
      <w:r w:rsidR="006036AF" w:rsidRPr="005A569E">
        <w:rPr>
          <w:color w:val="000000" w:themeColor="text1"/>
        </w:rPr>
        <w:t xml:space="preserve">предоставляются </w:t>
      </w:r>
      <w:r w:rsidR="000E613D" w:rsidRPr="005A569E">
        <w:rPr>
          <w:rFonts w:eastAsia="Calibri"/>
          <w:color w:val="000000" w:themeColor="text1"/>
          <w:lang w:eastAsia="en-US"/>
        </w:rPr>
        <w:t>МКУ «Отдел жилищно-коммунального хозяйства Светлогорского городского округа»</w:t>
      </w:r>
      <w:r w:rsidRPr="005A569E">
        <w:rPr>
          <w:color w:val="000000" w:themeColor="text1"/>
        </w:rPr>
        <w:t xml:space="preserve"> </w:t>
      </w:r>
      <w:r w:rsidR="00233A5E" w:rsidRPr="005A569E">
        <w:rPr>
          <w:color w:val="000000" w:themeColor="text1"/>
        </w:rPr>
        <w:t xml:space="preserve">либо заинтересованными лицами </w:t>
      </w:r>
      <w:r w:rsidRPr="005A569E">
        <w:rPr>
          <w:color w:val="000000" w:themeColor="text1"/>
        </w:rPr>
        <w:t>в адрес Организатора общественных обсуждений.</w:t>
      </w:r>
      <w:r w:rsidR="00C204DB" w:rsidRPr="005A569E">
        <w:rPr>
          <w:rFonts w:eastAsia="Calibri"/>
          <w:bCs/>
          <w:color w:val="000000" w:themeColor="text1"/>
        </w:rPr>
        <w:t xml:space="preserve"> </w:t>
      </w:r>
    </w:p>
    <w:p w:rsidR="00C204DB" w:rsidRPr="005A569E" w:rsidRDefault="00C204DB" w:rsidP="00C04ED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>1.</w:t>
      </w:r>
      <w:r w:rsidR="00233A5E" w:rsidRPr="005A569E">
        <w:rPr>
          <w:rFonts w:eastAsia="Calibri"/>
          <w:bCs/>
          <w:color w:val="000000" w:themeColor="text1"/>
        </w:rPr>
        <w:t>10.</w:t>
      </w:r>
      <w:r w:rsidRPr="005A569E">
        <w:rPr>
          <w:rFonts w:eastAsia="Calibri"/>
          <w:bCs/>
          <w:color w:val="000000" w:themeColor="text1"/>
        </w:rPr>
        <w:t xml:space="preserve"> Проект схемы расположения земельного участка предоставляется МКУ «Отдел муниципального имущества и земельных ресурсов Светлогорского городского округа» или собственником (собственниками) помещений в многоквартирном доме в адрес Организатора общественных обсуждений.</w:t>
      </w:r>
    </w:p>
    <w:p w:rsidR="008D07C6" w:rsidRPr="005A569E" w:rsidRDefault="00764D54" w:rsidP="007D453F">
      <w:pPr>
        <w:pStyle w:val="a4"/>
        <w:spacing w:before="0" w:beforeAutospacing="0" w:after="0" w:afterAutospacing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color w:val="000000" w:themeColor="text1"/>
        </w:rPr>
        <w:t>1.</w:t>
      </w:r>
      <w:r w:rsidR="00233A5E" w:rsidRPr="005A569E">
        <w:rPr>
          <w:color w:val="000000" w:themeColor="text1"/>
        </w:rPr>
        <w:t>11</w:t>
      </w:r>
      <w:r w:rsidRPr="005A569E">
        <w:rPr>
          <w:color w:val="000000" w:themeColor="text1"/>
        </w:rPr>
        <w:t xml:space="preserve">. </w:t>
      </w:r>
      <w:r w:rsidR="008D07C6" w:rsidRPr="005A569E">
        <w:rPr>
          <w:rFonts w:eastAsia="Calibri"/>
          <w:bCs/>
          <w:color w:val="000000" w:themeColor="text1"/>
        </w:rPr>
        <w:t xml:space="preserve">Участники общественных обсуждений по проекту генерального плана, проекту правил землепользования и застройки, проекту </w:t>
      </w:r>
      <w:r w:rsidR="008D07C6" w:rsidRPr="005A569E">
        <w:rPr>
          <w:rFonts w:eastAsia="Calibri"/>
          <w:color w:val="000000" w:themeColor="text1"/>
        </w:rPr>
        <w:t>единого документа территориального планирования и градостроительного зонирования городского округа</w:t>
      </w:r>
      <w:r w:rsidR="008D07C6" w:rsidRPr="005A569E">
        <w:rPr>
          <w:rFonts w:eastAsia="Calibri"/>
          <w:bCs/>
          <w:color w:val="000000" w:themeColor="text1"/>
        </w:rPr>
        <w:t xml:space="preserve"> проекту планировки территории, проектам межевания территории, проекту правил благоустройства территорий,</w:t>
      </w:r>
      <w:r w:rsidR="008D07C6" w:rsidRPr="005A569E">
        <w:rPr>
          <w:bCs/>
          <w:color w:val="000000" w:themeColor="text1"/>
        </w:rPr>
        <w:t xml:space="preserve"> </w:t>
      </w:r>
      <w:r w:rsidR="008D07C6" w:rsidRPr="005A569E">
        <w:rPr>
          <w:rFonts w:eastAsia="Calibri"/>
          <w:bCs/>
          <w:color w:val="000000" w:themeColor="text1"/>
        </w:rPr>
        <w:lastRenderedPageBreak/>
        <w:t>проекту схемы расположения земельного участка и проектам, предусматривающим внесение изменений в один из указанных утвержденных документов, определены в ч. 2 ст. 5.1 Градостроительного Кодекса Российской Федерации.</w:t>
      </w:r>
    </w:p>
    <w:p w:rsidR="007C524E" w:rsidRPr="005A569E" w:rsidRDefault="00764D54" w:rsidP="007D453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1.</w:t>
      </w:r>
      <w:r w:rsidR="00233A5E" w:rsidRPr="005A569E">
        <w:rPr>
          <w:color w:val="000000" w:themeColor="text1"/>
        </w:rPr>
        <w:t>12</w:t>
      </w:r>
      <w:r w:rsidRPr="005A569E">
        <w:rPr>
          <w:color w:val="000000" w:themeColor="text1"/>
        </w:rPr>
        <w:t xml:space="preserve">. </w:t>
      </w:r>
      <w:r w:rsidR="00181BA2" w:rsidRPr="005A569E">
        <w:rPr>
          <w:rFonts w:eastAsia="Calibri"/>
          <w:color w:val="000000" w:themeColor="text1"/>
        </w:rPr>
        <w:t>Участники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определе</w:t>
      </w:r>
      <w:r w:rsidR="00484999" w:rsidRPr="005A569E">
        <w:rPr>
          <w:rFonts w:eastAsia="Calibri"/>
          <w:color w:val="000000" w:themeColor="text1"/>
        </w:rPr>
        <w:t xml:space="preserve">ны </w:t>
      </w:r>
      <w:r w:rsidR="00001C86" w:rsidRPr="005A569E">
        <w:rPr>
          <w:rFonts w:eastAsia="Calibri"/>
          <w:color w:val="000000" w:themeColor="text1"/>
        </w:rPr>
        <w:t xml:space="preserve">в </w:t>
      </w:r>
      <w:r w:rsidR="00484999" w:rsidRPr="005A569E">
        <w:rPr>
          <w:rFonts w:eastAsia="Calibri"/>
          <w:color w:val="000000" w:themeColor="text1"/>
        </w:rPr>
        <w:t>ч.</w:t>
      </w:r>
      <w:r w:rsidR="00001C86" w:rsidRPr="005A569E">
        <w:rPr>
          <w:rFonts w:eastAsia="Calibri"/>
          <w:color w:val="000000" w:themeColor="text1"/>
        </w:rPr>
        <w:t xml:space="preserve"> </w:t>
      </w:r>
      <w:r w:rsidR="00484999" w:rsidRPr="005A569E">
        <w:rPr>
          <w:rFonts w:eastAsia="Calibri"/>
          <w:color w:val="000000" w:themeColor="text1"/>
        </w:rPr>
        <w:t>3 ст</w:t>
      </w:r>
      <w:r w:rsidR="00001C86" w:rsidRPr="005A569E">
        <w:rPr>
          <w:rFonts w:eastAsia="Calibri"/>
          <w:color w:val="000000" w:themeColor="text1"/>
        </w:rPr>
        <w:t>.</w:t>
      </w:r>
      <w:r w:rsidR="00484999" w:rsidRPr="005A569E">
        <w:rPr>
          <w:rFonts w:eastAsia="Calibri"/>
          <w:color w:val="000000" w:themeColor="text1"/>
        </w:rPr>
        <w:t xml:space="preserve"> 5.1</w:t>
      </w:r>
      <w:r w:rsidR="00181BA2" w:rsidRPr="005A569E">
        <w:rPr>
          <w:rFonts w:eastAsia="Calibri"/>
          <w:color w:val="000000" w:themeColor="text1"/>
        </w:rPr>
        <w:t xml:space="preserve"> </w:t>
      </w:r>
      <w:r w:rsidR="00181BA2" w:rsidRPr="005A569E">
        <w:rPr>
          <w:color w:val="000000" w:themeColor="text1"/>
        </w:rPr>
        <w:t>Градостроительного Кодекса Российской Федерации.</w:t>
      </w:r>
    </w:p>
    <w:p w:rsidR="007D453F" w:rsidRPr="005A569E" w:rsidRDefault="007D453F" w:rsidP="007D453F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1.1</w:t>
      </w:r>
      <w:r w:rsidR="00233A5E" w:rsidRPr="005A569E">
        <w:rPr>
          <w:rFonts w:eastAsia="Calibri"/>
          <w:color w:val="000000" w:themeColor="text1"/>
        </w:rPr>
        <w:t>3</w:t>
      </w:r>
      <w:r w:rsidRPr="005A569E">
        <w:rPr>
          <w:rFonts w:eastAsia="Calibri"/>
          <w:color w:val="000000" w:themeColor="text1"/>
        </w:rPr>
        <w:t>. Допускается одновременное проведение общественных обсуждений по проектам, предусматривающим внесение изменений в генеральный план городского округа и по проекту документации по планировке территории, подлежащей комплексному развитию в случае, установленном ч. 26 ст. 5.1 Градостроительного кодекса Российской Федерации</w:t>
      </w:r>
      <w:r w:rsidR="00233A5E" w:rsidRPr="005A569E">
        <w:rPr>
          <w:rFonts w:eastAsia="Calibri"/>
          <w:color w:val="000000" w:themeColor="text1"/>
        </w:rPr>
        <w:t>.</w:t>
      </w:r>
      <w:r w:rsidRPr="005A569E">
        <w:rPr>
          <w:rFonts w:eastAsia="Calibri"/>
          <w:color w:val="000000" w:themeColor="text1"/>
        </w:rPr>
        <w:t xml:space="preserve"> </w:t>
      </w:r>
    </w:p>
    <w:p w:rsidR="007D453F" w:rsidRPr="005A569E" w:rsidRDefault="007D453F" w:rsidP="007D453F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1.1</w:t>
      </w:r>
      <w:r w:rsidR="00233A5E" w:rsidRPr="005A569E">
        <w:rPr>
          <w:rFonts w:eastAsia="Calibri"/>
          <w:color w:val="000000" w:themeColor="text1"/>
        </w:rPr>
        <w:t>4</w:t>
      </w:r>
      <w:r w:rsidRPr="005A569E">
        <w:rPr>
          <w:rFonts w:eastAsia="Calibri"/>
          <w:color w:val="000000" w:themeColor="text1"/>
        </w:rPr>
        <w:t>. Проведение общественных обсуждений по проектам изменений в генеральный план городского округа, изменений в правила землепользования и застройки может осуществляется одновременно с проведением общественных обсуждений по проектам по планировки территории</w:t>
      </w:r>
      <w:r w:rsidR="00233A5E" w:rsidRPr="005A569E">
        <w:rPr>
          <w:rFonts w:eastAsia="Calibri"/>
          <w:color w:val="000000" w:themeColor="text1"/>
        </w:rPr>
        <w:t>.</w:t>
      </w:r>
    </w:p>
    <w:p w:rsidR="007D453F" w:rsidRPr="005A569E" w:rsidRDefault="007D453F" w:rsidP="007D453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E6EF7" w:rsidRPr="005A569E" w:rsidRDefault="00142AE1" w:rsidP="007C524E">
      <w:pPr>
        <w:pStyle w:val="1"/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C524E" w:rsidRPr="005A56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2E6EF7" w:rsidRPr="005A569E">
        <w:rPr>
          <w:rFonts w:ascii="Times New Roman" w:hAnsi="Times New Roman"/>
          <w:b/>
          <w:color w:val="000000" w:themeColor="text1"/>
          <w:sz w:val="24"/>
          <w:szCs w:val="24"/>
        </w:rPr>
        <w:t>Порядок организации и проведения общественных обсуждений</w:t>
      </w:r>
    </w:p>
    <w:p w:rsidR="002E6EF7" w:rsidRPr="005A569E" w:rsidRDefault="002E6EF7" w:rsidP="002E6EF7">
      <w:pPr>
        <w:pStyle w:val="1"/>
        <w:ind w:firstLine="60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6EF7" w:rsidRPr="005A569E" w:rsidRDefault="00764D54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 xml:space="preserve">2.1. </w:t>
      </w:r>
      <w:r w:rsidR="002E6EF7" w:rsidRPr="005A569E">
        <w:rPr>
          <w:rFonts w:eastAsia="Calibri"/>
          <w:bCs/>
          <w:color w:val="000000" w:themeColor="text1"/>
        </w:rPr>
        <w:t>Постановление о проведении общественных обсуждений, указанное в п.1.6 Положения должно содержать: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Проекте;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порядке и сроках проведения общественных обсуждений;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 xml:space="preserve">- информацию о </w:t>
      </w:r>
      <w:r w:rsidRPr="005A569E">
        <w:rPr>
          <w:color w:val="000000" w:themeColor="text1"/>
        </w:rPr>
        <w:t>местах расположения информационных стендов для размещения оповещения о начале общественных обсуждений;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месте и сроках проведения экспозиции проекта, подлежащего рассмотрению на общественных обсуждениях;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днях, времени и порядке консультирования посетителей экспозиции;</w:t>
      </w:r>
    </w:p>
    <w:p w:rsidR="002E6EF7" w:rsidRPr="005A569E" w:rsidRDefault="002E6EF7" w:rsidP="002E6E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порядке, сроке и форме внесения участниками общественных обсуждений предложений и замечаний, касающихся Проекта</w:t>
      </w:r>
      <w:r w:rsidRPr="005A569E">
        <w:rPr>
          <w:color w:val="000000" w:themeColor="text1"/>
        </w:rPr>
        <w:t>;</w:t>
      </w:r>
    </w:p>
    <w:p w:rsidR="002E6EF7" w:rsidRPr="00A049BC" w:rsidRDefault="002E6EF7" w:rsidP="002E6E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- </w:t>
      </w:r>
      <w:r w:rsidRPr="00A049BC">
        <w:rPr>
          <w:color w:val="000000" w:themeColor="text1"/>
        </w:rPr>
        <w:t xml:space="preserve">адрес официального сайта, на котором размещаются Проект и информационные материалы к нему и адрес </w:t>
      </w:r>
      <w:r w:rsidR="000B0F8C" w:rsidRPr="00A049BC">
        <w:rPr>
          <w:color w:val="000000" w:themeColor="text1"/>
        </w:rPr>
        <w:t>государственной информационной системы</w:t>
      </w:r>
      <w:r w:rsidRPr="00A049BC">
        <w:rPr>
          <w:color w:val="000000" w:themeColor="text1"/>
        </w:rPr>
        <w:t>, на которой размещаются Проект и информационные материалы к нему;</w:t>
      </w:r>
      <w:r w:rsidRPr="00A049BC">
        <w:rPr>
          <w:rFonts w:eastAsia="Calibri"/>
          <w:color w:val="000000" w:themeColor="text1"/>
        </w:rPr>
        <w:t xml:space="preserve"> </w:t>
      </w:r>
    </w:p>
    <w:p w:rsidR="002E6EF7" w:rsidRPr="00A049BC" w:rsidRDefault="002E6EF7" w:rsidP="002E6E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49BC">
        <w:rPr>
          <w:color w:val="000000" w:themeColor="text1"/>
        </w:rPr>
        <w:t>- информацию о структурном подразделении администрации муниципального образования «Светлогорский городской округ», уполномоченном на организацию и проведение общественных обсуждений (далее по тексту – уполномоченный на организацию и проведение общественных обсуждений орган).</w:t>
      </w:r>
    </w:p>
    <w:p w:rsidR="002E6EF7" w:rsidRPr="005A569E" w:rsidRDefault="002E6EF7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A049BC">
        <w:rPr>
          <w:rFonts w:eastAsia="Calibri"/>
          <w:bCs/>
          <w:color w:val="000000" w:themeColor="text1"/>
        </w:rPr>
        <w:t xml:space="preserve">Опубликование постановления осуществляется в </w:t>
      </w:r>
      <w:r w:rsidR="000B0F8C" w:rsidRPr="00A049BC">
        <w:rPr>
          <w:rFonts w:eastAsia="Calibri"/>
          <w:color w:val="000000" w:themeColor="text1"/>
          <w:lang w:eastAsia="en-US"/>
        </w:rPr>
        <w:t>периодическом печатном издании</w:t>
      </w:r>
      <w:r w:rsidRPr="005A569E">
        <w:rPr>
          <w:rFonts w:eastAsia="Calibri"/>
          <w:color w:val="000000" w:themeColor="text1"/>
          <w:lang w:eastAsia="en-US"/>
        </w:rPr>
        <w:t xml:space="preserve"> «Вестник Светлогорска»</w:t>
      </w:r>
      <w:r w:rsidRPr="005A569E">
        <w:rPr>
          <w:rFonts w:eastAsia="Calibri"/>
          <w:bCs/>
          <w:color w:val="000000" w:themeColor="text1"/>
        </w:rPr>
        <w:t xml:space="preserve"> в течение семи рабочих дней со дня его принятия.</w:t>
      </w:r>
    </w:p>
    <w:p w:rsidR="007C524E" w:rsidRPr="005A569E" w:rsidRDefault="002E6EF7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 xml:space="preserve">2.2. </w:t>
      </w:r>
      <w:r w:rsidR="007C524E" w:rsidRPr="005A569E">
        <w:rPr>
          <w:rFonts w:eastAsia="Calibri"/>
          <w:bCs/>
          <w:color w:val="000000" w:themeColor="text1"/>
        </w:rPr>
        <w:t>Процедура проведения общественных обсуждений состоит из следующих этапов:</w:t>
      </w:r>
    </w:p>
    <w:p w:rsidR="007C524E" w:rsidRPr="005A569E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>1) оповещение о начале общественных обсуждений</w:t>
      </w:r>
      <w:r w:rsidR="002E6EF7" w:rsidRPr="005A569E">
        <w:rPr>
          <w:rFonts w:eastAsia="Calibri"/>
          <w:bCs/>
          <w:color w:val="000000" w:themeColor="text1"/>
        </w:rPr>
        <w:t xml:space="preserve"> (далее- оповещение)</w:t>
      </w:r>
      <w:r w:rsidRPr="005A569E">
        <w:rPr>
          <w:rFonts w:eastAsia="Calibri"/>
          <w:bCs/>
          <w:color w:val="000000" w:themeColor="text1"/>
        </w:rPr>
        <w:t>;</w:t>
      </w:r>
    </w:p>
    <w:p w:rsidR="007C524E" w:rsidRPr="005A569E" w:rsidRDefault="00B67297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 xml:space="preserve">2) </w:t>
      </w:r>
      <w:r w:rsidR="008D07C6" w:rsidRPr="005A569E">
        <w:rPr>
          <w:rFonts w:eastAsia="Calibri"/>
          <w:bCs/>
          <w:color w:val="000000" w:themeColor="text1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муниципального образования «Светлогорский городской округ» </w:t>
      </w:r>
      <w:r w:rsidR="008D07C6" w:rsidRPr="005A569E">
        <w:rPr>
          <w:color w:val="000000" w:themeColor="text1"/>
        </w:rPr>
        <w:t xml:space="preserve">(далее по тексту – официальный сайт), платформе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587231" w:rsidRPr="005A569E">
        <w:rPr>
          <w:color w:val="000000" w:themeColor="text1"/>
        </w:rPr>
        <w:t xml:space="preserve"> </w:t>
      </w:r>
      <w:r w:rsidR="008D07C6" w:rsidRPr="005A569E">
        <w:rPr>
          <w:color w:val="000000" w:themeColor="text1"/>
        </w:rPr>
        <w:t>(далее по тексту – ПОС),</w:t>
      </w:r>
      <w:r w:rsidR="008D07C6" w:rsidRPr="005A569E">
        <w:rPr>
          <w:rFonts w:eastAsia="Calibri"/>
          <w:bCs/>
          <w:color w:val="000000" w:themeColor="text1"/>
        </w:rPr>
        <w:t xml:space="preserve"> </w:t>
      </w:r>
      <w:r w:rsidR="00587231" w:rsidRPr="005A569E">
        <w:rPr>
          <w:rFonts w:eastAsia="Calibri"/>
          <w:bCs/>
          <w:color w:val="000000" w:themeColor="text1"/>
        </w:rPr>
        <w:t xml:space="preserve">иной государственной информационной системе (при наличии технической возможности) </w:t>
      </w:r>
      <w:r w:rsidR="008D07C6" w:rsidRPr="005A569E">
        <w:rPr>
          <w:rFonts w:eastAsia="Calibri"/>
          <w:bCs/>
          <w:color w:val="000000" w:themeColor="text1"/>
        </w:rPr>
        <w:t xml:space="preserve">и открытие экспозиции такого проекта </w:t>
      </w:r>
      <w:r w:rsidR="008D07C6" w:rsidRPr="005A569E">
        <w:rPr>
          <w:color w:val="000000" w:themeColor="text1"/>
        </w:rPr>
        <w:t>в холле здания администрации муниципального образования «Светлогорский городской округ» по адресу: Калининградская область, г. Светлогорск, Калининградский проспект, д. 77А</w:t>
      </w:r>
      <w:r w:rsidR="008D07C6" w:rsidRPr="005A569E">
        <w:rPr>
          <w:rFonts w:eastAsia="Calibri"/>
          <w:bCs/>
          <w:color w:val="000000" w:themeColor="text1"/>
        </w:rPr>
        <w:t>;</w:t>
      </w:r>
    </w:p>
    <w:p w:rsidR="007C524E" w:rsidRPr="005A569E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:rsidR="007C524E" w:rsidRPr="005A569E" w:rsidRDefault="007C524E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>4) подготовка и оформление протокола общественных обсуждений</w:t>
      </w:r>
      <w:r w:rsidR="002E6EF7" w:rsidRPr="005A569E">
        <w:rPr>
          <w:rFonts w:eastAsia="Calibri"/>
          <w:bCs/>
          <w:color w:val="000000" w:themeColor="text1"/>
        </w:rPr>
        <w:t xml:space="preserve"> по форме, согласно приложению № </w:t>
      </w:r>
      <w:r w:rsidR="00D80D1D">
        <w:rPr>
          <w:rFonts w:eastAsia="Calibri"/>
          <w:bCs/>
          <w:color w:val="000000" w:themeColor="text1"/>
        </w:rPr>
        <w:t>2</w:t>
      </w:r>
      <w:r w:rsidR="002E6EF7" w:rsidRPr="005A569E">
        <w:rPr>
          <w:rFonts w:eastAsia="Calibri"/>
          <w:bCs/>
          <w:color w:val="000000" w:themeColor="text1"/>
        </w:rPr>
        <w:t xml:space="preserve"> к настоящему Положению;</w:t>
      </w:r>
    </w:p>
    <w:p w:rsidR="007C524E" w:rsidRPr="005A569E" w:rsidRDefault="006573A1" w:rsidP="006963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bCs/>
          <w:color w:val="000000" w:themeColor="text1"/>
        </w:rPr>
        <w:t xml:space="preserve">5) </w:t>
      </w:r>
      <w:r w:rsidR="007C524E" w:rsidRPr="005A569E">
        <w:rPr>
          <w:rFonts w:eastAsia="Calibri"/>
          <w:bCs/>
          <w:color w:val="000000" w:themeColor="text1"/>
        </w:rPr>
        <w:t>подготовка и опубликование заключения о результатах общественных обсуждений</w:t>
      </w:r>
      <w:r w:rsidR="002E6EF7" w:rsidRPr="005A569E">
        <w:rPr>
          <w:rFonts w:eastAsia="Calibri"/>
          <w:bCs/>
          <w:color w:val="000000" w:themeColor="text1"/>
        </w:rPr>
        <w:t>, подготовленного по форме, согласно приложению №</w:t>
      </w:r>
      <w:r w:rsidR="00D80D1D">
        <w:rPr>
          <w:rFonts w:eastAsia="Calibri"/>
          <w:bCs/>
          <w:color w:val="000000" w:themeColor="text1"/>
        </w:rPr>
        <w:t>3</w:t>
      </w:r>
      <w:r w:rsidR="002E6EF7" w:rsidRPr="005A569E">
        <w:rPr>
          <w:rFonts w:eastAsia="Calibri"/>
          <w:bCs/>
          <w:color w:val="000000" w:themeColor="text1"/>
        </w:rPr>
        <w:t xml:space="preserve"> к настоящему Положению.</w:t>
      </w:r>
    </w:p>
    <w:p w:rsidR="00B87D46" w:rsidRPr="005A569E" w:rsidRDefault="002E6EF7" w:rsidP="00A35C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bCs/>
          <w:color w:val="000000" w:themeColor="text1"/>
        </w:rPr>
        <w:t xml:space="preserve">2.3. </w:t>
      </w:r>
      <w:r w:rsidR="00A35C2A" w:rsidRPr="005A569E">
        <w:rPr>
          <w:rFonts w:eastAsia="Calibri"/>
          <w:bCs/>
          <w:color w:val="000000" w:themeColor="text1"/>
        </w:rPr>
        <w:t>Оповещение</w:t>
      </w:r>
      <w:r w:rsidRPr="005A569E">
        <w:rPr>
          <w:rFonts w:eastAsia="Calibri"/>
          <w:bCs/>
          <w:color w:val="000000" w:themeColor="text1"/>
        </w:rPr>
        <w:t xml:space="preserve"> </w:t>
      </w:r>
      <w:r w:rsidR="00BA7664" w:rsidRPr="005A569E">
        <w:rPr>
          <w:rFonts w:eastAsia="Calibri"/>
          <w:color w:val="000000" w:themeColor="text1"/>
          <w:lang w:eastAsia="en-US"/>
        </w:rPr>
        <w:t xml:space="preserve">является </w:t>
      </w:r>
      <w:r w:rsidR="00A35C2A" w:rsidRPr="005A569E">
        <w:rPr>
          <w:rFonts w:eastAsia="Calibri"/>
          <w:color w:val="000000" w:themeColor="text1"/>
          <w:lang w:eastAsia="en-US"/>
        </w:rPr>
        <w:t xml:space="preserve">обязательным приложением к постановлению, указанному в п. 1.6 Положения, и </w:t>
      </w:r>
      <w:r w:rsidR="00B87D46" w:rsidRPr="005A569E">
        <w:rPr>
          <w:rFonts w:eastAsia="Calibri"/>
          <w:color w:val="000000" w:themeColor="text1"/>
          <w:lang w:eastAsia="en-US"/>
        </w:rPr>
        <w:t xml:space="preserve"> должно содержать:</w:t>
      </w:r>
    </w:p>
    <w:p w:rsidR="00B87D46" w:rsidRPr="005A569E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 xml:space="preserve">- информацию о </w:t>
      </w:r>
      <w:r w:rsidR="000E613D" w:rsidRPr="005A569E">
        <w:rPr>
          <w:rFonts w:eastAsia="Calibri"/>
          <w:color w:val="000000" w:themeColor="text1"/>
          <w:lang w:eastAsia="en-US"/>
        </w:rPr>
        <w:t>Проекте</w:t>
      </w:r>
      <w:r w:rsidRPr="005A569E">
        <w:rPr>
          <w:rFonts w:eastAsia="Calibri"/>
          <w:color w:val="000000" w:themeColor="text1"/>
          <w:lang w:eastAsia="en-US"/>
        </w:rPr>
        <w:t>, подлежащем рассмотрению на общественных обсуждениях</w:t>
      </w:r>
      <w:r w:rsidR="00C51099" w:rsidRPr="005A569E">
        <w:rPr>
          <w:rFonts w:eastAsia="Calibri"/>
          <w:color w:val="000000" w:themeColor="text1"/>
          <w:lang w:eastAsia="en-US"/>
        </w:rPr>
        <w:t>,</w:t>
      </w:r>
      <w:r w:rsidR="002331A1" w:rsidRPr="005A569E">
        <w:rPr>
          <w:rFonts w:eastAsia="Calibri"/>
          <w:color w:val="000000" w:themeColor="text1"/>
        </w:rPr>
        <w:t xml:space="preserve"> и перечень информационных материалов к Проекту</w:t>
      </w:r>
      <w:r w:rsidRPr="005A569E">
        <w:rPr>
          <w:rFonts w:eastAsia="Calibri"/>
          <w:color w:val="000000" w:themeColor="text1"/>
          <w:lang w:eastAsia="en-US"/>
        </w:rPr>
        <w:t>;</w:t>
      </w:r>
    </w:p>
    <w:p w:rsidR="00B87D46" w:rsidRPr="005A569E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>- информацию о порядке и сроках проведения общественных обсуждений</w:t>
      </w:r>
      <w:r w:rsidR="002331A1" w:rsidRPr="005A569E">
        <w:rPr>
          <w:rFonts w:eastAsia="Calibri"/>
          <w:color w:val="000000" w:themeColor="text1"/>
          <w:lang w:eastAsia="en-US"/>
        </w:rPr>
        <w:t xml:space="preserve"> по Проекту</w:t>
      </w:r>
      <w:r w:rsidRPr="005A569E">
        <w:rPr>
          <w:rFonts w:eastAsia="Calibri"/>
          <w:color w:val="000000" w:themeColor="text1"/>
          <w:lang w:eastAsia="en-US"/>
        </w:rPr>
        <w:t>;</w:t>
      </w:r>
    </w:p>
    <w:p w:rsidR="00B87D46" w:rsidRPr="005A569E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 xml:space="preserve">- </w:t>
      </w:r>
      <w:r w:rsidR="002331A1" w:rsidRPr="005A569E">
        <w:rPr>
          <w:rFonts w:eastAsia="Calibri"/>
          <w:color w:val="000000" w:themeColor="text1"/>
        </w:rPr>
        <w:t>информацию о месте, дате открытия экспозиции или экспозиций Проекта,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BA7664" w:rsidRPr="005A569E" w:rsidRDefault="00B87D46" w:rsidP="00B87D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 xml:space="preserve">- </w:t>
      </w:r>
      <w:r w:rsidR="002331A1" w:rsidRPr="005A569E">
        <w:rPr>
          <w:rFonts w:eastAsia="Calibri"/>
          <w:color w:val="000000" w:themeColor="text1"/>
        </w:rPr>
        <w:t>информацию о порядке, сроке и форме внесения участниками общественных обсуждений предложений и замечаний, касающихся Проекта</w:t>
      </w:r>
      <w:r w:rsidRPr="005A569E">
        <w:rPr>
          <w:rFonts w:eastAsia="Calibri"/>
          <w:color w:val="000000" w:themeColor="text1"/>
          <w:lang w:eastAsia="en-US"/>
        </w:rPr>
        <w:t>.</w:t>
      </w:r>
    </w:p>
    <w:p w:rsidR="002331A1" w:rsidRPr="005A569E" w:rsidRDefault="0072469A" w:rsidP="002331A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D46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об о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фициальном сайте, на котором будут размещен</w:t>
      </w:r>
      <w:r w:rsidR="00C51099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87D46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</w:t>
      </w:r>
      <w:r w:rsidR="00B87D46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и и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нформационные материалы к нему.</w:t>
      </w:r>
    </w:p>
    <w:p w:rsidR="0072469A" w:rsidRPr="005A569E" w:rsidRDefault="00A35C2A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2.3</w:t>
      </w:r>
      <w:r w:rsidR="00764D54" w:rsidRPr="005A569E">
        <w:rPr>
          <w:color w:val="000000" w:themeColor="text1"/>
        </w:rPr>
        <w:t>.1</w:t>
      </w:r>
      <w:r w:rsidR="002331A1" w:rsidRPr="005A569E">
        <w:rPr>
          <w:color w:val="000000" w:themeColor="text1"/>
        </w:rPr>
        <w:t>.</w:t>
      </w:r>
      <w:r w:rsidR="00EB34AD" w:rsidRPr="005A569E">
        <w:rPr>
          <w:color w:val="000000" w:themeColor="text1"/>
        </w:rPr>
        <w:t xml:space="preserve">Форма оповещения о </w:t>
      </w:r>
      <w:r w:rsidR="001307EC" w:rsidRPr="005A569E">
        <w:rPr>
          <w:color w:val="000000" w:themeColor="text1"/>
        </w:rPr>
        <w:t xml:space="preserve">начале </w:t>
      </w:r>
      <w:r w:rsidR="00EB34AD" w:rsidRPr="005A569E">
        <w:rPr>
          <w:color w:val="000000" w:themeColor="text1"/>
        </w:rPr>
        <w:t xml:space="preserve">общественных обсуждений приведена в приложении № </w:t>
      </w:r>
      <w:r w:rsidR="00D80D1D">
        <w:rPr>
          <w:color w:val="000000" w:themeColor="text1"/>
        </w:rPr>
        <w:t>1</w:t>
      </w:r>
      <w:r w:rsidR="00EB34AD" w:rsidRPr="005A569E">
        <w:rPr>
          <w:color w:val="000000" w:themeColor="text1"/>
        </w:rPr>
        <w:t xml:space="preserve"> к настоящему Положению.</w:t>
      </w:r>
    </w:p>
    <w:p w:rsidR="0087437D" w:rsidRPr="005A569E" w:rsidRDefault="006A5CD3" w:rsidP="002331A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764D54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87437D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E11BCD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Орга</w:t>
      </w:r>
      <w:r w:rsidR="00E11FAE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низатор общественных обсуждений</w:t>
      </w:r>
      <w:r w:rsidR="00E11BCD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37D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осуществляет оповещение о пр</w:t>
      </w:r>
      <w:r w:rsidR="00B87D46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оведении общественных обсуждени</w:t>
      </w:r>
      <w:r w:rsidR="00917A67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й</w:t>
      </w:r>
      <w:r w:rsidR="007150FF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семь дней до дня </w:t>
      </w:r>
      <w:r w:rsidR="00146598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проекта</w:t>
      </w:r>
      <w:r w:rsidR="007150FF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подлежащего рассмотрению на общественных обсуждениях</w:t>
      </w:r>
      <w:r w:rsidR="00ED04F7"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437D"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путем:</w:t>
      </w:r>
    </w:p>
    <w:p w:rsidR="0087437D" w:rsidRPr="005A569E" w:rsidRDefault="0087437D" w:rsidP="002331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rFonts w:eastAsia="Calibri"/>
          <w:color w:val="000000" w:themeColor="text1"/>
          <w:lang w:eastAsia="en-US"/>
        </w:rPr>
        <w:t xml:space="preserve">- опубликования оповещения </w:t>
      </w:r>
      <w:r w:rsidR="00ED04F7" w:rsidRPr="005A569E">
        <w:rPr>
          <w:color w:val="000000" w:themeColor="text1"/>
        </w:rPr>
        <w:t xml:space="preserve">о начале общественных обсуждений </w:t>
      </w:r>
      <w:r w:rsidRPr="005A569E">
        <w:rPr>
          <w:rFonts w:eastAsia="Calibri"/>
          <w:color w:val="000000" w:themeColor="text1"/>
          <w:lang w:eastAsia="en-US"/>
        </w:rPr>
        <w:t>в официальном печатном издании орган</w:t>
      </w:r>
      <w:r w:rsidR="00C51099" w:rsidRPr="005A569E">
        <w:rPr>
          <w:rFonts w:eastAsia="Calibri"/>
          <w:color w:val="000000" w:themeColor="text1"/>
          <w:lang w:eastAsia="en-US"/>
        </w:rPr>
        <w:t>ов</w:t>
      </w:r>
      <w:r w:rsidRPr="005A569E">
        <w:rPr>
          <w:rFonts w:eastAsia="Calibri"/>
          <w:color w:val="000000" w:themeColor="text1"/>
          <w:lang w:eastAsia="en-US"/>
        </w:rPr>
        <w:t xml:space="preserve"> местного самоуправления муниципального образования «Светлогорский городской округ»</w:t>
      </w:r>
      <w:r w:rsidR="00300CC7" w:rsidRPr="005A569E">
        <w:rPr>
          <w:rFonts w:eastAsia="Calibri"/>
          <w:color w:val="000000" w:themeColor="text1"/>
          <w:lang w:eastAsia="en-US"/>
        </w:rPr>
        <w:t xml:space="preserve"> в </w:t>
      </w:r>
      <w:r w:rsidR="000B0F8C" w:rsidRPr="00A049BC">
        <w:rPr>
          <w:rFonts w:eastAsia="Calibri"/>
          <w:color w:val="000000" w:themeColor="text1"/>
          <w:lang w:eastAsia="en-US"/>
        </w:rPr>
        <w:t>периодическом печатном издании</w:t>
      </w:r>
      <w:r w:rsidR="000B0F8C" w:rsidRPr="005A569E">
        <w:rPr>
          <w:rFonts w:eastAsia="Calibri"/>
          <w:color w:val="000000" w:themeColor="text1"/>
          <w:lang w:eastAsia="en-US"/>
        </w:rPr>
        <w:t xml:space="preserve"> </w:t>
      </w:r>
      <w:r w:rsidRPr="005A569E">
        <w:rPr>
          <w:rFonts w:eastAsia="Calibri"/>
          <w:color w:val="000000" w:themeColor="text1"/>
          <w:lang w:eastAsia="en-US"/>
        </w:rPr>
        <w:t>«Вестник Светлогорска»;</w:t>
      </w:r>
    </w:p>
    <w:p w:rsidR="00ED04F7" w:rsidRPr="005A569E" w:rsidRDefault="0087437D" w:rsidP="002331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5A569E">
        <w:rPr>
          <w:rFonts w:eastAsia="Calibri"/>
          <w:color w:val="000000" w:themeColor="text1"/>
          <w:lang w:eastAsia="en-US"/>
        </w:rPr>
        <w:t xml:space="preserve">- размещения </w:t>
      </w:r>
      <w:r w:rsidR="00ED04F7" w:rsidRPr="005A569E">
        <w:rPr>
          <w:rFonts w:eastAsia="Calibri"/>
          <w:color w:val="000000" w:themeColor="text1"/>
          <w:lang w:eastAsia="en-US"/>
        </w:rPr>
        <w:t xml:space="preserve">оповещения </w:t>
      </w:r>
      <w:r w:rsidR="00ED04F7" w:rsidRPr="005A569E">
        <w:rPr>
          <w:color w:val="000000" w:themeColor="text1"/>
        </w:rPr>
        <w:t>о начале общественных обсуждений</w:t>
      </w:r>
      <w:r w:rsidR="00ED04F7" w:rsidRPr="005A569E">
        <w:rPr>
          <w:rFonts w:eastAsia="Calibri"/>
          <w:bCs/>
          <w:color w:val="000000" w:themeColor="text1"/>
        </w:rPr>
        <w:t xml:space="preserve"> на </w:t>
      </w:r>
      <w:r w:rsidR="00913C2E" w:rsidRPr="005A569E">
        <w:rPr>
          <w:rFonts w:eastAsia="Calibri"/>
          <w:bCs/>
          <w:color w:val="000000" w:themeColor="text1"/>
        </w:rPr>
        <w:t>о</w:t>
      </w:r>
      <w:r w:rsidR="0072469A" w:rsidRPr="005A569E">
        <w:rPr>
          <w:rFonts w:eastAsia="Calibri"/>
          <w:bCs/>
          <w:color w:val="000000" w:themeColor="text1"/>
        </w:rPr>
        <w:t xml:space="preserve">фициальном </w:t>
      </w:r>
      <w:r w:rsidR="00ED04F7" w:rsidRPr="005A569E">
        <w:rPr>
          <w:rFonts w:eastAsia="Calibri"/>
          <w:bCs/>
          <w:color w:val="000000" w:themeColor="text1"/>
        </w:rPr>
        <w:t>сайте</w:t>
      </w:r>
      <w:r w:rsidR="00764D54" w:rsidRPr="005A569E">
        <w:rPr>
          <w:rFonts w:eastAsia="Calibri"/>
          <w:bCs/>
          <w:color w:val="000000" w:themeColor="text1"/>
        </w:rPr>
        <w:t>;</w:t>
      </w:r>
    </w:p>
    <w:p w:rsidR="0072469A" w:rsidRPr="005A569E" w:rsidRDefault="00764D54" w:rsidP="002331A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color w:val="000000" w:themeColor="text1"/>
        </w:rPr>
        <w:t xml:space="preserve">- </w:t>
      </w:r>
      <w:r w:rsidR="0072469A" w:rsidRPr="005A569E">
        <w:rPr>
          <w:color w:val="000000" w:themeColor="text1"/>
        </w:rPr>
        <w:t>распростран</w:t>
      </w:r>
      <w:r w:rsidRPr="005A569E">
        <w:rPr>
          <w:color w:val="000000" w:themeColor="text1"/>
        </w:rPr>
        <w:t>ения</w:t>
      </w:r>
      <w:r w:rsidR="0072469A" w:rsidRPr="005A569E">
        <w:rPr>
          <w:color w:val="000000" w:themeColor="text1"/>
        </w:rPr>
        <w:t xml:space="preserve"> </w:t>
      </w:r>
      <w:r w:rsidR="000936B4" w:rsidRPr="005A569E">
        <w:rPr>
          <w:color w:val="000000" w:themeColor="text1"/>
        </w:rPr>
        <w:t>оповещения о начале общественных обсуждений</w:t>
      </w:r>
      <w:r w:rsidR="000936B4" w:rsidRPr="005A569E">
        <w:rPr>
          <w:rFonts w:eastAsia="Calibri"/>
          <w:bCs/>
          <w:color w:val="000000" w:themeColor="text1"/>
        </w:rPr>
        <w:t xml:space="preserve"> </w:t>
      </w:r>
      <w:r w:rsidR="0072469A" w:rsidRPr="005A569E">
        <w:rPr>
          <w:color w:val="000000" w:themeColor="text1"/>
        </w:rPr>
        <w:t xml:space="preserve">на информационных стендах, оборудованных в холле здания администрации муниципального образования «Светлогорский городской округ»,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</w:t>
      </w:r>
      <w:r w:rsidR="0072469A" w:rsidRPr="005A569E">
        <w:rPr>
          <w:rFonts w:eastAsia="Calibri"/>
          <w:color w:val="000000" w:themeColor="text1"/>
        </w:rPr>
        <w:t>в отношении которых подготовлены данные проекты</w:t>
      </w:r>
      <w:r w:rsidR="00A35C2A" w:rsidRPr="005A569E">
        <w:rPr>
          <w:rFonts w:eastAsia="Calibri"/>
          <w:bCs/>
          <w:color w:val="000000" w:themeColor="text1"/>
        </w:rPr>
        <w:t>;</w:t>
      </w:r>
    </w:p>
    <w:p w:rsidR="008D07C6" w:rsidRPr="005A569E" w:rsidRDefault="00A35C2A" w:rsidP="008D07C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- </w:t>
      </w:r>
      <w:r w:rsidR="008D07C6" w:rsidRPr="005A569E">
        <w:rPr>
          <w:color w:val="000000" w:themeColor="text1"/>
        </w:rPr>
        <w:t>направлени</w:t>
      </w:r>
      <w:r w:rsidRPr="005A569E">
        <w:rPr>
          <w:color w:val="000000" w:themeColor="text1"/>
        </w:rPr>
        <w:t>я</w:t>
      </w:r>
      <w:r w:rsidR="008D07C6" w:rsidRPr="005A569E">
        <w:rPr>
          <w:color w:val="000000" w:themeColor="text1"/>
        </w:rPr>
        <w:t xml:space="preserve"> оповещения по проектам решения о предоставлении разрешения на условно разрешенный вид использования земельного участка или объекта капитального строительства, проектам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управляющие организации для его размещения в веб-чатах жильцов многоквартирных домов, расположенных на территории, в отношении которой подготовлен Проект, в течение трех календарных дней после дня официального опубликования оповещения</w:t>
      </w:r>
      <w:r w:rsidRPr="005A569E">
        <w:rPr>
          <w:color w:val="000000" w:themeColor="text1"/>
        </w:rPr>
        <w:t>.</w:t>
      </w:r>
    </w:p>
    <w:p w:rsidR="00A35C2A" w:rsidRPr="005A569E" w:rsidRDefault="00A35C2A" w:rsidP="00A35C2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5A569E">
        <w:rPr>
          <w:rFonts w:eastAsia="Calibri"/>
          <w:color w:val="000000" w:themeColor="text1"/>
        </w:rPr>
        <w:t xml:space="preserve">Оповещение может быть опубликовано в социальных сетях муниципального образования </w:t>
      </w:r>
      <w:r w:rsidRPr="005A569E">
        <w:rPr>
          <w:color w:val="000000" w:themeColor="text1"/>
        </w:rPr>
        <w:t>в информационно-телекоммуникационной сети «Интернет».</w:t>
      </w:r>
    </w:p>
    <w:p w:rsidR="00A35C2A" w:rsidRPr="005A569E" w:rsidRDefault="006A5CD3" w:rsidP="00A35C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</w:t>
      </w:r>
      <w:r w:rsidR="000936B4" w:rsidRPr="005A569E">
        <w:rPr>
          <w:color w:val="000000" w:themeColor="text1"/>
        </w:rPr>
        <w:t>.</w:t>
      </w:r>
      <w:r w:rsidRPr="005A569E">
        <w:rPr>
          <w:color w:val="000000" w:themeColor="text1"/>
        </w:rPr>
        <w:t>4</w:t>
      </w:r>
      <w:r w:rsidR="000936B4" w:rsidRPr="005A569E">
        <w:rPr>
          <w:color w:val="000000" w:themeColor="text1"/>
        </w:rPr>
        <w:t xml:space="preserve">.1. </w:t>
      </w:r>
      <w:r w:rsidR="00A35C2A" w:rsidRPr="005A569E">
        <w:rPr>
          <w:color w:val="000000" w:themeColor="text1"/>
        </w:rPr>
        <w:t>Оповещение размещается на информационном стенде, оборудованном в здании Организатора, и на информационных стендах, установленных на городских территориях, в местах массового пребывания граждан.</w:t>
      </w:r>
    </w:p>
    <w:p w:rsidR="00A35C2A" w:rsidRPr="005A569E" w:rsidRDefault="00A35C2A" w:rsidP="00A35C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Оповещение размещается в местах, расположенных на территории, в отношении которой подготовлен Проект. </w:t>
      </w:r>
    </w:p>
    <w:p w:rsidR="0072469A" w:rsidRPr="005A569E" w:rsidRDefault="00A35C2A" w:rsidP="00A35C2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Конкретные м</w:t>
      </w:r>
      <w:r w:rsidR="00C51099" w:rsidRPr="005A569E">
        <w:rPr>
          <w:color w:val="000000" w:themeColor="text1"/>
        </w:rPr>
        <w:t>еста расположения</w:t>
      </w:r>
      <w:r w:rsidR="0072469A" w:rsidRPr="005A569E">
        <w:rPr>
          <w:color w:val="000000" w:themeColor="text1"/>
        </w:rPr>
        <w:t xml:space="preserve"> информационных стендов для размещения оповещения о начале общественных обсуждений определяются </w:t>
      </w:r>
      <w:r w:rsidR="003C3A66" w:rsidRPr="005A569E">
        <w:rPr>
          <w:color w:val="000000" w:themeColor="text1"/>
        </w:rPr>
        <w:t xml:space="preserve">Организатором </w:t>
      </w:r>
      <w:r w:rsidR="003C3A66" w:rsidRPr="005A569E">
        <w:rPr>
          <w:color w:val="000000" w:themeColor="text1"/>
        </w:rPr>
        <w:lastRenderedPageBreak/>
        <w:t xml:space="preserve">общественных обсуждений </w:t>
      </w:r>
      <w:r w:rsidR="0072469A" w:rsidRPr="005A569E">
        <w:rPr>
          <w:color w:val="000000" w:themeColor="text1"/>
        </w:rPr>
        <w:t>в зависимости от местоположения территории, относительно которой подготовлен Проект</w:t>
      </w:r>
      <w:r w:rsidR="003C3A66" w:rsidRPr="005A569E">
        <w:rPr>
          <w:color w:val="000000" w:themeColor="text1"/>
        </w:rPr>
        <w:t>.</w:t>
      </w:r>
    </w:p>
    <w:p w:rsidR="00EB0D50" w:rsidRPr="005A569E" w:rsidRDefault="00EB0D50" w:rsidP="00EB0D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color w:val="000000" w:themeColor="text1"/>
        </w:rPr>
        <w:t xml:space="preserve">2.4.2. </w:t>
      </w:r>
      <w:r w:rsidRPr="005A569E">
        <w:rPr>
          <w:rFonts w:eastAsia="Calibri"/>
          <w:color w:val="000000" w:themeColor="text1"/>
        </w:rPr>
        <w:t xml:space="preserve">При проведении общественных обсуждений по проекту решения о предоставлении разрешения на условно разрешенный вид использования Организатор общественных обсуждений направляет сообщения о проведении таких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B0D50" w:rsidRPr="005A569E" w:rsidRDefault="00EB0D50" w:rsidP="00EB0D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35C2A" w:rsidRPr="005A569E" w:rsidRDefault="006A5CD3" w:rsidP="002331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</w:t>
      </w:r>
      <w:r w:rsidR="00A35C2A" w:rsidRPr="005A569E">
        <w:rPr>
          <w:color w:val="000000" w:themeColor="text1"/>
        </w:rPr>
        <w:t>.</w:t>
      </w:r>
      <w:r w:rsidRPr="005A569E">
        <w:rPr>
          <w:color w:val="000000" w:themeColor="text1"/>
        </w:rPr>
        <w:t>5</w:t>
      </w:r>
      <w:r w:rsidR="00A35C2A" w:rsidRPr="005A569E">
        <w:rPr>
          <w:color w:val="000000" w:themeColor="text1"/>
        </w:rPr>
        <w:t>.</w:t>
      </w:r>
      <w:r w:rsidR="0082304B" w:rsidRPr="005A569E">
        <w:rPr>
          <w:color w:val="000000" w:themeColor="text1"/>
        </w:rPr>
        <w:t xml:space="preserve"> </w:t>
      </w:r>
      <w:r w:rsidRPr="005A569E">
        <w:rPr>
          <w:color w:val="000000" w:themeColor="text1"/>
        </w:rPr>
        <w:t xml:space="preserve">Проект и информационные материалы к нему подлежат размещению на </w:t>
      </w:r>
      <w:r w:rsidRPr="00A049BC">
        <w:rPr>
          <w:color w:val="000000" w:themeColor="text1"/>
        </w:rPr>
        <w:t xml:space="preserve">официальном сайте </w:t>
      </w:r>
      <w:r w:rsidRPr="00A049BC">
        <w:rPr>
          <w:rFonts w:eastAsia="Calibri"/>
          <w:bCs/>
          <w:color w:val="000000" w:themeColor="text1"/>
        </w:rPr>
        <w:t>муниципального образования «Светлогорский городской округ»</w:t>
      </w:r>
      <w:r w:rsidRPr="000B0F8C">
        <w:rPr>
          <w:rFonts w:eastAsia="Calibri"/>
          <w:bCs/>
          <w:color w:val="000000" w:themeColor="text1"/>
        </w:rPr>
        <w:t xml:space="preserve"> </w:t>
      </w:r>
      <w:r w:rsidRPr="000B0F8C">
        <w:rPr>
          <w:color w:val="000000" w:themeColor="text1"/>
        </w:rPr>
        <w:t>не</w:t>
      </w:r>
      <w:r w:rsidRPr="005A569E">
        <w:rPr>
          <w:color w:val="000000" w:themeColor="text1"/>
        </w:rPr>
        <w:t xml:space="preserve"> ранее чем через семь дней после опубликования оповещения в порядке, установленном для официального опубликования муниципальных правовых актов, иной официальной информации.</w:t>
      </w:r>
    </w:p>
    <w:p w:rsidR="006A5CD3" w:rsidRPr="005A569E" w:rsidRDefault="006A5CD3" w:rsidP="006A5C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2.6.  Открытие экспозиции Проекта осуществляется в день размещения Проекта на официальном сайте.</w:t>
      </w:r>
    </w:p>
    <w:p w:rsidR="006A5CD3" w:rsidRPr="005A569E" w:rsidRDefault="006A5CD3" w:rsidP="006A5C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2.7.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обсуждений, прошедшие идентификацию в соответствии с пунктом 2.8 настоящего Положения, имеют право вносить предложения и замечания, касающиеся Проекта:</w:t>
      </w:r>
    </w:p>
    <w:p w:rsidR="006A5CD3" w:rsidRPr="005A569E" w:rsidRDefault="006A5CD3" w:rsidP="006A5CD3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1) посредством </w:t>
      </w:r>
      <w:r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ПОС; </w:t>
      </w:r>
    </w:p>
    <w:p w:rsidR="006A5CD3" w:rsidRPr="005A569E" w:rsidRDefault="006A5CD3" w:rsidP="006A5C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2) в письменной форме или в форме электронного документа в адрес Организатора общественных обсуждений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5CD3" w:rsidRPr="005A569E" w:rsidRDefault="006A5CD3" w:rsidP="006A5C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путем записи в 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Журнале учета посетителей экспозиции Проекта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CD3" w:rsidRPr="005A569E" w:rsidRDefault="006A5CD3" w:rsidP="006A5C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2.7.1. Электронный документ - 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Федерации.</w:t>
      </w:r>
    </w:p>
    <w:p w:rsidR="006A5CD3" w:rsidRPr="005A569E" w:rsidRDefault="006A5CD3" w:rsidP="006A5CD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A569E">
        <w:rPr>
          <w:rFonts w:eastAsia="Calibri"/>
          <w:color w:val="000000" w:themeColor="text1"/>
        </w:rPr>
        <w:t>2.8.</w:t>
      </w:r>
      <w:r w:rsidRPr="005A569E">
        <w:rPr>
          <w:color w:val="000000" w:themeColor="text1"/>
        </w:rPr>
        <w:t xml:space="preserve"> Участники общественных обсуждений в целях идентификации представляют сведения о себе:</w:t>
      </w:r>
    </w:p>
    <w:p w:rsidR="006A5CD3" w:rsidRPr="005A569E" w:rsidRDefault="006A5CD3" w:rsidP="006A5CD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 фамилию, имя, отчество (при наличии), дату рождения, адрес места жительства (регистрации) - для физических лиц; </w:t>
      </w:r>
    </w:p>
    <w:p w:rsidR="006A5CD3" w:rsidRPr="005A569E" w:rsidRDefault="006A5CD3" w:rsidP="006A5CD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A569E">
        <w:rPr>
          <w:color w:val="000000" w:themeColor="text1"/>
        </w:rPr>
        <w:t>наименование, основной государственный регистрационный номер, место нахождения и адрес - для юридических лиц,</w:t>
      </w:r>
    </w:p>
    <w:p w:rsidR="006A5CD3" w:rsidRPr="005A569E" w:rsidRDefault="006A5CD3" w:rsidP="006A5CD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5A569E">
        <w:rPr>
          <w:color w:val="000000" w:themeColor="text1"/>
        </w:rPr>
        <w:t>с приложением документов, подтверждающих такие сведения (для физических и юридических лиц).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A5CD3" w:rsidRPr="005A569E" w:rsidRDefault="006A5CD3" w:rsidP="006A5CD3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Не требуется представление указанных в пункте 2.8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ПОС (при условии, что эти сведения содержатся в ПОС). При этом для подтверждения сведений, указанных в пункте 2.8 Положения, может использоваться единая система идентификации и аутентификации. </w:t>
      </w:r>
    </w:p>
    <w:p w:rsidR="00E0375A" w:rsidRPr="005A569E" w:rsidRDefault="00E0375A" w:rsidP="00E037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</w:t>
      </w:r>
      <w:r w:rsidR="006A5CD3" w:rsidRPr="005A569E">
        <w:rPr>
          <w:color w:val="000000" w:themeColor="text1"/>
        </w:rPr>
        <w:t>.</w:t>
      </w:r>
      <w:r w:rsidRPr="005A569E">
        <w:rPr>
          <w:color w:val="000000" w:themeColor="text1"/>
        </w:rPr>
        <w:t>10</w:t>
      </w:r>
      <w:r w:rsidR="006A5CD3" w:rsidRPr="005A569E">
        <w:rPr>
          <w:color w:val="000000" w:themeColor="text1"/>
        </w:rPr>
        <w:t xml:space="preserve">. Предложения и замечания, внесенные в соответствии с </w:t>
      </w:r>
      <w:r w:rsidRPr="005A569E">
        <w:rPr>
          <w:color w:val="000000" w:themeColor="text1"/>
        </w:rPr>
        <w:t>2.8</w:t>
      </w:r>
      <w:r w:rsidR="006A5CD3" w:rsidRPr="005A569E">
        <w:rPr>
          <w:color w:val="000000" w:themeColor="text1"/>
        </w:rPr>
        <w:t xml:space="preserve"> Положения, подлежат регистрации, а также обязательному рассмотрению Организатором общественных обсуждени</w:t>
      </w:r>
      <w:r w:rsidRPr="005A569E">
        <w:rPr>
          <w:color w:val="000000" w:themeColor="text1"/>
        </w:rPr>
        <w:t>й.</w:t>
      </w:r>
    </w:p>
    <w:p w:rsidR="00E0375A" w:rsidRPr="005A569E" w:rsidRDefault="00E0375A" w:rsidP="00E037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Организатор для получения достоверных сведений о земельных участках и объектах капитального строительства, расположенных в границах территории, в отношении которой подготовлен Проект, при необходимости формирует запрос сведений через единую систему межведомственного электронного взаимодействия (СМЭВ) в Управление Федеральной службы государственной регистрации, кадастра и картографии по Калининградской области.</w:t>
      </w:r>
    </w:p>
    <w:p w:rsidR="00E0375A" w:rsidRPr="005A569E" w:rsidRDefault="00E0375A" w:rsidP="00E037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6A5CD3" w:rsidRPr="005A569E" w:rsidRDefault="00E0375A" w:rsidP="006A5C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2.11.</w:t>
      </w:r>
      <w:r w:rsidR="006A5CD3" w:rsidRPr="005A569E">
        <w:rPr>
          <w:color w:val="000000" w:themeColor="text1"/>
        </w:rPr>
        <w:t xml:space="preserve"> Предложения и замечания, касающиеся Проекта, вносятся участниками общественных обсуждений по формам, приведенным в приложениях № 4, 5 к настоящему Положению. В случае подачи участниками общественных обсуждений обращения в произвольной форме ими указываются сведения, перечисленные в пункте </w:t>
      </w:r>
      <w:r w:rsidRPr="005A569E">
        <w:rPr>
          <w:color w:val="000000" w:themeColor="text1"/>
        </w:rPr>
        <w:t>2.8</w:t>
      </w:r>
      <w:r w:rsidR="006A5CD3" w:rsidRPr="005A569E">
        <w:rPr>
          <w:color w:val="000000" w:themeColor="text1"/>
        </w:rPr>
        <w:t xml:space="preserve"> настоящего Положения, а также дается согласие на обработку персональных данных, указанных в приложении № 6 к настоящему Положению</w:t>
      </w:r>
      <w:r w:rsidRPr="005A569E">
        <w:rPr>
          <w:color w:val="000000" w:themeColor="text1"/>
        </w:rPr>
        <w:t>.</w:t>
      </w:r>
    </w:p>
    <w:p w:rsidR="00E0375A" w:rsidRPr="005A569E" w:rsidRDefault="00E0375A" w:rsidP="006A5CD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2.12.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2.13. Организатор общественных обсуждений после завершения срока приема предложений и замечаний по Проекту подготавливает и оформляет протокол общественных обсуждений.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2.14</w:t>
      </w:r>
      <w:r w:rsidR="003F4E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протоколе указываются: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протокола общественных обсуждений;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2) информация об организаторе общественных обсуждений;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отношении которой проводятся общественные обсуждения, и предложения, и замечания иных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участников общественных обсуждений.</w:t>
      </w:r>
    </w:p>
    <w:p w:rsidR="00E0375A" w:rsidRPr="005A569E" w:rsidRDefault="00E0375A" w:rsidP="00E037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A569E">
        <w:rPr>
          <w:color w:val="000000" w:themeColor="text1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</w:t>
      </w:r>
      <w:r w:rsidRPr="005A569E">
        <w:rPr>
          <w:rFonts w:eastAsia="Calibri"/>
          <w:color w:val="000000" w:themeColor="text1"/>
        </w:rPr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4E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по окончании общественных обсуждений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4EE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Организатор общественных обсуждений после завершения срока приема предложений и замечаний по Проекту на основании протокола общественных обсуждений Организатор общественных обсуждений осуществляет подготовку заключения о результатах 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общественных обсуждений.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4EE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. В заключении о результатах общественных обсуждений указываются: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1) дата оформления заключения о результатах общественных обсуждений;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наименование Проекта, рассмотренного на общественных </w:t>
      </w:r>
      <w:proofErr w:type="gramStart"/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обсуждениях</w:t>
      </w:r>
      <w:proofErr w:type="gramEnd"/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, 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3)сведения о количестве участников общественных обсуждений, которые приняли участие в общественных обсуждениях;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5) содержание внесенных предложений и замечаний участников общественных обсуждений</w:t>
      </w:r>
      <w:r w:rsidRPr="005A56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E0375A" w:rsidRPr="005A569E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6)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E0375A" w:rsidRPr="00A049BC" w:rsidRDefault="00E0375A" w:rsidP="00E037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4EE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A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 (в </w:t>
      </w:r>
      <w:r w:rsidR="000B0F8C" w:rsidRPr="00A049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периодическом печатном издании</w:t>
      </w:r>
      <w:r w:rsidR="000B0F8C" w:rsidRPr="00A049BC">
        <w:rPr>
          <w:rFonts w:eastAsia="Calibri"/>
          <w:color w:val="000000" w:themeColor="text1"/>
          <w:lang w:eastAsia="en-US"/>
        </w:rPr>
        <w:t xml:space="preserve">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«Вестник Светлогорска») и размещение его на официальном сайте в день окончания общественных обсуждений, указанный в оповещении.</w:t>
      </w:r>
    </w:p>
    <w:p w:rsidR="00E0375A" w:rsidRPr="005A569E" w:rsidRDefault="00E0375A" w:rsidP="00E0375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49BC">
        <w:rPr>
          <w:rFonts w:eastAsia="Calibri"/>
          <w:color w:val="000000" w:themeColor="text1"/>
          <w:lang w:eastAsia="en-US"/>
        </w:rPr>
        <w:t>2.1</w:t>
      </w:r>
      <w:r w:rsidR="003F4EEC" w:rsidRPr="00A049BC">
        <w:rPr>
          <w:rFonts w:eastAsia="Calibri"/>
          <w:color w:val="000000" w:themeColor="text1"/>
          <w:lang w:eastAsia="en-US"/>
        </w:rPr>
        <w:t>9</w:t>
      </w:r>
      <w:r w:rsidRPr="00A049BC">
        <w:rPr>
          <w:rFonts w:eastAsia="Calibri"/>
          <w:color w:val="000000" w:themeColor="text1"/>
          <w:lang w:eastAsia="en-US"/>
        </w:rPr>
        <w:t xml:space="preserve">. </w:t>
      </w:r>
      <w:r w:rsidRPr="00A049BC">
        <w:rPr>
          <w:color w:val="000000" w:themeColor="text1"/>
        </w:rPr>
        <w:t>Протокол общественных обсуждений</w:t>
      </w:r>
      <w:r w:rsidRPr="005A569E">
        <w:rPr>
          <w:color w:val="000000" w:themeColor="text1"/>
        </w:rPr>
        <w:t xml:space="preserve"> и заключение о результатах общественных обсуждений оформляются Организатором в двух экземплярах. </w:t>
      </w:r>
    </w:p>
    <w:p w:rsidR="00E0375A" w:rsidRPr="005A569E" w:rsidRDefault="00E0375A" w:rsidP="00E03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 xml:space="preserve">Организатор общественных обсуждений направляет один экземпляр заключения о результатах общественных обсуждений, один экземпляр протокола общественных обсуждений, Журнал </w:t>
      </w:r>
      <w:r w:rsidRPr="005A569E">
        <w:rPr>
          <w:color w:val="000000" w:themeColor="text1"/>
        </w:rPr>
        <w:t>учета посетителей экспозиции Проекта</w:t>
      </w:r>
      <w:r w:rsidRPr="005A569E">
        <w:rPr>
          <w:rFonts w:eastAsia="Calibri"/>
          <w:color w:val="000000" w:themeColor="text1"/>
        </w:rPr>
        <w:t xml:space="preserve">, перечень, </w:t>
      </w:r>
      <w:r w:rsidRPr="005A569E">
        <w:rPr>
          <w:color w:val="000000" w:themeColor="text1"/>
        </w:rPr>
        <w:t>принявших участие в рассмотрении проекта участников общественных обсуждений и копии</w:t>
      </w:r>
      <w:r w:rsidRPr="005A569E">
        <w:rPr>
          <w:rFonts w:eastAsia="Calibri"/>
          <w:color w:val="000000" w:themeColor="text1"/>
        </w:rPr>
        <w:t xml:space="preserve"> обращений участников общественных обсуждений с предложениями и замечаниями: </w:t>
      </w:r>
    </w:p>
    <w:p w:rsidR="00E0375A" w:rsidRPr="005A569E" w:rsidRDefault="00E0375A" w:rsidP="00E03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 xml:space="preserve">- по Проектам, </w:t>
      </w:r>
      <w:r w:rsidRPr="005A569E">
        <w:rPr>
          <w:color w:val="000000" w:themeColor="text1"/>
        </w:rPr>
        <w:t xml:space="preserve">указанным в </w:t>
      </w:r>
      <w:proofErr w:type="spellStart"/>
      <w:r w:rsidRPr="005A569E">
        <w:rPr>
          <w:color w:val="000000" w:themeColor="text1"/>
        </w:rPr>
        <w:t>пп</w:t>
      </w:r>
      <w:proofErr w:type="spellEnd"/>
      <w:r w:rsidRPr="005A569E">
        <w:rPr>
          <w:color w:val="000000" w:themeColor="text1"/>
        </w:rPr>
        <w:t>. 1-4, 6-7,9 п. 1.5 Положения,</w:t>
      </w:r>
      <w:r w:rsidRPr="005A569E">
        <w:rPr>
          <w:rFonts w:eastAsia="Calibri"/>
          <w:color w:val="000000" w:themeColor="text1"/>
        </w:rPr>
        <w:t xml:space="preserve"> в адрес Министерства;</w:t>
      </w:r>
    </w:p>
    <w:p w:rsidR="00E0375A" w:rsidRPr="005A569E" w:rsidRDefault="00E0375A" w:rsidP="00E03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 xml:space="preserve">- по </w:t>
      </w:r>
      <w:r w:rsidRPr="005A569E">
        <w:rPr>
          <w:color w:val="000000" w:themeColor="text1"/>
        </w:rPr>
        <w:t>проекту Правил благоустройства территории и проектам внесения изменения в них</w:t>
      </w:r>
      <w:r w:rsidRPr="005A569E">
        <w:rPr>
          <w:rFonts w:eastAsia="Calibri"/>
          <w:color w:val="000000" w:themeColor="text1"/>
        </w:rPr>
        <w:t xml:space="preserve"> в окружной Совет депутатов муниципального образования «Светлогорский городской округ»;</w:t>
      </w:r>
    </w:p>
    <w:p w:rsidR="00E0375A" w:rsidRPr="005A569E" w:rsidRDefault="00E0375A" w:rsidP="00E037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-по проекту схемы расположения земельного участка:</w:t>
      </w:r>
    </w:p>
    <w:p w:rsidR="00E0375A" w:rsidRPr="005A569E" w:rsidRDefault="00E0375A" w:rsidP="00E037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находящегося в муниципальной собственности - в администрацию муниципального образования «Светлогорский городской округ»;</w:t>
      </w:r>
    </w:p>
    <w:p w:rsidR="00E0375A" w:rsidRPr="005A569E" w:rsidRDefault="00E0375A" w:rsidP="00E037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находящегося в собственности Калининградской области - в Агентство по имуществу Калининградской области;</w:t>
      </w:r>
    </w:p>
    <w:p w:rsidR="00E0375A" w:rsidRPr="005A569E" w:rsidRDefault="00E0375A" w:rsidP="00E037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находящегося в федеральной собственности - в Территориальное управление Росимущества в Калининградской области.</w:t>
      </w:r>
      <w:r w:rsidRPr="005A56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». </w:t>
      </w:r>
    </w:p>
    <w:p w:rsidR="00C24E02" w:rsidRPr="005A569E" w:rsidRDefault="00C24E02" w:rsidP="00C24E02">
      <w:pPr>
        <w:pStyle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24E02" w:rsidRPr="005A569E" w:rsidRDefault="00C24E02" w:rsidP="00C24E02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b/>
          <w:bCs/>
          <w:color w:val="000000" w:themeColor="text1"/>
          <w:sz w:val="24"/>
          <w:szCs w:val="24"/>
        </w:rPr>
        <w:t>3.Сроки проведения общественных обсуждений</w:t>
      </w:r>
    </w:p>
    <w:p w:rsidR="005A569E" w:rsidRDefault="005A569E" w:rsidP="00C24E02">
      <w:pPr>
        <w:pStyle w:val="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24E02" w:rsidRPr="005A569E" w:rsidRDefault="00C24E02" w:rsidP="005A569E">
      <w:pPr>
        <w:pStyle w:val="1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bCs/>
          <w:color w:val="000000" w:themeColor="text1"/>
          <w:sz w:val="24"/>
          <w:szCs w:val="24"/>
        </w:rPr>
        <w:t>3.1. Сроки про</w:t>
      </w:r>
      <w:r w:rsidR="003F4EEC">
        <w:rPr>
          <w:rFonts w:ascii="Times New Roman" w:hAnsi="Times New Roman"/>
          <w:bCs/>
          <w:color w:val="000000" w:themeColor="text1"/>
          <w:sz w:val="24"/>
          <w:szCs w:val="24"/>
        </w:rPr>
        <w:t>ведения общественных обсуждений</w:t>
      </w:r>
      <w:r w:rsidRPr="005A56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с момента оповещения жителей об их проведении до дня опубликования заключения о результатах общественных обсуждений </w:t>
      </w:r>
      <w:r w:rsidRPr="005A569E">
        <w:rPr>
          <w:rFonts w:ascii="Times New Roman" w:hAnsi="Times New Roman"/>
          <w:bCs/>
          <w:color w:val="000000" w:themeColor="text1"/>
          <w:sz w:val="24"/>
          <w:szCs w:val="24"/>
        </w:rPr>
        <w:t>по проектам:</w:t>
      </w:r>
    </w:p>
    <w:p w:rsidR="00C24E02" w:rsidRPr="00A049BC" w:rsidRDefault="00A049BC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>генерального плана и проект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>, предусматривающи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внесение изменений в него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4E02"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превышать тридцать календарных дней</w:t>
      </w:r>
      <w:r w:rsidR="00C24E02"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правил землепользования и застройки и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проектам, предусматривающих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внесение изменений в них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не мо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превышать тридцать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3) планировки территории и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проектам, предусматривающих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внесения изменений в них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быть менее четырнадцати календарных дней и более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двадцати девяти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4) межевания территорий и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проектам, предусматривающих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внесения изменений в них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быть менее четырнадцати календарных дней и более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двадцати девяти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5) правил благоустройства и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проектам, предусматривающих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внесения изменений в них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быть менее тридцати календарных дней и более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семидесяти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6) решений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не могут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превышать тридцать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7)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превышать тридцать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24E02" w:rsidRPr="00A049BC" w:rsidRDefault="00C24E02" w:rsidP="005A569E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49B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8) схемы расположения земельного участка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быть менее четырнадцати календарных дней и более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двадцати девяти календарных дней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A5CD3" w:rsidRPr="00A049BC" w:rsidRDefault="00C24E02" w:rsidP="005A569E">
      <w:pPr>
        <w:pStyle w:val="1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9) единого документа территориального планирования и градостроительного зонирования городского округа</w:t>
      </w:r>
      <w:r w:rsidR="00A049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01833"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проектам, предусматривающих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внесение изменений в него 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201833" w:rsidRPr="00A049BC">
        <w:rPr>
          <w:rFonts w:ascii="Times New Roman" w:hAnsi="Times New Roman"/>
          <w:color w:val="000000" w:themeColor="text1"/>
          <w:sz w:val="24"/>
          <w:szCs w:val="24"/>
        </w:rPr>
        <w:t>могут</w:t>
      </w:r>
      <w:r w:rsidRPr="00A049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49BC">
        <w:rPr>
          <w:rFonts w:ascii="Times New Roman" w:eastAsia="Calibri" w:hAnsi="Times New Roman"/>
          <w:color w:val="000000" w:themeColor="text1"/>
          <w:sz w:val="24"/>
          <w:szCs w:val="24"/>
        </w:rPr>
        <w:t>превышать тридцать календарных дней.</w:t>
      </w:r>
    </w:p>
    <w:p w:rsidR="00147F72" w:rsidRPr="00A049BC" w:rsidRDefault="00147F72" w:rsidP="00ED68F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D32997" w:rsidRPr="00A049BC" w:rsidRDefault="00D32997" w:rsidP="00D32997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49BC">
        <w:rPr>
          <w:rFonts w:ascii="Times New Roman" w:hAnsi="Times New Roman"/>
          <w:b/>
          <w:bCs/>
          <w:color w:val="000000" w:themeColor="text1"/>
          <w:sz w:val="24"/>
          <w:szCs w:val="24"/>
        </w:rPr>
        <w:t>4.</w:t>
      </w:r>
      <w:r w:rsidR="00C34662" w:rsidRPr="00A049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Официальный сайт и информационные системы</w:t>
      </w:r>
    </w:p>
    <w:p w:rsidR="00ED68FD" w:rsidRPr="00A049BC" w:rsidRDefault="00ED68FD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87231" w:rsidRPr="00A049BC" w:rsidRDefault="00587231" w:rsidP="005872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 w:rsidRPr="00A049BC">
        <w:rPr>
          <w:color w:val="000000" w:themeColor="text1"/>
        </w:rPr>
        <w:t xml:space="preserve">4.1. Официальным сайтом для размещения информации, связанной с общественными обсуждениями, является официальный сайт </w:t>
      </w:r>
      <w:r w:rsidRPr="00A049BC">
        <w:rPr>
          <w:rFonts w:eastAsia="Calibri"/>
          <w:bCs/>
          <w:color w:val="000000" w:themeColor="text1"/>
        </w:rPr>
        <w:t>муниципального образования «Светлогорский городской округ» в информационно-телекоммуникационной сети «Интернет»</w:t>
      </w:r>
      <w:r w:rsidR="00201833" w:rsidRPr="00A049BC">
        <w:rPr>
          <w:rFonts w:eastAsia="Calibri"/>
          <w:bCs/>
          <w:color w:val="000000" w:themeColor="text1"/>
        </w:rPr>
        <w:t>.</w:t>
      </w:r>
    </w:p>
    <w:p w:rsidR="00ED68FD" w:rsidRPr="00A049BC" w:rsidRDefault="000936B4" w:rsidP="0058723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49BC">
        <w:rPr>
          <w:color w:val="000000" w:themeColor="text1"/>
        </w:rPr>
        <w:t>4.</w:t>
      </w:r>
      <w:r w:rsidR="00587231" w:rsidRPr="00A049BC">
        <w:rPr>
          <w:color w:val="000000" w:themeColor="text1"/>
        </w:rPr>
        <w:t>2</w:t>
      </w:r>
      <w:r w:rsidRPr="00A049BC">
        <w:rPr>
          <w:color w:val="000000" w:themeColor="text1"/>
        </w:rPr>
        <w:t xml:space="preserve">. </w:t>
      </w:r>
      <w:r w:rsidR="00ED68FD" w:rsidRPr="00A049BC">
        <w:rPr>
          <w:color w:val="000000" w:themeColor="text1"/>
        </w:rPr>
        <w:t xml:space="preserve">На </w:t>
      </w:r>
      <w:r w:rsidR="00913C2E" w:rsidRPr="00A049BC">
        <w:rPr>
          <w:color w:val="000000" w:themeColor="text1"/>
        </w:rPr>
        <w:t>о</w:t>
      </w:r>
      <w:r w:rsidR="00ED68FD" w:rsidRPr="00A049BC">
        <w:rPr>
          <w:color w:val="000000" w:themeColor="text1"/>
        </w:rPr>
        <w:t xml:space="preserve">фициальном сайте подлежат размещению: </w:t>
      </w:r>
    </w:p>
    <w:p w:rsidR="00ED68FD" w:rsidRPr="00A049BC" w:rsidRDefault="00ED68FD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49BC">
        <w:rPr>
          <w:color w:val="000000" w:themeColor="text1"/>
        </w:rPr>
        <w:t xml:space="preserve">- оповещение о начале общественных обсуждений; </w:t>
      </w:r>
    </w:p>
    <w:p w:rsidR="003C3A66" w:rsidRPr="00A049BC" w:rsidRDefault="00ED68FD" w:rsidP="003C3A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049BC">
        <w:rPr>
          <w:color w:val="000000" w:themeColor="text1"/>
        </w:rPr>
        <w:t xml:space="preserve">- Постановление; </w:t>
      </w:r>
    </w:p>
    <w:p w:rsidR="001307EC" w:rsidRPr="005A569E" w:rsidRDefault="00ED68FD" w:rsidP="003C3A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- Проект</w:t>
      </w:r>
      <w:r w:rsidR="00F7585E" w:rsidRPr="005A569E">
        <w:rPr>
          <w:color w:val="000000" w:themeColor="text1"/>
        </w:rPr>
        <w:t xml:space="preserve"> </w:t>
      </w:r>
      <w:r w:rsidR="003C3A66" w:rsidRPr="005A569E">
        <w:rPr>
          <w:rFonts w:eastAsia="Calibri"/>
          <w:color w:val="000000" w:themeColor="text1"/>
        </w:rPr>
        <w:t>и информационные материалы к нему</w:t>
      </w:r>
      <w:r w:rsidR="001307EC" w:rsidRPr="005A569E">
        <w:rPr>
          <w:color w:val="000000" w:themeColor="text1"/>
        </w:rPr>
        <w:t>;</w:t>
      </w:r>
    </w:p>
    <w:p w:rsidR="00ED68FD" w:rsidRPr="005A569E" w:rsidRDefault="001307EC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- заключение о результатах общественных обсуждений.</w:t>
      </w:r>
      <w:r w:rsidR="00ED68FD" w:rsidRPr="005A569E">
        <w:rPr>
          <w:color w:val="000000" w:themeColor="text1"/>
        </w:rPr>
        <w:t xml:space="preserve"> </w:t>
      </w:r>
    </w:p>
    <w:p w:rsidR="001307EC" w:rsidRPr="005A569E" w:rsidRDefault="001307EC" w:rsidP="00ED68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Допускается размещение дополнительных </w:t>
      </w:r>
      <w:r w:rsidR="00913C2E" w:rsidRPr="005A569E">
        <w:rPr>
          <w:color w:val="000000" w:themeColor="text1"/>
        </w:rPr>
        <w:t xml:space="preserve">информационных и </w:t>
      </w:r>
      <w:r w:rsidRPr="005A569E">
        <w:rPr>
          <w:color w:val="000000" w:themeColor="text1"/>
        </w:rPr>
        <w:t>демонстрационных материалов, соответствующих теме обсуждаемого Проекта.</w:t>
      </w:r>
    </w:p>
    <w:p w:rsidR="00ED68FD" w:rsidRPr="005A569E" w:rsidRDefault="000936B4" w:rsidP="00093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4.</w:t>
      </w:r>
      <w:r w:rsidR="00587231" w:rsidRPr="005A569E">
        <w:rPr>
          <w:rFonts w:eastAsia="Calibri"/>
          <w:color w:val="000000" w:themeColor="text1"/>
        </w:rPr>
        <w:t>3</w:t>
      </w:r>
      <w:r w:rsidRPr="005A569E">
        <w:rPr>
          <w:rFonts w:eastAsia="Calibri"/>
          <w:color w:val="000000" w:themeColor="text1"/>
        </w:rPr>
        <w:t xml:space="preserve">. </w:t>
      </w:r>
      <w:r w:rsidR="00ED68FD" w:rsidRPr="005A569E">
        <w:rPr>
          <w:rFonts w:eastAsia="Calibri"/>
          <w:color w:val="000000" w:themeColor="text1"/>
        </w:rPr>
        <w:t>Документы, указанные в п.</w:t>
      </w:r>
      <w:r w:rsidRPr="005A569E">
        <w:rPr>
          <w:rFonts w:eastAsia="Calibri"/>
          <w:color w:val="000000" w:themeColor="text1"/>
        </w:rPr>
        <w:t xml:space="preserve"> 4.</w:t>
      </w:r>
      <w:r w:rsidR="00587231" w:rsidRPr="005A569E">
        <w:rPr>
          <w:rFonts w:eastAsia="Calibri"/>
          <w:color w:val="000000" w:themeColor="text1"/>
        </w:rPr>
        <w:t>2</w:t>
      </w:r>
      <w:r w:rsidR="00ED68FD" w:rsidRPr="005A569E">
        <w:rPr>
          <w:rFonts w:eastAsia="Calibri"/>
          <w:color w:val="000000" w:themeColor="text1"/>
        </w:rPr>
        <w:t xml:space="preserve"> Положения, </w:t>
      </w:r>
      <w:r w:rsidR="00EC2ACC" w:rsidRPr="005A569E">
        <w:rPr>
          <w:rFonts w:eastAsia="Calibri"/>
          <w:color w:val="000000" w:themeColor="text1"/>
        </w:rPr>
        <w:t xml:space="preserve">относящиеся к общественным обсуждениям </w:t>
      </w:r>
      <w:r w:rsidR="00360941" w:rsidRPr="005A569E">
        <w:rPr>
          <w:rFonts w:eastAsia="Calibri"/>
          <w:color w:val="000000" w:themeColor="text1"/>
        </w:rPr>
        <w:t xml:space="preserve">по </w:t>
      </w:r>
      <w:r w:rsidR="00EC2ACC" w:rsidRPr="005A569E">
        <w:rPr>
          <w:rFonts w:eastAsia="Calibri"/>
          <w:color w:val="000000" w:themeColor="text1"/>
        </w:rPr>
        <w:t>Проектам в сфере</w:t>
      </w:r>
      <w:r w:rsidR="00360941" w:rsidRPr="005A569E">
        <w:rPr>
          <w:rFonts w:eastAsia="Calibri"/>
          <w:color w:val="000000" w:themeColor="text1"/>
        </w:rPr>
        <w:t xml:space="preserve"> </w:t>
      </w:r>
      <w:r w:rsidR="00ED68FD" w:rsidRPr="005A569E">
        <w:rPr>
          <w:rFonts w:eastAsia="Calibri"/>
          <w:color w:val="000000" w:themeColor="text1"/>
        </w:rPr>
        <w:t>градостроительной деятельности</w:t>
      </w:r>
      <w:r w:rsidR="002313F2" w:rsidRPr="005A569E">
        <w:rPr>
          <w:rFonts w:eastAsia="Calibri"/>
          <w:color w:val="000000" w:themeColor="text1"/>
        </w:rPr>
        <w:t>,</w:t>
      </w:r>
      <w:r w:rsidR="00ED68FD" w:rsidRPr="005A569E">
        <w:rPr>
          <w:rFonts w:eastAsia="Calibri"/>
          <w:color w:val="000000" w:themeColor="text1"/>
        </w:rPr>
        <w:t xml:space="preserve"> размещаются на </w:t>
      </w:r>
      <w:r w:rsidR="00913C2E" w:rsidRPr="005A569E">
        <w:rPr>
          <w:rFonts w:eastAsia="Calibri"/>
          <w:color w:val="000000" w:themeColor="text1"/>
        </w:rPr>
        <w:t>о</w:t>
      </w:r>
      <w:r w:rsidR="00ED68FD" w:rsidRPr="005A569E">
        <w:rPr>
          <w:rFonts w:eastAsia="Calibri"/>
          <w:color w:val="000000" w:themeColor="text1"/>
        </w:rPr>
        <w:t>фициальном сайте в разделе: «Округ» - «Градостроительство» - «Общественные обсуждения».</w:t>
      </w:r>
    </w:p>
    <w:p w:rsidR="00ED68FD" w:rsidRPr="005A569E" w:rsidRDefault="000936B4" w:rsidP="00093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rFonts w:eastAsia="Calibri"/>
          <w:color w:val="000000" w:themeColor="text1"/>
        </w:rPr>
        <w:t>4.</w:t>
      </w:r>
      <w:r w:rsidR="00587231" w:rsidRPr="005A569E">
        <w:rPr>
          <w:rFonts w:eastAsia="Calibri"/>
          <w:color w:val="000000" w:themeColor="text1"/>
        </w:rPr>
        <w:t>4</w:t>
      </w:r>
      <w:r w:rsidRPr="005A569E">
        <w:rPr>
          <w:rFonts w:eastAsia="Calibri"/>
          <w:color w:val="000000" w:themeColor="text1"/>
        </w:rPr>
        <w:t xml:space="preserve">. </w:t>
      </w:r>
      <w:r w:rsidR="00ED68FD" w:rsidRPr="005A569E">
        <w:rPr>
          <w:rFonts w:eastAsia="Calibri"/>
          <w:color w:val="000000" w:themeColor="text1"/>
        </w:rPr>
        <w:t>Документы, указанные в п.</w:t>
      </w:r>
      <w:r w:rsidRPr="005A569E">
        <w:rPr>
          <w:rFonts w:eastAsia="Calibri"/>
          <w:color w:val="000000" w:themeColor="text1"/>
        </w:rPr>
        <w:t>4.</w:t>
      </w:r>
      <w:r w:rsidR="00587231" w:rsidRPr="005A569E">
        <w:rPr>
          <w:rFonts w:eastAsia="Calibri"/>
          <w:color w:val="000000" w:themeColor="text1"/>
        </w:rPr>
        <w:t>2</w:t>
      </w:r>
      <w:r w:rsidR="00ED68FD" w:rsidRPr="005A569E">
        <w:rPr>
          <w:rFonts w:eastAsia="Calibri"/>
          <w:color w:val="000000" w:themeColor="text1"/>
        </w:rPr>
        <w:t xml:space="preserve"> Положения,</w:t>
      </w:r>
      <w:r w:rsidR="00EC2ACC" w:rsidRPr="005A569E">
        <w:rPr>
          <w:rFonts w:eastAsia="Calibri"/>
          <w:color w:val="000000" w:themeColor="text1"/>
        </w:rPr>
        <w:t xml:space="preserve"> относящиеся к общественным обсуждениям</w:t>
      </w:r>
      <w:r w:rsidR="00ED68FD" w:rsidRPr="005A569E">
        <w:rPr>
          <w:rFonts w:eastAsia="Calibri"/>
          <w:color w:val="000000" w:themeColor="text1"/>
        </w:rPr>
        <w:t xml:space="preserve"> по проекту правил благоустройства территории и проектам, предусматривающих внесение изменений них, размещаются на </w:t>
      </w:r>
      <w:r w:rsidR="00913C2E" w:rsidRPr="005A569E">
        <w:rPr>
          <w:rFonts w:eastAsia="Calibri"/>
          <w:color w:val="000000" w:themeColor="text1"/>
        </w:rPr>
        <w:t>о</w:t>
      </w:r>
      <w:r w:rsidR="00ED68FD" w:rsidRPr="005A569E">
        <w:rPr>
          <w:rFonts w:eastAsia="Calibri"/>
          <w:color w:val="000000" w:themeColor="text1"/>
        </w:rPr>
        <w:t>фициальном сайте в разделе: «Документы» - «Общественные обсуждения».</w:t>
      </w:r>
    </w:p>
    <w:p w:rsidR="00ED68FD" w:rsidRPr="005A569E" w:rsidRDefault="000936B4" w:rsidP="000936B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5A569E">
        <w:rPr>
          <w:color w:val="000000" w:themeColor="text1"/>
        </w:rPr>
        <w:t>4.</w:t>
      </w:r>
      <w:r w:rsidR="00587231" w:rsidRPr="005A569E">
        <w:rPr>
          <w:color w:val="000000" w:themeColor="text1"/>
        </w:rPr>
        <w:t>5</w:t>
      </w:r>
      <w:r w:rsidRPr="005A569E">
        <w:rPr>
          <w:color w:val="000000" w:themeColor="text1"/>
        </w:rPr>
        <w:t>.</w:t>
      </w:r>
      <w:r w:rsidR="00C204DB" w:rsidRPr="005A569E">
        <w:rPr>
          <w:rFonts w:eastAsia="Calibri"/>
          <w:color w:val="000000" w:themeColor="text1"/>
        </w:rPr>
        <w:t xml:space="preserve"> Проект, подлежащий рассмотрению на общественных обсуждениях, и информационные материалы к нему размещаются на Официальном сайте не позднее семи дней со дня опубликования оповещения о проведении общественных обсуждений.</w:t>
      </w:r>
    </w:p>
    <w:p w:rsidR="00587231" w:rsidRPr="005A569E" w:rsidRDefault="00587231" w:rsidP="0058723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4.6. Государственной информационной системой является платформа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- виджете «Мой выбор, мое будущее. Общественное голосование на портале Госуслуг», ра</w:t>
      </w:r>
      <w:r w:rsidR="00201833">
        <w:rPr>
          <w:color w:val="000000" w:themeColor="text1"/>
        </w:rPr>
        <w:t>змещенном на официальном сайте</w:t>
      </w:r>
      <w:r w:rsidRPr="005A569E">
        <w:rPr>
          <w:color w:val="000000" w:themeColor="text1"/>
        </w:rPr>
        <w:t>.</w:t>
      </w:r>
    </w:p>
    <w:p w:rsidR="00587231" w:rsidRDefault="00587231" w:rsidP="0058723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4.6.1. Государственной информационной системой является государственная информационная система Калининградской области «Обеспечение градостроительной </w:t>
      </w:r>
      <w:r w:rsidRPr="005A569E">
        <w:rPr>
          <w:color w:val="000000" w:themeColor="text1"/>
        </w:rPr>
        <w:lastRenderedPageBreak/>
        <w:t xml:space="preserve">деятельности на территории Калининградской области с функциями автоматизированной информационно- аналитической поддержки осуществления полномочий в области градостроительной деятельности», которая, при наличии технической возможности, может обеспечивать проведение общественных обсуждений с использованием информационно-телекоммуникационной сети «Интернет». </w:t>
      </w:r>
    </w:p>
    <w:p w:rsidR="005A569E" w:rsidRPr="005A569E" w:rsidRDefault="005A569E" w:rsidP="0058723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87231" w:rsidRDefault="00E812B6" w:rsidP="00E812B6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  <w:r w:rsidRPr="005A569E">
        <w:rPr>
          <w:b/>
          <w:bCs/>
          <w:color w:val="000000" w:themeColor="text1"/>
        </w:rPr>
        <w:t>5.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5A569E" w:rsidRPr="005A569E" w:rsidRDefault="005A569E" w:rsidP="00E812B6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5.1. Информационные стенды должны размещаться на видных местах с обеспечением беспрепятственного доступа гражданам, в том числе маломобильным группам населения.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5.2. Информационные стенды должны быть максимально заметны, хорошо просматриваемы и функциональны.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5.3. Информационные стенды оборудуются около или внутри здания Организатора, а также в иных местах.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5.4. Информационные стенды должны размещаться в месте, имеющем достаточное свободное пространство, позволяющее пользователю находиться около стенда и знакомиться с информацией.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5.5. При размещении информационного стенда внутри помещения должен быть обеспечен доступ через центральный вход в здание.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5.6. При размещении информации на стенде должны соблюдаться следующие требования: 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- размещение информации на стенде на уровне глаз человека среднестатистического роста;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- использование удобного для чтения шрифта текста на белом фоне;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- понятная для пользователей структура и логическая последовательность изложения текста на стенде.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5.7. На информационном стенде должна быть размещена контактная информация Организатора общественных обсуждений или публичных слушаний.</w:t>
      </w:r>
    </w:p>
    <w:p w:rsidR="00E812B6" w:rsidRPr="005A569E" w:rsidRDefault="00E812B6" w:rsidP="00E812B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5.8. Количество и места размещения информационных стендов определяются Организатором общественных обсуждений в каждом конкретном случае.</w:t>
      </w:r>
    </w:p>
    <w:p w:rsidR="00D32997" w:rsidRPr="005A569E" w:rsidRDefault="00D32997" w:rsidP="00A4415B">
      <w:pPr>
        <w:pStyle w:val="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812B6" w:rsidRPr="005A569E" w:rsidRDefault="00E812B6" w:rsidP="00E812B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Порядок проведения экспозиции проектов, подлежащих рассмотрению на</w:t>
      </w:r>
    </w:p>
    <w:p w:rsidR="00E812B6" w:rsidRDefault="00E812B6" w:rsidP="00E812B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общественных обсуждениях, а также порядок консультирования посетителей экспозиции</w:t>
      </w:r>
    </w:p>
    <w:p w:rsidR="00623C0B" w:rsidRPr="005A569E" w:rsidRDefault="00623C0B" w:rsidP="00E812B6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6.1. В целях доведения до населения информации о содержании Проекта Организатор в обязательном порядке организует эксплозию или экспозиции демонстрационных материалов по Проекту.</w:t>
      </w:r>
    </w:p>
    <w:p w:rsidR="00E812B6" w:rsidRPr="005A569E" w:rsidRDefault="00E812B6" w:rsidP="00BB1C5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 xml:space="preserve">6.2.  Экспозиция или экспозиции Проекта проводятся Организатором в течение всего периода размещения в соответствии с </w:t>
      </w:r>
      <w:proofErr w:type="spellStart"/>
      <w:r w:rsidRPr="005A569E">
        <w:rPr>
          <w:color w:val="000000" w:themeColor="text1"/>
        </w:rPr>
        <w:t>пп</w:t>
      </w:r>
      <w:proofErr w:type="spellEnd"/>
      <w:r w:rsidRPr="005A569E">
        <w:rPr>
          <w:color w:val="000000" w:themeColor="text1"/>
        </w:rPr>
        <w:t>. 2 п. 2.1 Положения Проекта и информационных материалов к нему.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6.3. Организатор в ходе работы экспозиции Проекта проводит консультирование посетителей экспозиции, осуществляет распространение информационных материалов к ним.</w:t>
      </w:r>
    </w:p>
    <w:p w:rsidR="00BB1C5F" w:rsidRPr="005A569E" w:rsidRDefault="00BB1C5F" w:rsidP="00BB1C5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569E">
        <w:rPr>
          <w:color w:val="000000" w:themeColor="text1"/>
        </w:rPr>
        <w:t>Консультирование посетителей экспозиции проводится путем личного обращения граждан в месте размещения экспозиции Проекта в определенные дни и часы, регламентированные оповещением о начале общественных обсуждений, и дистанционно по номеру телефона в сроки, указанные в оповещении о начале общественных обсуждений.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6.4. Организатор обеспечивает предоставление помещения для проведения экспозиции в общественных местах, обеспечивающих присутствие определенно заинтересованной общественности.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lastRenderedPageBreak/>
        <w:t>6.5. На экспозиции должны быть представлены: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 Проект;</w:t>
      </w:r>
    </w:p>
    <w:p w:rsidR="00BB1C5F" w:rsidRPr="005A569E" w:rsidRDefault="00BB1C5F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A56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информационные материалы к Проекту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 пояснительная записка к Проекту, проекту правил благоустройства</w:t>
      </w:r>
    </w:p>
    <w:p w:rsidR="00E812B6" w:rsidRPr="005A569E" w:rsidRDefault="00E812B6" w:rsidP="00E812B6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территории;</w:t>
      </w:r>
    </w:p>
    <w:p w:rsidR="00E812B6" w:rsidRPr="005A569E" w:rsidRDefault="00E812B6" w:rsidP="00BB1C5F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 копии согласований Проекта, полученных в соответствии с законами и иными нормативными правовыми актами Российской Федерации, законами и иными нормативными правовыми актами Калининградской области, и муниципальными правовыми актами (при их наличии</w:t>
      </w:r>
      <w:r w:rsidR="00BB1C5F" w:rsidRPr="005A569E">
        <w:rPr>
          <w:rFonts w:ascii="Times New Roman" w:hAnsi="Times New Roman"/>
          <w:color w:val="000000" w:themeColor="text1"/>
          <w:sz w:val="24"/>
          <w:szCs w:val="24"/>
        </w:rPr>
        <w:t xml:space="preserve"> и предоставлении инициатором общественных обсуждений</w:t>
      </w:r>
      <w:r w:rsidRPr="005A569E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BB1C5F" w:rsidRPr="005A569E" w:rsidRDefault="00BB1C5F" w:rsidP="00BB1C5F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 копия публикации информационного сообщения о проведении общественных обсуждений или публичных слушаний;</w:t>
      </w:r>
    </w:p>
    <w:p w:rsidR="00BB1C5F" w:rsidRPr="005A569E" w:rsidRDefault="00BB1C5F" w:rsidP="00BB1C5F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569E">
        <w:rPr>
          <w:rFonts w:ascii="Times New Roman" w:hAnsi="Times New Roman"/>
          <w:color w:val="000000" w:themeColor="text1"/>
          <w:sz w:val="24"/>
          <w:szCs w:val="24"/>
        </w:rPr>
        <w:t>- иные информационные и демонстрационные материалы, обеспечивающие полноту и достоверность информирования граждан по Проекту.</w:t>
      </w:r>
    </w:p>
    <w:p w:rsidR="000678D5" w:rsidRPr="00201833" w:rsidRDefault="005A569E" w:rsidP="00201833">
      <w:pPr>
        <w:rPr>
          <w:b/>
          <w:bCs/>
          <w:color w:val="000000" w:themeColor="text1"/>
          <w:lang w:eastAsia="en-US"/>
        </w:rPr>
      </w:pPr>
      <w:r>
        <w:rPr>
          <w:b/>
          <w:bCs/>
          <w:color w:val="000000" w:themeColor="text1"/>
        </w:rPr>
        <w:br w:type="page"/>
      </w:r>
    </w:p>
    <w:p w:rsidR="007377CA" w:rsidRPr="00CE16C2" w:rsidRDefault="007377C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lastRenderedPageBreak/>
        <w:t>Приложение №1</w:t>
      </w:r>
    </w:p>
    <w:p w:rsidR="006B562A" w:rsidRPr="00CE16C2" w:rsidRDefault="007377C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</w:t>
      </w:r>
      <w:r w:rsidR="006B562A" w:rsidRPr="00CE16C2">
        <w:rPr>
          <w:color w:val="000000" w:themeColor="text1"/>
          <w:sz w:val="16"/>
          <w:szCs w:val="16"/>
        </w:rPr>
        <w:t xml:space="preserve"> о проведении общественных обсуждений по вопросам</w:t>
      </w:r>
    </w:p>
    <w:p w:rsidR="006B562A" w:rsidRPr="00CE16C2" w:rsidRDefault="006B562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7377CA" w:rsidRPr="00CE16C2" w:rsidRDefault="006B562A" w:rsidP="001B3FCE">
      <w:pPr>
        <w:ind w:right="-1"/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7377CA" w:rsidRPr="00CE16C2" w:rsidRDefault="00B02513" w:rsidP="002326A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bookmarkStart w:id="1" w:name="bmEnd"/>
      <w:bookmarkEnd w:id="1"/>
      <w:r w:rsidRPr="00CE16C2">
        <w:rPr>
          <w:bCs w:val="0"/>
          <w:color w:val="000000" w:themeColor="text1"/>
          <w:spacing w:val="2"/>
          <w:sz w:val="24"/>
          <w:szCs w:val="24"/>
        </w:rPr>
        <w:t>О</w:t>
      </w:r>
      <w:r w:rsidR="007377CA" w:rsidRPr="00CE16C2">
        <w:rPr>
          <w:bCs w:val="0"/>
          <w:color w:val="000000" w:themeColor="text1"/>
          <w:spacing w:val="2"/>
          <w:sz w:val="24"/>
          <w:szCs w:val="24"/>
        </w:rPr>
        <w:t xml:space="preserve">повещение о проведении </w:t>
      </w:r>
      <w:r w:rsidR="007377CA" w:rsidRPr="00CE16C2">
        <w:rPr>
          <w:color w:val="000000" w:themeColor="text1"/>
          <w:sz w:val="24"/>
          <w:szCs w:val="24"/>
        </w:rPr>
        <w:t>общественных обсуждений</w:t>
      </w:r>
    </w:p>
    <w:tbl>
      <w:tblPr>
        <w:tblW w:w="10387" w:type="dxa"/>
        <w:jc w:val="center"/>
        <w:tblLook w:val="01E0"/>
      </w:tblPr>
      <w:tblGrid>
        <w:gridCol w:w="852"/>
        <w:gridCol w:w="33"/>
        <w:gridCol w:w="105"/>
        <w:gridCol w:w="1830"/>
        <w:gridCol w:w="45"/>
        <w:gridCol w:w="26"/>
        <w:gridCol w:w="1027"/>
        <w:gridCol w:w="29"/>
        <w:gridCol w:w="315"/>
        <w:gridCol w:w="15"/>
        <w:gridCol w:w="775"/>
        <w:gridCol w:w="322"/>
        <w:gridCol w:w="892"/>
        <w:gridCol w:w="45"/>
        <w:gridCol w:w="17"/>
        <w:gridCol w:w="361"/>
        <w:gridCol w:w="446"/>
        <w:gridCol w:w="61"/>
        <w:gridCol w:w="124"/>
        <w:gridCol w:w="116"/>
        <w:gridCol w:w="40"/>
        <w:gridCol w:w="1618"/>
        <w:gridCol w:w="326"/>
        <w:gridCol w:w="72"/>
        <w:gridCol w:w="75"/>
        <w:gridCol w:w="440"/>
        <w:gridCol w:w="380"/>
      </w:tblGrid>
      <w:tr w:rsidR="00257D27" w:rsidRPr="00CE16C2" w:rsidTr="00A951CE">
        <w:trPr>
          <w:trHeight w:val="453"/>
          <w:jc w:val="center"/>
        </w:trPr>
        <w:tc>
          <w:tcPr>
            <w:tcW w:w="7135" w:type="dxa"/>
            <w:gridSpan w:val="17"/>
            <w:vAlign w:val="bottom"/>
          </w:tcPr>
          <w:p w:rsidR="007377CA" w:rsidRPr="00201833" w:rsidRDefault="007377CA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 общественные обсуждения представлен Проект:</w:t>
            </w:r>
          </w:p>
        </w:tc>
        <w:tc>
          <w:tcPr>
            <w:tcW w:w="3252" w:type="dxa"/>
            <w:gridSpan w:val="10"/>
            <w:tcBorders>
              <w:bottom w:val="single" w:sz="4" w:space="0" w:color="auto"/>
            </w:tcBorders>
            <w:vAlign w:val="bottom"/>
          </w:tcPr>
          <w:p w:rsidR="007377CA" w:rsidRPr="00201833" w:rsidRDefault="007377CA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B02513" w:rsidRPr="00CE16C2" w:rsidTr="00A951CE">
        <w:trPr>
          <w:trHeight w:val="407"/>
          <w:jc w:val="center"/>
        </w:trPr>
        <w:tc>
          <w:tcPr>
            <w:tcW w:w="7135" w:type="dxa"/>
            <w:gridSpan w:val="17"/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Перечень информационных материалов к Проекту:</w:t>
            </w:r>
          </w:p>
        </w:tc>
        <w:tc>
          <w:tcPr>
            <w:tcW w:w="3252" w:type="dxa"/>
            <w:gridSpan w:val="10"/>
            <w:tcBorders>
              <w:top w:val="single" w:sz="4" w:space="0" w:color="auto"/>
            </w:tcBorders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B02513" w:rsidRPr="00CE16C2" w:rsidTr="00902DC9">
        <w:trPr>
          <w:trHeight w:val="99"/>
          <w:jc w:val="center"/>
        </w:trPr>
        <w:tc>
          <w:tcPr>
            <w:tcW w:w="7135" w:type="dxa"/>
            <w:gridSpan w:val="17"/>
            <w:tcBorders>
              <w:bottom w:val="single" w:sz="4" w:space="0" w:color="auto"/>
            </w:tcBorders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52" w:type="dxa"/>
            <w:gridSpan w:val="10"/>
            <w:tcBorders>
              <w:bottom w:val="single" w:sz="4" w:space="0" w:color="auto"/>
            </w:tcBorders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257D27" w:rsidRPr="00CE16C2" w:rsidTr="002313F2">
        <w:trPr>
          <w:trHeight w:val="288"/>
          <w:jc w:val="center"/>
        </w:trPr>
        <w:tc>
          <w:tcPr>
            <w:tcW w:w="6689" w:type="dxa"/>
            <w:gridSpan w:val="16"/>
            <w:tcBorders>
              <w:top w:val="single" w:sz="4" w:space="0" w:color="auto"/>
            </w:tcBorders>
            <w:vAlign w:val="bottom"/>
          </w:tcPr>
          <w:p w:rsidR="00534414" w:rsidRPr="00201833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Сроки проведения общественных обсуждений: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34414" w:rsidRPr="00201833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414" w:rsidRPr="00201833" w:rsidRDefault="00534414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02513" w:rsidRPr="00CE16C2" w:rsidTr="00A951CE">
        <w:trPr>
          <w:trHeight w:val="565"/>
          <w:jc w:val="center"/>
        </w:trPr>
        <w:tc>
          <w:tcPr>
            <w:tcW w:w="5052" w:type="dxa"/>
            <w:gridSpan w:val="11"/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Организатор общественных обсуждений:</w:t>
            </w:r>
          </w:p>
        </w:tc>
        <w:tc>
          <w:tcPr>
            <w:tcW w:w="5335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B02513" w:rsidRPr="00201833" w:rsidRDefault="00B02513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6B1121" w:rsidRPr="00CE16C2" w:rsidTr="008027B2">
        <w:trPr>
          <w:trHeight w:val="684"/>
          <w:jc w:val="center"/>
        </w:trPr>
        <w:tc>
          <w:tcPr>
            <w:tcW w:w="5052" w:type="dxa"/>
            <w:gridSpan w:val="11"/>
            <w:vAlign w:val="bottom"/>
          </w:tcPr>
          <w:p w:rsidR="006B1121" w:rsidRPr="00201833" w:rsidRDefault="006B1121" w:rsidP="002313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Уполномоченный 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организаци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ю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проведени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общественных обсуждений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орган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6B1121" w:rsidRPr="00201833" w:rsidRDefault="006B1121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7" w:type="dxa"/>
            <w:gridSpan w:val="8"/>
            <w:tcBorders>
              <w:bottom w:val="single" w:sz="4" w:space="0" w:color="auto"/>
            </w:tcBorders>
            <w:vAlign w:val="bottom"/>
          </w:tcPr>
          <w:p w:rsidR="006B1121" w:rsidRPr="00201833" w:rsidRDefault="006B1121" w:rsidP="002326A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377CA" w:rsidRPr="00CE16C2" w:rsidTr="00437E09">
        <w:trPr>
          <w:trHeight w:val="263"/>
          <w:jc w:val="center"/>
        </w:trPr>
        <w:tc>
          <w:tcPr>
            <w:tcW w:w="10387" w:type="dxa"/>
            <w:gridSpan w:val="27"/>
            <w:vAlign w:val="bottom"/>
          </w:tcPr>
          <w:p w:rsidR="007377CA" w:rsidRPr="00201833" w:rsidRDefault="007377CA" w:rsidP="002326AC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>С Проектом можно ознакомиться:</w:t>
            </w:r>
          </w:p>
        </w:tc>
      </w:tr>
      <w:tr w:rsidR="00257D27" w:rsidRPr="00CE16C2" w:rsidTr="008027B2">
        <w:trPr>
          <w:trHeight w:val="129"/>
          <w:jc w:val="center"/>
        </w:trPr>
        <w:tc>
          <w:tcPr>
            <w:tcW w:w="5374" w:type="dxa"/>
            <w:gridSpan w:val="12"/>
            <w:vAlign w:val="bottom"/>
          </w:tcPr>
          <w:p w:rsidR="00534414" w:rsidRPr="00201833" w:rsidRDefault="00534414" w:rsidP="002326AC">
            <w:pPr>
              <w:rPr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>на экспозиции по адресу:</w:t>
            </w:r>
            <w:r w:rsidRPr="002018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33" w:type="dxa"/>
            <w:gridSpan w:val="14"/>
            <w:tcBorders>
              <w:left w:val="nil"/>
              <w:bottom w:val="single" w:sz="4" w:space="0" w:color="auto"/>
            </w:tcBorders>
            <w:vAlign w:val="bottom"/>
          </w:tcPr>
          <w:p w:rsidR="00534414" w:rsidRPr="00201833" w:rsidRDefault="00534414" w:rsidP="002326A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534414" w:rsidRPr="00201833" w:rsidRDefault="00534414" w:rsidP="002326A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34414" w:rsidRPr="00CE16C2" w:rsidTr="00C94419">
        <w:trPr>
          <w:trHeight w:val="315"/>
          <w:jc w:val="center"/>
        </w:trPr>
        <w:tc>
          <w:tcPr>
            <w:tcW w:w="10387" w:type="dxa"/>
            <w:gridSpan w:val="27"/>
            <w:vAlign w:val="bottom"/>
          </w:tcPr>
          <w:p w:rsidR="008027B2" w:rsidRPr="00201833" w:rsidRDefault="00534414" w:rsidP="00C746FF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>на официальном сайте</w:t>
            </w:r>
            <w:r w:rsidR="008027B2" w:rsidRPr="00201833">
              <w:rPr>
                <w:b/>
                <w:color w:val="000000" w:themeColor="text1"/>
                <w:sz w:val="22"/>
                <w:szCs w:val="22"/>
              </w:rPr>
              <w:t xml:space="preserve"> администрации </w:t>
            </w:r>
          </w:p>
          <w:p w:rsidR="00534414" w:rsidRPr="00201833" w:rsidRDefault="00534414" w:rsidP="00C746FF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746FF" w:rsidRPr="00201833">
              <w:rPr>
                <w:b/>
                <w:color w:val="000000" w:themeColor="text1"/>
                <w:sz w:val="22"/>
                <w:szCs w:val="22"/>
              </w:rPr>
              <w:t>муниципального образования</w:t>
            </w:r>
            <w:r w:rsidRPr="00201833">
              <w:rPr>
                <w:b/>
                <w:color w:val="000000" w:themeColor="text1"/>
                <w:sz w:val="22"/>
                <w:szCs w:val="22"/>
              </w:rPr>
              <w:t xml:space="preserve"> «Светлогорский городской округ» </w:t>
            </w:r>
          </w:p>
        </w:tc>
      </w:tr>
      <w:tr w:rsidR="00257D27" w:rsidRPr="00CE16C2" w:rsidTr="008027B2">
        <w:trPr>
          <w:trHeight w:val="66"/>
          <w:jc w:val="center"/>
        </w:trPr>
        <w:tc>
          <w:tcPr>
            <w:tcW w:w="3918" w:type="dxa"/>
            <w:gridSpan w:val="7"/>
            <w:vAlign w:val="bottom"/>
          </w:tcPr>
          <w:p w:rsidR="00257D27" w:rsidRPr="00201833" w:rsidRDefault="00C746FF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>http://svetlogorsk39.ru/</w:t>
            </w:r>
            <w:r w:rsidR="00257D27" w:rsidRPr="002018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7D27" w:rsidRPr="00201833">
              <w:rPr>
                <w:b/>
                <w:color w:val="000000" w:themeColor="text1"/>
                <w:sz w:val="22"/>
                <w:szCs w:val="22"/>
              </w:rPr>
              <w:t>в разделе:</w:t>
            </w:r>
            <w:r w:rsidR="00257D27" w:rsidRPr="0020183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76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257D27" w:rsidRPr="00201833" w:rsidRDefault="00257D27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vAlign w:val="bottom"/>
          </w:tcPr>
          <w:p w:rsidR="00257D27" w:rsidRPr="00201833" w:rsidRDefault="00257D27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0D1D" w:rsidRPr="00CE16C2" w:rsidTr="008027B2">
        <w:trPr>
          <w:trHeight w:val="66"/>
          <w:jc w:val="center"/>
        </w:trPr>
        <w:tc>
          <w:tcPr>
            <w:tcW w:w="3918" w:type="dxa"/>
            <w:gridSpan w:val="7"/>
            <w:vAlign w:val="bottom"/>
          </w:tcPr>
          <w:p w:rsidR="00D80D1D" w:rsidRPr="00201833" w:rsidRDefault="00D80D1D" w:rsidP="00D80D1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b/>
                <w:color w:val="000000" w:themeColor="text1"/>
                <w:sz w:val="22"/>
                <w:szCs w:val="22"/>
              </w:rPr>
              <w:t>в информационных системах:</w:t>
            </w:r>
          </w:p>
        </w:tc>
        <w:tc>
          <w:tcPr>
            <w:tcW w:w="5176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D80D1D" w:rsidRPr="00201833" w:rsidRDefault="00D80D1D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3" w:type="dxa"/>
            <w:gridSpan w:val="5"/>
            <w:tcBorders>
              <w:bottom w:val="single" w:sz="4" w:space="0" w:color="auto"/>
            </w:tcBorders>
            <w:vAlign w:val="bottom"/>
          </w:tcPr>
          <w:p w:rsidR="00D80D1D" w:rsidRPr="00201833" w:rsidRDefault="00D80D1D" w:rsidP="002326A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34414" w:rsidRPr="00CE16C2" w:rsidTr="00A951CE">
        <w:trPr>
          <w:trHeight w:val="277"/>
          <w:jc w:val="center"/>
        </w:trPr>
        <w:tc>
          <w:tcPr>
            <w:tcW w:w="10387" w:type="dxa"/>
            <w:gridSpan w:val="27"/>
            <w:vAlign w:val="bottom"/>
          </w:tcPr>
          <w:p w:rsidR="00534414" w:rsidRPr="00201833" w:rsidRDefault="00534414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Экспозиция Проекта открыта</w:t>
            </w:r>
          </w:p>
        </w:tc>
      </w:tr>
      <w:tr w:rsidR="00C746FF" w:rsidRPr="00CE16C2" w:rsidTr="00902DC9">
        <w:trPr>
          <w:trHeight w:val="251"/>
          <w:jc w:val="center"/>
        </w:trPr>
        <w:tc>
          <w:tcPr>
            <w:tcW w:w="885" w:type="dxa"/>
            <w:gridSpan w:val="2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81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gridSpan w:val="4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6FF" w:rsidRPr="00CE16C2" w:rsidTr="00C746FF">
        <w:trPr>
          <w:trHeight w:val="261"/>
          <w:jc w:val="center"/>
        </w:trPr>
        <w:tc>
          <w:tcPr>
            <w:tcW w:w="885" w:type="dxa"/>
            <w:gridSpan w:val="2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1082" w:type="dxa"/>
            <w:gridSpan w:val="3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gridSpan w:val="7"/>
            <w:tcBorders>
              <w:left w:val="nil"/>
            </w:tcBorders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992" w:type="dxa"/>
            <w:gridSpan w:val="4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967" w:type="dxa"/>
            <w:gridSpan w:val="4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F7585E" w:rsidRPr="00CE16C2" w:rsidTr="00F7585E">
        <w:trPr>
          <w:trHeight w:val="409"/>
          <w:jc w:val="center"/>
        </w:trPr>
        <w:tc>
          <w:tcPr>
            <w:tcW w:w="3918" w:type="dxa"/>
            <w:gridSpan w:val="7"/>
            <w:vAlign w:val="bottom"/>
          </w:tcPr>
          <w:p w:rsidR="00F7585E" w:rsidRPr="00201833" w:rsidRDefault="00F7585E" w:rsidP="00F7585E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Консультирование осуществляет:</w:t>
            </w:r>
          </w:p>
        </w:tc>
        <w:tc>
          <w:tcPr>
            <w:tcW w:w="6469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F7585E" w:rsidRPr="00201833" w:rsidRDefault="00F7585E" w:rsidP="006B11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21EBC" w:rsidRPr="00CE16C2" w:rsidTr="00621EBC">
        <w:trPr>
          <w:trHeight w:val="409"/>
          <w:jc w:val="center"/>
        </w:trPr>
        <w:tc>
          <w:tcPr>
            <w:tcW w:w="10387" w:type="dxa"/>
            <w:gridSpan w:val="27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Личное консультирование проводится</w:t>
            </w:r>
          </w:p>
        </w:tc>
      </w:tr>
      <w:tr w:rsidR="00621EBC" w:rsidRPr="00CE16C2" w:rsidTr="00902DC9">
        <w:trPr>
          <w:trHeight w:val="215"/>
          <w:jc w:val="center"/>
        </w:trPr>
        <w:tc>
          <w:tcPr>
            <w:tcW w:w="852" w:type="dxa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gridSpan w:val="3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  <w:gridSpan w:val="8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21EBC" w:rsidRPr="00CE16C2" w:rsidTr="00902DC9">
        <w:trPr>
          <w:trHeight w:val="225"/>
          <w:jc w:val="center"/>
        </w:trPr>
        <w:tc>
          <w:tcPr>
            <w:tcW w:w="852" w:type="dxa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39" w:type="dxa"/>
            <w:gridSpan w:val="5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1371" w:type="dxa"/>
            <w:gridSpan w:val="3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  <w:gridSpan w:val="4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210" w:type="dxa"/>
            <w:gridSpan w:val="8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16" w:type="dxa"/>
            <w:gridSpan w:val="3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95" w:type="dxa"/>
            <w:gridSpan w:val="3"/>
            <w:vAlign w:val="bottom"/>
          </w:tcPr>
          <w:p w:rsidR="00621EBC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377CA" w:rsidRPr="00CE16C2" w:rsidTr="00C94419">
        <w:trPr>
          <w:trHeight w:val="409"/>
          <w:jc w:val="center"/>
        </w:trPr>
        <w:tc>
          <w:tcPr>
            <w:tcW w:w="10387" w:type="dxa"/>
            <w:gridSpan w:val="27"/>
            <w:vAlign w:val="bottom"/>
          </w:tcPr>
          <w:p w:rsidR="007377CA" w:rsidRPr="00201833" w:rsidRDefault="00621EBC" w:rsidP="002313F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Дистанционное консультирование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по номеру телефона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="002313F2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______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_________</w:t>
            </w:r>
          </w:p>
        </w:tc>
      </w:tr>
      <w:tr w:rsidR="00C746FF" w:rsidRPr="00CE16C2" w:rsidTr="00902DC9">
        <w:trPr>
          <w:trHeight w:val="299"/>
          <w:jc w:val="center"/>
        </w:trPr>
        <w:tc>
          <w:tcPr>
            <w:tcW w:w="990" w:type="dxa"/>
            <w:gridSpan w:val="3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dxa"/>
            <w:gridSpan w:val="6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dxa"/>
            <w:gridSpan w:val="6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31" w:type="dxa"/>
            <w:gridSpan w:val="5"/>
            <w:tcBorders>
              <w:bottom w:val="single" w:sz="4" w:space="0" w:color="auto"/>
            </w:tcBorders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746FF" w:rsidRPr="00CE16C2" w:rsidTr="00C746FF">
        <w:trPr>
          <w:trHeight w:val="256"/>
          <w:jc w:val="center"/>
        </w:trPr>
        <w:tc>
          <w:tcPr>
            <w:tcW w:w="990" w:type="dxa"/>
            <w:gridSpan w:val="3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1830" w:type="dxa"/>
            <w:vAlign w:val="bottom"/>
          </w:tcPr>
          <w:p w:rsidR="00C746FF" w:rsidRPr="00201833" w:rsidRDefault="00C746FF" w:rsidP="00C746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(день)</w:t>
            </w:r>
          </w:p>
        </w:tc>
        <w:tc>
          <w:tcPr>
            <w:tcW w:w="1457" w:type="dxa"/>
            <w:gridSpan w:val="6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034" w:type="dxa"/>
            <w:gridSpan w:val="4"/>
            <w:vAlign w:val="bottom"/>
          </w:tcPr>
          <w:p w:rsidR="00C746FF" w:rsidRPr="00201833" w:rsidRDefault="00C746FF" w:rsidP="00C746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(дата)</w:t>
            </w:r>
          </w:p>
        </w:tc>
        <w:tc>
          <w:tcPr>
            <w:tcW w:w="1125" w:type="dxa"/>
            <w:gridSpan w:val="6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31" w:type="dxa"/>
            <w:gridSpan w:val="5"/>
            <w:vAlign w:val="bottom"/>
          </w:tcPr>
          <w:p w:rsidR="00C746FF" w:rsidRPr="00201833" w:rsidRDefault="00C746FF" w:rsidP="00232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(время)</w:t>
            </w:r>
          </w:p>
        </w:tc>
        <w:tc>
          <w:tcPr>
            <w:tcW w:w="820" w:type="dxa"/>
            <w:gridSpan w:val="2"/>
            <w:vAlign w:val="bottom"/>
          </w:tcPr>
          <w:p w:rsidR="00C746FF" w:rsidRPr="00201833" w:rsidRDefault="00C746FF" w:rsidP="002326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377CA" w:rsidRPr="00CE16C2" w:rsidTr="00902DC9">
        <w:trPr>
          <w:trHeight w:val="421"/>
          <w:jc w:val="center"/>
        </w:trPr>
        <w:tc>
          <w:tcPr>
            <w:tcW w:w="10387" w:type="dxa"/>
            <w:gridSpan w:val="27"/>
            <w:vAlign w:val="bottom"/>
          </w:tcPr>
          <w:p w:rsidR="007377CA" w:rsidRPr="00201833" w:rsidRDefault="008027B2" w:rsidP="00A951C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7377CA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7377CA" w:rsidRPr="00CE16C2" w:rsidTr="00C94419">
        <w:trPr>
          <w:trHeight w:val="3652"/>
          <w:jc w:val="center"/>
        </w:trPr>
        <w:tc>
          <w:tcPr>
            <w:tcW w:w="10387" w:type="dxa"/>
            <w:gridSpan w:val="27"/>
            <w:vAlign w:val="bottom"/>
          </w:tcPr>
          <w:p w:rsidR="007377CA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посредством </w:t>
            </w:r>
            <w:r w:rsidR="0020183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ПОС</w:t>
            </w:r>
            <w:r w:rsidR="0020183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  <w:lang w:val="en-US"/>
              </w:rPr>
              <w:t>;</w:t>
            </w:r>
          </w:p>
          <w:p w:rsidR="007377CA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в письменной форме в адрес </w:t>
            </w:r>
            <w:r w:rsidR="00B02513"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администрации муниципального образования «Светлогорский городской округ»</w:t>
            </w: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;</w:t>
            </w:r>
          </w:p>
          <w:p w:rsidR="00437E09" w:rsidRPr="00CE16C2" w:rsidRDefault="00C746FF" w:rsidP="008027B2">
            <w:pPr>
              <w:pStyle w:val="ConsPlusNormal"/>
              <w:numPr>
                <w:ilvl w:val="0"/>
                <w:numId w:val="2"/>
              </w:numPr>
              <w:tabs>
                <w:tab w:val="clear" w:pos="1077"/>
                <w:tab w:val="num" w:pos="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CE16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 xml:space="preserve">путем записи в </w:t>
            </w:r>
            <w:r w:rsidRPr="00CE16C2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u w:val="single"/>
              </w:rPr>
              <w:t>Журнале учета посетителей экспозиции проекта, подлежащего рассмотрению на общественных обсуждениях.</w:t>
            </w:r>
          </w:p>
          <w:p w:rsidR="007377CA" w:rsidRPr="00D80D1D" w:rsidRDefault="007377CA" w:rsidP="008027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 общественных обсуждений в целях идентификации представляет сведения о себе:</w:t>
            </w:r>
          </w:p>
          <w:p w:rsidR="007377CA" w:rsidRPr="00D80D1D" w:rsidRDefault="00A951CE" w:rsidP="008027B2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0"/>
                <w:szCs w:val="22"/>
              </w:rPr>
            </w:pPr>
            <w:r w:rsidRPr="00D80D1D">
              <w:rPr>
                <w:color w:val="000000" w:themeColor="text1"/>
                <w:sz w:val="20"/>
                <w:szCs w:val="22"/>
              </w:rPr>
              <w:t>-</w:t>
            </w:r>
            <w:r w:rsidR="007377CA" w:rsidRPr="00D80D1D">
              <w:rPr>
                <w:color w:val="000000" w:themeColor="text1"/>
                <w:sz w:val="20"/>
                <w:szCs w:val="22"/>
              </w:rPr>
              <w:t>физические лица: фамилию, имя, отчество (при наличии), дату рождения, адрес места жительства (регистрации);</w:t>
            </w:r>
          </w:p>
          <w:p w:rsidR="007377CA" w:rsidRPr="00D80D1D" w:rsidRDefault="00A951CE" w:rsidP="008027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="007377CA"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>юридические лица: наименование, основной государственный регистрационный номер, место нахождения и адрес;</w:t>
            </w:r>
          </w:p>
          <w:p w:rsidR="008B5F9B" w:rsidRPr="00D80D1D" w:rsidRDefault="008B5F9B" w:rsidP="008027B2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bCs/>
                <w:color w:val="000000" w:themeColor="text1"/>
                <w:szCs w:val="22"/>
                <w:lang w:eastAsia="en-US"/>
              </w:rPr>
            </w:pPr>
            <w:r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Участники обще</w:t>
            </w:r>
            <w:r w:rsidR="00B02513"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ственных обсуждений указывают в своих предложениях и замечаниях по Проекту </w:t>
            </w:r>
            <w:r w:rsidRPr="00D80D1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D80D1D">
              <w:rPr>
                <w:rFonts w:ascii="Times New Roman" w:eastAsiaTheme="minorHAnsi" w:hAnsi="Times New Roman" w:cs="Times New Roman"/>
                <w:bCs/>
                <w:color w:val="000000" w:themeColor="text1"/>
                <w:szCs w:val="22"/>
                <w:lang w:eastAsia="en-US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257D27" w:rsidRPr="00CE16C2" w:rsidRDefault="00B02513" w:rsidP="008027B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Предложения и замечания </w:t>
            </w:r>
            <w:r w:rsidR="00C746FF"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регистрируются </w:t>
            </w:r>
            <w:r w:rsidR="007377CA"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в каб</w:t>
            </w:r>
            <w:r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инете</w:t>
            </w:r>
            <w:r w:rsidR="007377CA"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36 администрации</w:t>
            </w:r>
            <w:r w:rsidR="00B33910"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муниципального образования «Светлогорский городской округ»</w:t>
            </w:r>
            <w:r w:rsidR="007377CA" w:rsidRPr="00D80D1D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.</w:t>
            </w:r>
          </w:p>
        </w:tc>
      </w:tr>
      <w:tr w:rsidR="007377CA" w:rsidRPr="00CE16C2" w:rsidTr="00902DC9">
        <w:trPr>
          <w:trHeight w:val="429"/>
          <w:jc w:val="center"/>
        </w:trPr>
        <w:tc>
          <w:tcPr>
            <w:tcW w:w="10387" w:type="dxa"/>
            <w:gridSpan w:val="27"/>
            <w:vAlign w:val="bottom"/>
          </w:tcPr>
          <w:p w:rsidR="007377CA" w:rsidRPr="00201833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 приема обращений участников общественных обсуждений:</w:t>
            </w:r>
          </w:p>
          <w:p w:rsidR="007377CA" w:rsidRPr="00201833" w:rsidRDefault="00257D27" w:rsidP="008B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с________________ </w:t>
            </w:r>
            <w:r w:rsidR="007377CA"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</w:t>
            </w:r>
            <w:r w:rsidRPr="002018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________________</w:t>
            </w:r>
          </w:p>
        </w:tc>
      </w:tr>
      <w:tr w:rsidR="007377CA" w:rsidRPr="00CE16C2" w:rsidTr="00902DC9">
        <w:trPr>
          <w:trHeight w:val="428"/>
          <w:jc w:val="center"/>
        </w:trPr>
        <w:tc>
          <w:tcPr>
            <w:tcW w:w="10387" w:type="dxa"/>
            <w:gridSpan w:val="27"/>
            <w:tcBorders>
              <w:bottom w:val="single" w:sz="4" w:space="0" w:color="auto"/>
            </w:tcBorders>
            <w:vAlign w:val="bottom"/>
          </w:tcPr>
          <w:p w:rsidR="007377CA" w:rsidRPr="00201833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Контактные телефоны организатора </w:t>
            </w:r>
            <w:r w:rsidR="00C746FF"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общественных обсуждений</w:t>
            </w:r>
            <w:r w:rsidRPr="002018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:rsidR="007377CA" w:rsidRPr="00201833" w:rsidRDefault="007377CA" w:rsidP="008B5F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6B562A" w:rsidRPr="00CE16C2" w:rsidRDefault="003E78E7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</w:rPr>
        <w:br w:type="page"/>
      </w:r>
      <w:r w:rsidR="006B562A" w:rsidRPr="00CE16C2">
        <w:rPr>
          <w:color w:val="000000" w:themeColor="text1"/>
          <w:sz w:val="16"/>
          <w:szCs w:val="16"/>
        </w:rPr>
        <w:lastRenderedPageBreak/>
        <w:t>Приложение №</w:t>
      </w:r>
      <w:r w:rsidR="00C3678B" w:rsidRPr="00CE16C2">
        <w:rPr>
          <w:color w:val="000000" w:themeColor="text1"/>
          <w:sz w:val="16"/>
          <w:szCs w:val="16"/>
        </w:rPr>
        <w:t>2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</w:t>
      </w:r>
      <w:r w:rsidR="001B3FCE" w:rsidRPr="00CE16C2">
        <w:rPr>
          <w:color w:val="000000" w:themeColor="text1"/>
          <w:sz w:val="16"/>
          <w:szCs w:val="16"/>
        </w:rPr>
        <w:t>и благоустройства на территории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AD44DB" w:rsidRPr="00CE16C2" w:rsidRDefault="0055341B" w:rsidP="006B562A">
      <w:pPr>
        <w:jc w:val="center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ПРОТОКОЛ</w:t>
      </w:r>
    </w:p>
    <w:p w:rsidR="00AD44DB" w:rsidRDefault="00AD44DB" w:rsidP="006B562A">
      <w:pPr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CE16C2">
        <w:rPr>
          <w:rFonts w:eastAsia="Calibri"/>
          <w:b/>
          <w:bCs/>
          <w:color w:val="000000" w:themeColor="text1"/>
          <w:lang w:eastAsia="en-US"/>
        </w:rPr>
        <w:t>общественных обсуждений</w:t>
      </w:r>
    </w:p>
    <w:p w:rsidR="0055341B" w:rsidRPr="00CE16C2" w:rsidRDefault="0055341B" w:rsidP="006B562A">
      <w:pPr>
        <w:jc w:val="center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от «___» _________20___г.</w:t>
      </w:r>
    </w:p>
    <w:p w:rsidR="00AD44DB" w:rsidRDefault="00AD44DB" w:rsidP="00012435">
      <w:pPr>
        <w:pStyle w:val="a5"/>
        <w:rPr>
          <w:color w:val="000000" w:themeColor="text1"/>
        </w:rPr>
      </w:pPr>
    </w:p>
    <w:p w:rsidR="00FA0E65" w:rsidRPr="00CE16C2" w:rsidRDefault="00FA0E65" w:rsidP="00FA0E65">
      <w:pPr>
        <w:ind w:firstLine="709"/>
        <w:jc w:val="both"/>
        <w:rPr>
          <w:b/>
          <w:color w:val="000000" w:themeColor="text1"/>
        </w:rPr>
      </w:pPr>
    </w:p>
    <w:p w:rsidR="00B02513" w:rsidRDefault="00FA0E65" w:rsidP="00B025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общественных обсуждений: </w:t>
      </w:r>
      <w:r w:rsidR="00B02513" w:rsidRPr="00CE16C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«Светлогорский городской округ»</w:t>
      </w:r>
    </w:p>
    <w:p w:rsidR="0055341B" w:rsidRPr="00CE16C2" w:rsidRDefault="0055341B" w:rsidP="00B02513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0E65" w:rsidRPr="00CE16C2" w:rsidRDefault="00B02513" w:rsidP="007F3BAE">
      <w:pPr>
        <w:spacing w:after="200"/>
        <w:jc w:val="both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Уполномоченный </w:t>
      </w:r>
      <w:r w:rsidR="002313F2" w:rsidRPr="00CE16C2">
        <w:rPr>
          <w:b/>
          <w:color w:val="000000" w:themeColor="text1"/>
        </w:rPr>
        <w:t>на</w:t>
      </w:r>
      <w:r w:rsidRPr="00CE16C2">
        <w:rPr>
          <w:b/>
          <w:color w:val="000000" w:themeColor="text1"/>
        </w:rPr>
        <w:t xml:space="preserve"> организаци</w:t>
      </w:r>
      <w:r w:rsidR="002313F2" w:rsidRPr="00CE16C2">
        <w:rPr>
          <w:b/>
          <w:color w:val="000000" w:themeColor="text1"/>
        </w:rPr>
        <w:t>ю</w:t>
      </w:r>
      <w:r w:rsidRPr="00CE16C2">
        <w:rPr>
          <w:b/>
          <w:color w:val="000000" w:themeColor="text1"/>
        </w:rPr>
        <w:t xml:space="preserve"> и проведени</w:t>
      </w:r>
      <w:r w:rsidR="002313F2" w:rsidRPr="00CE16C2">
        <w:rPr>
          <w:b/>
          <w:color w:val="000000" w:themeColor="text1"/>
        </w:rPr>
        <w:t>е</w:t>
      </w:r>
      <w:r w:rsidRPr="00CE16C2">
        <w:rPr>
          <w:b/>
          <w:color w:val="000000" w:themeColor="text1"/>
        </w:rPr>
        <w:t xml:space="preserve"> общественных обсуждений</w:t>
      </w:r>
      <w:r w:rsidR="002313F2" w:rsidRPr="00CE16C2">
        <w:rPr>
          <w:b/>
          <w:color w:val="000000" w:themeColor="text1"/>
        </w:rPr>
        <w:t xml:space="preserve"> орган</w:t>
      </w:r>
      <w:r w:rsidRPr="00CE16C2">
        <w:rPr>
          <w:b/>
          <w:color w:val="000000" w:themeColor="text1"/>
        </w:rPr>
        <w:t>:</w:t>
      </w:r>
      <w:r w:rsidR="00FA0E65" w:rsidRPr="00CE16C2">
        <w:rPr>
          <w:b/>
          <w:color w:val="000000" w:themeColor="text1"/>
        </w:rPr>
        <w:t xml:space="preserve"> ________</w:t>
      </w:r>
      <w:r w:rsidR="005C6C92" w:rsidRPr="00CE16C2">
        <w:rPr>
          <w:b/>
          <w:color w:val="000000" w:themeColor="text1"/>
        </w:rPr>
        <w:t>_____________</w:t>
      </w:r>
      <w:r w:rsidR="00AC4518" w:rsidRPr="00CE16C2">
        <w:rPr>
          <w:b/>
          <w:color w:val="000000" w:themeColor="text1"/>
        </w:rPr>
        <w:t>_______________________________________________________</w:t>
      </w:r>
      <w:r w:rsidR="005C6C92" w:rsidRPr="00CE16C2">
        <w:rPr>
          <w:b/>
          <w:color w:val="000000" w:themeColor="text1"/>
        </w:rPr>
        <w:t>_</w:t>
      </w:r>
    </w:p>
    <w:p w:rsidR="00A951CE" w:rsidRPr="008C6965" w:rsidRDefault="00A951CE" w:rsidP="00887AAD">
      <w:pPr>
        <w:tabs>
          <w:tab w:val="left" w:pos="8819"/>
        </w:tabs>
        <w:jc w:val="both"/>
        <w:rPr>
          <w:color w:val="000000" w:themeColor="text1"/>
        </w:rPr>
      </w:pPr>
      <w:r w:rsidRPr="008C6965">
        <w:rPr>
          <w:color w:val="000000" w:themeColor="text1"/>
        </w:rPr>
        <w:t>На обществен</w:t>
      </w:r>
      <w:r w:rsidR="00EA387B" w:rsidRPr="008C6965">
        <w:rPr>
          <w:color w:val="000000" w:themeColor="text1"/>
        </w:rPr>
        <w:t xml:space="preserve">ные обсуждения был представлен </w:t>
      </w:r>
      <w:r w:rsidR="00EA387B" w:rsidRPr="008C6965">
        <w:rPr>
          <w:b/>
          <w:color w:val="000000" w:themeColor="text1"/>
        </w:rPr>
        <w:t>п</w:t>
      </w:r>
      <w:r w:rsidRPr="008C6965">
        <w:rPr>
          <w:b/>
          <w:color w:val="000000" w:themeColor="text1"/>
        </w:rPr>
        <w:t>роект</w:t>
      </w:r>
      <w:r w:rsidRPr="008C6965">
        <w:rPr>
          <w:color w:val="000000" w:themeColor="text1"/>
        </w:rPr>
        <w:t xml:space="preserve"> </w:t>
      </w:r>
      <w:r w:rsidR="00EA387B" w:rsidRPr="008C6965">
        <w:rPr>
          <w:color w:val="000000" w:themeColor="text1"/>
        </w:rPr>
        <w:t>________________(дале</w:t>
      </w:r>
      <w:proofErr w:type="gramStart"/>
      <w:r w:rsidR="00EA387B" w:rsidRPr="008C6965">
        <w:rPr>
          <w:color w:val="000000" w:themeColor="text1"/>
        </w:rPr>
        <w:t>е-</w:t>
      </w:r>
      <w:proofErr w:type="gramEnd"/>
      <w:r w:rsidR="00EA387B" w:rsidRPr="008C6965">
        <w:rPr>
          <w:color w:val="000000" w:themeColor="text1"/>
        </w:rPr>
        <w:t xml:space="preserve"> Проект)</w:t>
      </w:r>
    </w:p>
    <w:p w:rsidR="00A951CE" w:rsidRPr="008C6965" w:rsidRDefault="00A951CE" w:rsidP="00FA0E65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8C6965">
        <w:rPr>
          <w:color w:val="000000" w:themeColor="text1"/>
        </w:rPr>
        <w:t>Перечень информационных материалов к Проекту:</w:t>
      </w:r>
      <w:r w:rsidRPr="008C6965">
        <w:rPr>
          <w:b/>
          <w:color w:val="000000" w:themeColor="text1"/>
        </w:rPr>
        <w:t xml:space="preserve"> ______________________________</w:t>
      </w:r>
      <w:r w:rsidR="00EA387B" w:rsidRPr="008C6965">
        <w:rPr>
          <w:b/>
          <w:color w:val="000000" w:themeColor="text1"/>
        </w:rPr>
        <w:t>___</w:t>
      </w:r>
    </w:p>
    <w:p w:rsidR="0067271C" w:rsidRPr="008C6965" w:rsidRDefault="0067271C" w:rsidP="0067271C">
      <w:pPr>
        <w:tabs>
          <w:tab w:val="left" w:pos="8819"/>
        </w:tabs>
        <w:spacing w:after="200"/>
        <w:jc w:val="both"/>
        <w:rPr>
          <w:b/>
          <w:color w:val="000000" w:themeColor="text1"/>
        </w:rPr>
      </w:pPr>
      <w:r w:rsidRPr="008C6965">
        <w:rPr>
          <w:b/>
          <w:color w:val="000000" w:themeColor="text1"/>
        </w:rPr>
        <w:t>Сроки проведения общественных обсуждений: __________________________________</w:t>
      </w:r>
    </w:p>
    <w:p w:rsidR="00AD44DB" w:rsidRPr="008C6965" w:rsidRDefault="00FA0E65" w:rsidP="00FA0E65">
      <w:pPr>
        <w:tabs>
          <w:tab w:val="left" w:pos="8819"/>
        </w:tabs>
        <w:spacing w:after="200"/>
        <w:jc w:val="both"/>
        <w:rPr>
          <w:color w:val="000000" w:themeColor="text1"/>
          <w:u w:val="single"/>
        </w:rPr>
      </w:pPr>
      <w:r w:rsidRPr="008C6965">
        <w:rPr>
          <w:b/>
          <w:color w:val="000000" w:themeColor="text1"/>
        </w:rPr>
        <w:t xml:space="preserve">Дата и источник опубликования оповещения о проведении общественных обсуждений </w:t>
      </w:r>
      <w:r w:rsidRPr="008C6965">
        <w:rPr>
          <w:color w:val="000000" w:themeColor="text1"/>
          <w:u w:val="single"/>
        </w:rPr>
        <w:t xml:space="preserve"> </w:t>
      </w:r>
      <w:r w:rsidRPr="008C6965">
        <w:rPr>
          <w:color w:val="000000" w:themeColor="text1"/>
          <w:u w:val="single"/>
        </w:rPr>
        <w:tab/>
      </w:r>
      <w:r w:rsidR="005C6C92" w:rsidRPr="008C6965">
        <w:rPr>
          <w:b/>
          <w:color w:val="000000" w:themeColor="text1"/>
        </w:rPr>
        <w:t>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>Информация о месте проведения экспозиции</w:t>
      </w:r>
      <w:r w:rsidR="008C6965" w:rsidRPr="008C6965">
        <w:rPr>
          <w:rFonts w:ascii="TimesNewRomanPSMT" w:eastAsia="Calibri" w:hAnsi="TimesNewRomanPSMT" w:cs="TimesNewRomanPSMT"/>
          <w:b/>
        </w:rPr>
        <w:t xml:space="preserve"> Проекта</w:t>
      </w:r>
      <w:r w:rsidRPr="008C6965">
        <w:rPr>
          <w:rFonts w:ascii="TimesNewRomanPSMT" w:eastAsia="Calibri" w:hAnsi="TimesNewRomanPSMT" w:cs="TimesNewRomanPSMT"/>
          <w:b/>
        </w:rPr>
        <w:t>: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место проведения __________________________________________________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дата открытия _____________________________________________________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срок проведения с _________________ по 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дни и часы посещения экспозиции ____________________________________</w:t>
      </w:r>
    </w:p>
    <w:p w:rsidR="008C6965" w:rsidRPr="008C6965" w:rsidRDefault="008C6965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>Информация о проведении консультаций по Проекту: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место проведения __________________________________________________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дни и часы проведения ______________________________________________</w:t>
      </w:r>
    </w:p>
    <w:p w:rsidR="008C6965" w:rsidRPr="008C6965" w:rsidRDefault="008C6965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>Информация о порядке внесения участниками общественных обсуждений предложений и замечаний, касающихся</w:t>
      </w:r>
      <w:r w:rsidR="008C6965" w:rsidRPr="008C6965">
        <w:rPr>
          <w:rFonts w:ascii="TimesNewRomanPSMT" w:eastAsia="Calibri" w:hAnsi="TimesNewRomanPSMT" w:cs="TimesNewRomanPSMT"/>
          <w:b/>
        </w:rPr>
        <w:t xml:space="preserve"> </w:t>
      </w:r>
      <w:r w:rsidRPr="008C6965">
        <w:rPr>
          <w:rFonts w:ascii="TimesNewRomanPSMT" w:eastAsia="Calibri" w:hAnsi="TimesNewRomanPSMT" w:cs="TimesNewRomanPSMT"/>
          <w:b/>
        </w:rPr>
        <w:t>Проекта: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срок внесения предложений и замечаний _______________________________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форма в</w:t>
      </w:r>
      <w:r w:rsidR="008C6965" w:rsidRPr="008C6965">
        <w:rPr>
          <w:rFonts w:ascii="TimesNewRomanPSMT" w:eastAsia="Calibri" w:hAnsi="TimesNewRomanPSMT" w:cs="TimesNewRomanPSMT"/>
        </w:rPr>
        <w:t>несения предложений и замечаний</w:t>
      </w:r>
      <w:r w:rsidRPr="008C6965">
        <w:rPr>
          <w:rFonts w:ascii="TimesNewRomanPSMT" w:eastAsia="Calibri" w:hAnsi="TimesNewRomanPSMT" w:cs="TimesNewRomanPSMT"/>
        </w:rPr>
        <w:t>______________________________</w:t>
      </w:r>
    </w:p>
    <w:p w:rsidR="008C6965" w:rsidRPr="008C6965" w:rsidRDefault="008C6965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  <w:b/>
        </w:rPr>
        <w:t>Адрес официального сайта, на котором будут размещены Проект</w:t>
      </w:r>
      <w:r w:rsidR="008C6965" w:rsidRPr="008C6965">
        <w:rPr>
          <w:rFonts w:ascii="TimesNewRomanPSMT" w:eastAsia="Calibri" w:hAnsi="TimesNewRomanPSMT" w:cs="TimesNewRomanPSMT"/>
          <w:b/>
        </w:rPr>
        <w:t xml:space="preserve"> </w:t>
      </w:r>
      <w:r w:rsidRPr="008C6965">
        <w:rPr>
          <w:rFonts w:ascii="TimesNewRomanPSMT" w:eastAsia="Calibri" w:hAnsi="TimesNewRomanPSMT" w:cs="TimesNewRomanPSMT"/>
        </w:rPr>
        <w:t xml:space="preserve"> </w:t>
      </w:r>
      <w:r w:rsidRPr="008C6965">
        <w:rPr>
          <w:rFonts w:ascii="TimesNewRomanPSMT" w:eastAsia="Calibri" w:hAnsi="TimesNewRomanPSMT" w:cs="TimesNewRomanPSMT"/>
          <w:b/>
        </w:rPr>
        <w:t>и информационные материалы к нему,</w:t>
      </w:r>
      <w:r w:rsidR="008C6965" w:rsidRPr="008C6965">
        <w:rPr>
          <w:rFonts w:ascii="TimesNewRomanPSMT" w:eastAsia="Calibri" w:hAnsi="TimesNewRomanPSMT" w:cs="TimesNewRomanPSMT"/>
        </w:rPr>
        <w:t xml:space="preserve"> </w:t>
      </w:r>
      <w:r w:rsidRPr="008C6965">
        <w:rPr>
          <w:rFonts w:ascii="TimesNewRomanPSMT" w:eastAsia="Calibri" w:hAnsi="TimesNewRomanPSMT" w:cs="TimesNewRomanPSMT"/>
        </w:rPr>
        <w:t>_________________________________________________________________</w:t>
      </w:r>
    </w:p>
    <w:p w:rsidR="008C26A6" w:rsidRPr="008C6965" w:rsidRDefault="008C26A6" w:rsidP="008C26A6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  <w:b/>
        </w:rPr>
        <w:t>Адрес информационных систем, в которых будут размещены Проект</w:t>
      </w:r>
      <w:r w:rsidR="008C6965" w:rsidRPr="008C6965">
        <w:rPr>
          <w:rFonts w:ascii="TimesNewRomanPSMT" w:eastAsia="Calibri" w:hAnsi="TimesNewRomanPSMT" w:cs="TimesNewRomanPSMT"/>
        </w:rPr>
        <w:t xml:space="preserve">  </w:t>
      </w:r>
      <w:r w:rsidRPr="008C6965">
        <w:rPr>
          <w:rFonts w:ascii="TimesNewRomanPSMT" w:eastAsia="Calibri" w:hAnsi="TimesNewRomanPSMT" w:cs="TimesNewRomanPSMT"/>
          <w:b/>
        </w:rPr>
        <w:t xml:space="preserve"> и информационные материалы к нему</w:t>
      </w:r>
      <w:r w:rsidRPr="008C6965">
        <w:rPr>
          <w:rFonts w:ascii="TimesNewRomanPSMT" w:eastAsia="Calibri" w:hAnsi="TimesNewRomanPSMT" w:cs="TimesNewRomanPSMT"/>
        </w:rPr>
        <w:t xml:space="preserve"> </w:t>
      </w:r>
    </w:p>
    <w:p w:rsidR="008C26A6" w:rsidRPr="008C6965" w:rsidRDefault="008C26A6" w:rsidP="008C26A6">
      <w:pPr>
        <w:pStyle w:val="aa"/>
        <w:tabs>
          <w:tab w:val="left" w:pos="2727"/>
          <w:tab w:val="left" w:pos="4831"/>
        </w:tabs>
        <w:spacing w:after="200"/>
        <w:jc w:val="both"/>
        <w:rPr>
          <w:color w:val="000000" w:themeColor="text1"/>
        </w:rPr>
      </w:pPr>
      <w:r w:rsidRPr="008C6965">
        <w:rPr>
          <w:rFonts w:ascii="TimesNewRomanPSMT" w:eastAsia="Calibri" w:hAnsi="TimesNewRomanPSMT" w:cs="TimesNewRomanPSMT"/>
        </w:rPr>
        <w:t>__________________________________________________________________</w:t>
      </w:r>
    </w:p>
    <w:p w:rsidR="008C6965" w:rsidRPr="008C6965" w:rsidRDefault="008C6965" w:rsidP="008C6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>Информация о сроке, в течение которого принимались предложения и</w:t>
      </w:r>
    </w:p>
    <w:p w:rsidR="008C6965" w:rsidRPr="008C6965" w:rsidRDefault="008C6965" w:rsidP="008C6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 xml:space="preserve">замечания участников общественных обсуждений </w:t>
      </w:r>
    </w:p>
    <w:p w:rsidR="008C6965" w:rsidRPr="008C6965" w:rsidRDefault="008C6965" w:rsidP="008C6965">
      <w:pPr>
        <w:autoSpaceDE w:val="0"/>
        <w:autoSpaceDN w:val="0"/>
        <w:adjustRightInd w:val="0"/>
        <w:rPr>
          <w:rFonts w:ascii="TimesNewRomanPSMT" w:eastAsia="Calibri" w:hAnsi="TimesNewRomanPSMT" w:cs="TimesNewRomanPSMT"/>
        </w:rPr>
      </w:pPr>
      <w:r w:rsidRPr="008C6965">
        <w:rPr>
          <w:rFonts w:ascii="TimesNewRomanPSMT" w:eastAsia="Calibri" w:hAnsi="TimesNewRomanPSMT" w:cs="TimesNewRomanPSMT"/>
        </w:rPr>
        <w:t>__________________________________________________________________</w:t>
      </w:r>
    </w:p>
    <w:p w:rsidR="008C6965" w:rsidRPr="008C6965" w:rsidRDefault="008C6965" w:rsidP="008C6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>Информация о территории, в пределах которой проводятся общественные</w:t>
      </w:r>
    </w:p>
    <w:p w:rsidR="008C6965" w:rsidRPr="008C6965" w:rsidRDefault="008C6965" w:rsidP="008C6965">
      <w:pPr>
        <w:autoSpaceDE w:val="0"/>
        <w:autoSpaceDN w:val="0"/>
        <w:adjustRightInd w:val="0"/>
        <w:rPr>
          <w:rFonts w:ascii="TimesNewRomanPSMT" w:eastAsia="Calibri" w:hAnsi="TimesNewRomanPSMT" w:cs="TimesNewRomanPSMT"/>
          <w:b/>
        </w:rPr>
      </w:pPr>
      <w:r w:rsidRPr="008C6965">
        <w:rPr>
          <w:rFonts w:ascii="TimesNewRomanPSMT" w:eastAsia="Calibri" w:hAnsi="TimesNewRomanPSMT" w:cs="TimesNewRomanPSMT"/>
          <w:b/>
        </w:rPr>
        <w:t xml:space="preserve">обсуждения </w:t>
      </w:r>
    </w:p>
    <w:p w:rsidR="008C6965" w:rsidRPr="008C6965" w:rsidRDefault="008C6965" w:rsidP="008C6965">
      <w:pPr>
        <w:jc w:val="both"/>
        <w:rPr>
          <w:b/>
          <w:color w:val="000000" w:themeColor="text1"/>
        </w:rPr>
      </w:pPr>
      <w:r w:rsidRPr="008C6965">
        <w:rPr>
          <w:rFonts w:ascii="TimesNewRomanPSMT" w:eastAsia="Calibri" w:hAnsi="TimesNewRomanPSMT" w:cs="TimesNewRomanPSMT"/>
        </w:rPr>
        <w:t>__________________________________________________________________</w:t>
      </w:r>
    </w:p>
    <w:p w:rsidR="008C6965" w:rsidRDefault="008C6965" w:rsidP="007F3BAE">
      <w:pPr>
        <w:jc w:val="both"/>
        <w:rPr>
          <w:b/>
          <w:color w:val="000000" w:themeColor="text1"/>
        </w:rPr>
      </w:pPr>
    </w:p>
    <w:p w:rsidR="004602D4" w:rsidRPr="008C6965" w:rsidRDefault="00E549AC" w:rsidP="007F3BAE">
      <w:pPr>
        <w:jc w:val="both"/>
        <w:rPr>
          <w:b/>
          <w:color w:val="000000" w:themeColor="text1"/>
        </w:rPr>
      </w:pPr>
      <w:r w:rsidRPr="008C6965">
        <w:rPr>
          <w:b/>
          <w:color w:val="000000" w:themeColor="text1"/>
        </w:rPr>
        <w:t xml:space="preserve">Предложения и замечания, поступившие в </w:t>
      </w:r>
      <w:r w:rsidR="00813C4B" w:rsidRPr="008C6965">
        <w:rPr>
          <w:b/>
          <w:color w:val="000000" w:themeColor="text1"/>
        </w:rPr>
        <w:t xml:space="preserve">письменной форме в </w:t>
      </w:r>
      <w:r w:rsidRPr="008C6965">
        <w:rPr>
          <w:b/>
          <w:color w:val="000000" w:themeColor="text1"/>
        </w:rPr>
        <w:t>адрес Организатора</w:t>
      </w:r>
      <w:r w:rsidR="00437E09" w:rsidRPr="008C6965">
        <w:rPr>
          <w:b/>
          <w:color w:val="000000" w:themeColor="text1"/>
        </w:rPr>
        <w:t xml:space="preserve"> общественных обсуждений</w:t>
      </w:r>
      <w:r w:rsidRPr="008C6965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762"/>
        <w:gridCol w:w="3853"/>
        <w:gridCol w:w="2432"/>
      </w:tblGrid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№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ФИО, адрес</w:t>
            </w:r>
          </w:p>
        </w:tc>
        <w:tc>
          <w:tcPr>
            <w:tcW w:w="3853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 xml:space="preserve">Содержание предложений/ </w:t>
            </w:r>
            <w:r w:rsidRPr="008C6965">
              <w:rPr>
                <w:color w:val="000000" w:themeColor="text1"/>
              </w:rPr>
              <w:lastRenderedPageBreak/>
              <w:t>замечаний</w:t>
            </w:r>
          </w:p>
        </w:tc>
        <w:tc>
          <w:tcPr>
            <w:tcW w:w="2432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lastRenderedPageBreak/>
              <w:t>Примечание</w:t>
            </w:r>
          </w:p>
        </w:tc>
      </w:tr>
      <w:tr w:rsidR="008C6965" w:rsidRPr="008C6965" w:rsidTr="000B0F8C">
        <w:tc>
          <w:tcPr>
            <w:tcW w:w="9571" w:type="dxa"/>
            <w:gridSpan w:val="4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lastRenderedPageBreak/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1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  <w:tr w:rsidR="008C6965" w:rsidRPr="008C6965" w:rsidTr="000B0F8C">
        <w:tc>
          <w:tcPr>
            <w:tcW w:w="9571" w:type="dxa"/>
            <w:gridSpan w:val="4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Предложения и замечания иных участников общественных обсуждений</w:t>
            </w: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</w:tbl>
    <w:p w:rsidR="00813C4B" w:rsidRPr="008C6965" w:rsidRDefault="00813C4B" w:rsidP="001B3FCE">
      <w:pPr>
        <w:jc w:val="both"/>
        <w:rPr>
          <w:b/>
          <w:color w:val="000000" w:themeColor="text1"/>
        </w:rPr>
      </w:pPr>
      <w:r w:rsidRPr="008C6965">
        <w:rPr>
          <w:b/>
          <w:color w:val="000000" w:themeColor="text1"/>
        </w:rPr>
        <w:t>Предложения и замечания, поступившие посредством официального сайта</w:t>
      </w:r>
      <w:r w:rsidR="008C6965" w:rsidRPr="008C6965">
        <w:rPr>
          <w:b/>
          <w:color w:val="000000" w:themeColor="text1"/>
        </w:rPr>
        <w:t xml:space="preserve"> и информационных систем</w:t>
      </w:r>
      <w:r w:rsidRPr="008C6965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762"/>
        <w:gridCol w:w="3853"/>
        <w:gridCol w:w="2432"/>
      </w:tblGrid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№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ФИО, адрес</w:t>
            </w:r>
          </w:p>
        </w:tc>
        <w:tc>
          <w:tcPr>
            <w:tcW w:w="3853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Содержание предложений/ замечаний</w:t>
            </w:r>
          </w:p>
        </w:tc>
        <w:tc>
          <w:tcPr>
            <w:tcW w:w="2432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Примечание</w:t>
            </w:r>
          </w:p>
        </w:tc>
      </w:tr>
      <w:tr w:rsidR="008C6965" w:rsidRPr="008C6965" w:rsidTr="000B0F8C">
        <w:tc>
          <w:tcPr>
            <w:tcW w:w="9571" w:type="dxa"/>
            <w:gridSpan w:val="4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1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  <w:tr w:rsidR="008C6965" w:rsidRPr="008C6965" w:rsidTr="000B0F8C">
        <w:tc>
          <w:tcPr>
            <w:tcW w:w="9571" w:type="dxa"/>
            <w:gridSpan w:val="4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Предложения и замечания иных участников общественных обсуждений</w:t>
            </w:r>
          </w:p>
        </w:tc>
      </w:tr>
      <w:tr w:rsidR="008C6965" w:rsidRPr="008C6965" w:rsidTr="000B0F8C">
        <w:tc>
          <w:tcPr>
            <w:tcW w:w="524" w:type="dxa"/>
          </w:tcPr>
          <w:p w:rsidR="008C6965" w:rsidRPr="008C6965" w:rsidRDefault="008C6965" w:rsidP="000B0F8C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C6965" w:rsidRPr="008C6965" w:rsidRDefault="008C6965" w:rsidP="000B0F8C">
            <w:pPr>
              <w:rPr>
                <w:color w:val="000000" w:themeColor="text1"/>
              </w:rPr>
            </w:pPr>
          </w:p>
        </w:tc>
      </w:tr>
    </w:tbl>
    <w:p w:rsidR="00FA0E65" w:rsidRPr="008C6965" w:rsidRDefault="00FA0E65" w:rsidP="007F3BAE">
      <w:pPr>
        <w:spacing w:before="120" w:after="200"/>
        <w:jc w:val="both"/>
        <w:rPr>
          <w:b/>
          <w:color w:val="000000" w:themeColor="text1"/>
        </w:rPr>
      </w:pPr>
      <w:r w:rsidRPr="008C6965">
        <w:rPr>
          <w:b/>
          <w:color w:val="000000" w:themeColor="text1"/>
        </w:rPr>
        <w:t>Предложения и замечания, зарегистрированные в</w:t>
      </w:r>
      <w:r w:rsidR="0022589C" w:rsidRPr="008C6965">
        <w:rPr>
          <w:b/>
          <w:color w:val="000000" w:themeColor="text1"/>
        </w:rPr>
        <w:t xml:space="preserve"> </w:t>
      </w:r>
      <w:r w:rsidRPr="008C6965">
        <w:rPr>
          <w:b/>
          <w:color w:val="000000" w:themeColor="text1"/>
        </w:rPr>
        <w:t xml:space="preserve">Журнале </w:t>
      </w:r>
      <w:r w:rsidR="00437E09" w:rsidRPr="008C6965">
        <w:rPr>
          <w:b/>
          <w:color w:val="000000" w:themeColor="text1"/>
        </w:rPr>
        <w:t>учета посетителей экспозиции Проекта</w:t>
      </w:r>
      <w:r w:rsidR="0022589C" w:rsidRPr="008C6965">
        <w:rPr>
          <w:b/>
          <w:color w:val="000000" w:themeColor="text1"/>
        </w:rPr>
        <w:t xml:space="preserve">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762"/>
        <w:gridCol w:w="3853"/>
        <w:gridCol w:w="2432"/>
      </w:tblGrid>
      <w:tr w:rsidR="0022589C" w:rsidRPr="008C6965" w:rsidTr="00813C4B">
        <w:tc>
          <w:tcPr>
            <w:tcW w:w="524" w:type="dxa"/>
          </w:tcPr>
          <w:p w:rsidR="0022589C" w:rsidRPr="008C6965" w:rsidRDefault="0022589C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№</w:t>
            </w:r>
          </w:p>
        </w:tc>
        <w:tc>
          <w:tcPr>
            <w:tcW w:w="2762" w:type="dxa"/>
          </w:tcPr>
          <w:p w:rsidR="0022589C" w:rsidRPr="008C6965" w:rsidRDefault="0022589C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ФИО, адрес</w:t>
            </w:r>
          </w:p>
        </w:tc>
        <w:tc>
          <w:tcPr>
            <w:tcW w:w="3853" w:type="dxa"/>
          </w:tcPr>
          <w:p w:rsidR="0022589C" w:rsidRPr="008C6965" w:rsidRDefault="0022589C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Содержание предложений/ замечаний</w:t>
            </w:r>
          </w:p>
        </w:tc>
        <w:tc>
          <w:tcPr>
            <w:tcW w:w="2432" w:type="dxa"/>
          </w:tcPr>
          <w:p w:rsidR="0022589C" w:rsidRPr="008C6965" w:rsidRDefault="00437E09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Примечание</w:t>
            </w:r>
          </w:p>
        </w:tc>
      </w:tr>
      <w:tr w:rsidR="00813C4B" w:rsidRPr="008C6965" w:rsidTr="004602D4">
        <w:tc>
          <w:tcPr>
            <w:tcW w:w="9571" w:type="dxa"/>
            <w:gridSpan w:val="4"/>
          </w:tcPr>
          <w:p w:rsidR="00813C4B" w:rsidRPr="008C6965" w:rsidRDefault="00813C4B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22589C" w:rsidRPr="008C6965" w:rsidTr="00813C4B">
        <w:tc>
          <w:tcPr>
            <w:tcW w:w="524" w:type="dxa"/>
          </w:tcPr>
          <w:p w:rsidR="0022589C" w:rsidRPr="008C6965" w:rsidRDefault="0022589C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1</w:t>
            </w:r>
          </w:p>
        </w:tc>
        <w:tc>
          <w:tcPr>
            <w:tcW w:w="2762" w:type="dxa"/>
          </w:tcPr>
          <w:p w:rsidR="0022589C" w:rsidRPr="008C6965" w:rsidRDefault="0022589C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22589C" w:rsidRPr="008C6965" w:rsidRDefault="0022589C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22589C" w:rsidRPr="008C6965" w:rsidRDefault="0022589C" w:rsidP="00747296">
            <w:pPr>
              <w:rPr>
                <w:color w:val="000000" w:themeColor="text1"/>
              </w:rPr>
            </w:pPr>
          </w:p>
        </w:tc>
      </w:tr>
      <w:tr w:rsidR="0022589C" w:rsidRPr="008C6965" w:rsidTr="00813C4B">
        <w:tc>
          <w:tcPr>
            <w:tcW w:w="524" w:type="dxa"/>
          </w:tcPr>
          <w:p w:rsidR="0022589C" w:rsidRPr="008C6965" w:rsidRDefault="00813C4B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22589C" w:rsidRPr="008C6965" w:rsidRDefault="0022589C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22589C" w:rsidRPr="008C6965" w:rsidRDefault="0022589C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22589C" w:rsidRPr="008C6965" w:rsidRDefault="0022589C" w:rsidP="00747296">
            <w:pPr>
              <w:rPr>
                <w:color w:val="000000" w:themeColor="text1"/>
              </w:rPr>
            </w:pPr>
          </w:p>
        </w:tc>
      </w:tr>
      <w:tr w:rsidR="00813C4B" w:rsidRPr="008C6965" w:rsidTr="004602D4">
        <w:tc>
          <w:tcPr>
            <w:tcW w:w="9571" w:type="dxa"/>
            <w:gridSpan w:val="4"/>
          </w:tcPr>
          <w:p w:rsidR="00813C4B" w:rsidRPr="008C6965" w:rsidRDefault="00813C4B" w:rsidP="00813C4B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Предложения и замечания иных участников общественных обсуждений</w:t>
            </w:r>
          </w:p>
        </w:tc>
      </w:tr>
      <w:tr w:rsidR="00813C4B" w:rsidRPr="008C6965" w:rsidTr="00813C4B">
        <w:tc>
          <w:tcPr>
            <w:tcW w:w="524" w:type="dxa"/>
          </w:tcPr>
          <w:p w:rsidR="00813C4B" w:rsidRPr="008C6965" w:rsidRDefault="00813C4B" w:rsidP="007565BA">
            <w:pPr>
              <w:jc w:val="center"/>
              <w:rPr>
                <w:color w:val="000000" w:themeColor="text1"/>
              </w:rPr>
            </w:pPr>
            <w:r w:rsidRPr="008C6965">
              <w:rPr>
                <w:color w:val="000000" w:themeColor="text1"/>
              </w:rPr>
              <w:t>…</w:t>
            </w:r>
          </w:p>
        </w:tc>
        <w:tc>
          <w:tcPr>
            <w:tcW w:w="2762" w:type="dxa"/>
          </w:tcPr>
          <w:p w:rsidR="00813C4B" w:rsidRPr="008C6965" w:rsidRDefault="00813C4B" w:rsidP="0022589C">
            <w:pPr>
              <w:rPr>
                <w:color w:val="000000" w:themeColor="text1"/>
              </w:rPr>
            </w:pPr>
          </w:p>
        </w:tc>
        <w:tc>
          <w:tcPr>
            <w:tcW w:w="3853" w:type="dxa"/>
          </w:tcPr>
          <w:p w:rsidR="00813C4B" w:rsidRPr="008C6965" w:rsidRDefault="00813C4B" w:rsidP="00747296">
            <w:pPr>
              <w:rPr>
                <w:color w:val="000000" w:themeColor="text1"/>
              </w:rPr>
            </w:pPr>
          </w:p>
        </w:tc>
        <w:tc>
          <w:tcPr>
            <w:tcW w:w="2432" w:type="dxa"/>
          </w:tcPr>
          <w:p w:rsidR="00813C4B" w:rsidRPr="008C6965" w:rsidRDefault="00813C4B" w:rsidP="00747296">
            <w:pPr>
              <w:rPr>
                <w:color w:val="000000" w:themeColor="text1"/>
              </w:rPr>
            </w:pPr>
          </w:p>
        </w:tc>
      </w:tr>
    </w:tbl>
    <w:p w:rsidR="00201833" w:rsidRDefault="00201833" w:rsidP="00201833">
      <w:pPr>
        <w:rPr>
          <w:color w:val="000000" w:themeColor="text1"/>
        </w:rPr>
      </w:pPr>
    </w:p>
    <w:p w:rsidR="00201833" w:rsidRDefault="00201833" w:rsidP="00201833">
      <w:pPr>
        <w:rPr>
          <w:color w:val="000000" w:themeColor="text1"/>
        </w:rPr>
      </w:pPr>
      <w:r>
        <w:rPr>
          <w:color w:val="000000" w:themeColor="text1"/>
        </w:rPr>
        <w:t>Приложение к протоколу на ___ л.</w:t>
      </w:r>
    </w:p>
    <w:p w:rsidR="006B562A" w:rsidRPr="00CE16C2" w:rsidRDefault="003E78E7" w:rsidP="006B562A">
      <w:pPr>
        <w:jc w:val="right"/>
        <w:rPr>
          <w:color w:val="000000" w:themeColor="text1"/>
          <w:sz w:val="16"/>
          <w:szCs w:val="16"/>
        </w:rPr>
      </w:pPr>
      <w:r w:rsidRPr="008C6965">
        <w:rPr>
          <w:color w:val="000000" w:themeColor="text1"/>
        </w:rPr>
        <w:br w:type="page"/>
      </w:r>
      <w:r w:rsidR="006B562A" w:rsidRPr="00CE16C2">
        <w:rPr>
          <w:color w:val="000000" w:themeColor="text1"/>
          <w:sz w:val="16"/>
          <w:szCs w:val="16"/>
        </w:rPr>
        <w:lastRenderedPageBreak/>
        <w:t>Приложение №</w:t>
      </w:r>
      <w:r w:rsidR="00C3678B" w:rsidRPr="00CE16C2">
        <w:rPr>
          <w:color w:val="000000" w:themeColor="text1"/>
          <w:sz w:val="16"/>
          <w:szCs w:val="16"/>
        </w:rPr>
        <w:t>3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6B562A" w:rsidRPr="00CE16C2" w:rsidRDefault="006B562A" w:rsidP="006B562A">
      <w:pPr>
        <w:jc w:val="right"/>
        <w:rPr>
          <w:color w:val="000000" w:themeColor="text1"/>
          <w:sz w:val="16"/>
          <w:szCs w:val="16"/>
        </w:rPr>
      </w:pPr>
      <w:r w:rsidRPr="00CE16C2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314D17" w:rsidRPr="00CE16C2" w:rsidRDefault="00314D17" w:rsidP="006B562A">
      <w:pPr>
        <w:jc w:val="right"/>
        <w:rPr>
          <w:color w:val="000000" w:themeColor="text1"/>
        </w:rPr>
      </w:pPr>
    </w:p>
    <w:p w:rsidR="00314D17" w:rsidRPr="00CE16C2" w:rsidRDefault="00314D17" w:rsidP="007377CA">
      <w:pPr>
        <w:jc w:val="right"/>
        <w:rPr>
          <w:color w:val="000000" w:themeColor="text1"/>
        </w:rPr>
      </w:pPr>
    </w:p>
    <w:p w:rsidR="00E549AC" w:rsidRPr="00CE16C2" w:rsidRDefault="008C26A6" w:rsidP="00E549AC">
      <w:pPr>
        <w:ind w:firstLine="567"/>
        <w:jc w:val="center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ЗАКЛЮЧЕНИЕ</w:t>
      </w:r>
    </w:p>
    <w:p w:rsidR="00E549AC" w:rsidRDefault="00E549AC" w:rsidP="00E549AC">
      <w:pPr>
        <w:ind w:firstLine="540"/>
        <w:jc w:val="center"/>
        <w:rPr>
          <w:rFonts w:eastAsia="Calibri"/>
          <w:b/>
          <w:bCs/>
          <w:color w:val="000000" w:themeColor="text1"/>
          <w:lang w:eastAsia="en-US"/>
        </w:rPr>
      </w:pPr>
      <w:r w:rsidRPr="00CE16C2">
        <w:rPr>
          <w:rFonts w:eastAsia="Calibri"/>
          <w:b/>
          <w:bCs/>
          <w:color w:val="000000" w:themeColor="text1"/>
          <w:lang w:eastAsia="en-US"/>
        </w:rPr>
        <w:t>о результатах общественных обсуждений</w:t>
      </w:r>
    </w:p>
    <w:p w:rsidR="008C26A6" w:rsidRPr="00CE16C2" w:rsidRDefault="008C26A6" w:rsidP="00E549AC">
      <w:pPr>
        <w:ind w:firstLine="540"/>
        <w:jc w:val="center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от «___» _________20___г.</w:t>
      </w:r>
    </w:p>
    <w:p w:rsidR="00E549AC" w:rsidRPr="00CE16C2" w:rsidRDefault="00E549AC" w:rsidP="00E549AC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8C26A6" w:rsidRDefault="008C26A6" w:rsidP="00A5237C">
      <w:pPr>
        <w:spacing w:after="200"/>
        <w:rPr>
          <w:b/>
          <w:color w:val="000000" w:themeColor="text1"/>
        </w:rPr>
      </w:pPr>
      <w:r>
        <w:rPr>
          <w:b/>
          <w:color w:val="000000" w:themeColor="text1"/>
        </w:rPr>
        <w:t>Наименование проекта</w:t>
      </w:r>
      <w:r w:rsidRPr="00CE16C2">
        <w:rPr>
          <w:b/>
          <w:color w:val="000000" w:themeColor="text1"/>
        </w:rPr>
        <w:t>: __________________________________________________</w:t>
      </w:r>
    </w:p>
    <w:p w:rsidR="00535715" w:rsidRPr="00CE16C2" w:rsidRDefault="00535715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Постановление о проведении общественных обсуждений: ___________</w:t>
      </w:r>
      <w:r w:rsidR="005C6C92" w:rsidRPr="00CE16C2">
        <w:rPr>
          <w:b/>
          <w:color w:val="000000" w:themeColor="text1"/>
        </w:rPr>
        <w:t>______________</w:t>
      </w:r>
    </w:p>
    <w:p w:rsidR="00535715" w:rsidRPr="00CE16C2" w:rsidRDefault="00535715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Организатор общественных о</w:t>
      </w:r>
      <w:r w:rsidR="005C6C92" w:rsidRPr="00CE16C2">
        <w:rPr>
          <w:b/>
          <w:color w:val="000000" w:themeColor="text1"/>
        </w:rPr>
        <w:t xml:space="preserve">бсуждений: </w:t>
      </w:r>
      <w:r w:rsidR="00B02513" w:rsidRPr="00CE16C2">
        <w:rPr>
          <w:color w:val="000000" w:themeColor="text1"/>
        </w:rPr>
        <w:t>администрация муниципального образования «Светлогорский городской округ»</w:t>
      </w:r>
    </w:p>
    <w:p w:rsidR="00535715" w:rsidRPr="00CE16C2" w:rsidRDefault="00B02513" w:rsidP="00A5237C">
      <w:pPr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Уполномоченный </w:t>
      </w:r>
      <w:r w:rsidR="002313F2" w:rsidRPr="00CE16C2">
        <w:rPr>
          <w:b/>
          <w:color w:val="000000" w:themeColor="text1"/>
        </w:rPr>
        <w:t>на</w:t>
      </w:r>
      <w:r w:rsidRPr="00CE16C2">
        <w:rPr>
          <w:b/>
          <w:color w:val="000000" w:themeColor="text1"/>
        </w:rPr>
        <w:t xml:space="preserve"> организаци</w:t>
      </w:r>
      <w:r w:rsidR="002313F2" w:rsidRPr="00CE16C2">
        <w:rPr>
          <w:b/>
          <w:color w:val="000000" w:themeColor="text1"/>
        </w:rPr>
        <w:t>ю</w:t>
      </w:r>
      <w:r w:rsidRPr="00CE16C2">
        <w:rPr>
          <w:b/>
          <w:color w:val="000000" w:themeColor="text1"/>
        </w:rPr>
        <w:t xml:space="preserve"> и проведени</w:t>
      </w:r>
      <w:r w:rsidR="002313F2" w:rsidRPr="00CE16C2">
        <w:rPr>
          <w:b/>
          <w:color w:val="000000" w:themeColor="text1"/>
        </w:rPr>
        <w:t>е</w:t>
      </w:r>
      <w:r w:rsidRPr="00CE16C2">
        <w:rPr>
          <w:b/>
          <w:color w:val="000000" w:themeColor="text1"/>
        </w:rPr>
        <w:t xml:space="preserve"> общественных обсуждений</w:t>
      </w:r>
      <w:r w:rsidR="002313F2" w:rsidRPr="00CE16C2">
        <w:rPr>
          <w:b/>
          <w:color w:val="000000" w:themeColor="text1"/>
        </w:rPr>
        <w:t xml:space="preserve"> орган</w:t>
      </w:r>
      <w:r w:rsidRPr="00CE16C2">
        <w:rPr>
          <w:b/>
          <w:color w:val="000000" w:themeColor="text1"/>
        </w:rPr>
        <w:t>:</w:t>
      </w:r>
      <w:r w:rsidR="00535715" w:rsidRPr="00CE16C2">
        <w:rPr>
          <w:b/>
          <w:color w:val="000000" w:themeColor="text1"/>
        </w:rPr>
        <w:t>________</w:t>
      </w:r>
      <w:r w:rsidR="005C6C92" w:rsidRPr="00CE16C2">
        <w:rPr>
          <w:b/>
          <w:color w:val="000000" w:themeColor="text1"/>
        </w:rPr>
        <w:t>______________</w:t>
      </w:r>
      <w:r w:rsidR="00EA387B" w:rsidRPr="00CE16C2">
        <w:rPr>
          <w:b/>
          <w:color w:val="000000" w:themeColor="text1"/>
        </w:rPr>
        <w:t>_</w:t>
      </w:r>
      <w:r w:rsidR="00AC4518" w:rsidRPr="00CE16C2">
        <w:rPr>
          <w:b/>
          <w:color w:val="000000" w:themeColor="text1"/>
        </w:rPr>
        <w:t>______________________________</w:t>
      </w:r>
      <w:r w:rsidR="00EA387B" w:rsidRPr="00CE16C2">
        <w:rPr>
          <w:b/>
          <w:color w:val="000000" w:themeColor="text1"/>
        </w:rPr>
        <w:t>___________</w:t>
      </w:r>
      <w:r w:rsidR="00AC4518" w:rsidRPr="00CE16C2">
        <w:rPr>
          <w:b/>
          <w:color w:val="000000" w:themeColor="text1"/>
        </w:rPr>
        <w:t>__</w:t>
      </w:r>
    </w:p>
    <w:p w:rsidR="00535715" w:rsidRPr="00CE16C2" w:rsidRDefault="00535715" w:rsidP="00A5237C">
      <w:pPr>
        <w:tabs>
          <w:tab w:val="left" w:pos="8819"/>
        </w:tabs>
        <w:spacing w:before="120" w:after="200"/>
        <w:rPr>
          <w:color w:val="000000" w:themeColor="text1"/>
          <w:u w:val="single"/>
        </w:rPr>
      </w:pPr>
      <w:r w:rsidRPr="00CE16C2">
        <w:rPr>
          <w:b/>
          <w:color w:val="000000" w:themeColor="text1"/>
        </w:rPr>
        <w:t xml:space="preserve">Дата и источник опубликования оповещения о проведении общественных обсуждений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  <w:r w:rsidR="005C6C92" w:rsidRPr="00CE16C2">
        <w:rPr>
          <w:b/>
          <w:color w:val="000000" w:themeColor="text1"/>
        </w:rPr>
        <w:t>____</w:t>
      </w:r>
    </w:p>
    <w:p w:rsidR="00535715" w:rsidRPr="00CE16C2" w:rsidRDefault="00535715" w:rsidP="00A5237C">
      <w:pPr>
        <w:pStyle w:val="11"/>
        <w:spacing w:after="200"/>
        <w:ind w:left="0"/>
        <w:outlineLvl w:val="9"/>
        <w:rPr>
          <w:color w:val="000000" w:themeColor="text1"/>
        </w:rPr>
      </w:pPr>
      <w:r w:rsidRPr="00CE16C2">
        <w:rPr>
          <w:color w:val="000000" w:themeColor="text1"/>
        </w:rPr>
        <w:t>Сроки приема предложений и замечаний участников общественных обсуждений:</w:t>
      </w:r>
    </w:p>
    <w:p w:rsidR="00535715" w:rsidRPr="00CE16C2" w:rsidRDefault="005C6C92" w:rsidP="00A5237C">
      <w:pPr>
        <w:pStyle w:val="aa"/>
        <w:tabs>
          <w:tab w:val="left" w:pos="2727"/>
          <w:tab w:val="left" w:pos="4831"/>
        </w:tabs>
        <w:spacing w:after="200"/>
        <w:rPr>
          <w:color w:val="000000" w:themeColor="text1"/>
          <w:u w:val="single"/>
        </w:rPr>
      </w:pPr>
      <w:r w:rsidRPr="00CE16C2">
        <w:rPr>
          <w:color w:val="000000" w:themeColor="text1"/>
        </w:rPr>
        <w:t>с</w:t>
      </w:r>
      <w:r w:rsidRPr="00CE16C2">
        <w:rPr>
          <w:color w:val="000000" w:themeColor="text1"/>
          <w:u w:val="single"/>
        </w:rPr>
        <w:t xml:space="preserve"> </w:t>
      </w:r>
      <w:r w:rsidR="00535715" w:rsidRPr="00CE16C2">
        <w:rPr>
          <w:color w:val="000000" w:themeColor="text1"/>
          <w:u w:val="single"/>
        </w:rPr>
        <w:tab/>
      </w:r>
      <w:r w:rsidR="00535715" w:rsidRPr="00CE16C2">
        <w:rPr>
          <w:color w:val="000000" w:themeColor="text1"/>
        </w:rPr>
        <w:t>по</w:t>
      </w:r>
      <w:r w:rsidR="00535715" w:rsidRPr="00CE16C2">
        <w:rPr>
          <w:color w:val="000000" w:themeColor="text1"/>
          <w:u w:val="single"/>
        </w:rPr>
        <w:t xml:space="preserve"> </w:t>
      </w:r>
      <w:r w:rsidR="00535715" w:rsidRPr="00CE16C2">
        <w:rPr>
          <w:color w:val="000000" w:themeColor="text1"/>
          <w:u w:val="single"/>
        </w:rPr>
        <w:tab/>
        <w:t>.</w:t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Количество участников общественных обсуждений: __________________</w:t>
      </w:r>
      <w:r w:rsidR="005C6C92" w:rsidRPr="00CE16C2">
        <w:rPr>
          <w:b/>
          <w:color w:val="000000" w:themeColor="text1"/>
        </w:rPr>
        <w:t>___________</w:t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spacing w:after="200"/>
        <w:rPr>
          <w:b/>
          <w:color w:val="000000" w:themeColor="text1"/>
        </w:rPr>
      </w:pPr>
      <w:r w:rsidRPr="00CE16C2">
        <w:rPr>
          <w:b/>
          <w:color w:val="000000" w:themeColor="text1"/>
        </w:rPr>
        <w:t>Реквизиты протокола общественных обсуждений: __________________</w:t>
      </w:r>
      <w:r w:rsidR="005C6C92" w:rsidRPr="00CE16C2">
        <w:rPr>
          <w:b/>
          <w:color w:val="000000" w:themeColor="text1"/>
        </w:rPr>
        <w:t>_____________</w:t>
      </w:r>
    </w:p>
    <w:p w:rsidR="00535715" w:rsidRPr="00CE16C2" w:rsidRDefault="008C26A6" w:rsidP="00A5237C">
      <w:pPr>
        <w:pStyle w:val="11"/>
        <w:ind w:left="0"/>
        <w:rPr>
          <w:color w:val="000000" w:themeColor="text1"/>
        </w:rPr>
      </w:pPr>
      <w:r>
        <w:rPr>
          <w:color w:val="000000" w:themeColor="text1"/>
        </w:rPr>
        <w:t>Содержание п</w:t>
      </w:r>
      <w:r w:rsidR="00535715" w:rsidRPr="00CE16C2">
        <w:rPr>
          <w:color w:val="000000" w:themeColor="text1"/>
        </w:rPr>
        <w:t>редложени</w:t>
      </w:r>
      <w:r>
        <w:rPr>
          <w:color w:val="000000" w:themeColor="text1"/>
        </w:rPr>
        <w:t>й</w:t>
      </w:r>
      <w:r w:rsidR="00535715" w:rsidRPr="00CE16C2">
        <w:rPr>
          <w:color w:val="000000" w:themeColor="text1"/>
        </w:rPr>
        <w:t xml:space="preserve"> и замечани</w:t>
      </w:r>
      <w:r>
        <w:rPr>
          <w:color w:val="000000" w:themeColor="text1"/>
        </w:rPr>
        <w:t>й</w:t>
      </w:r>
      <w:r w:rsidR="00535715" w:rsidRPr="00CE16C2">
        <w:rPr>
          <w:color w:val="000000" w:themeColor="text1"/>
        </w:rPr>
        <w:t xml:space="preserve"> участников общественных обсуждений, постоянно проживающих на территории, в отношении которой подготовлен Проект</w:t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rPr>
          <w:color w:val="000000" w:themeColor="text1"/>
        </w:rPr>
      </w:pPr>
    </w:p>
    <w:p w:rsidR="00535715" w:rsidRPr="00CE16C2" w:rsidRDefault="008C26A6" w:rsidP="00A5237C">
      <w:pPr>
        <w:pStyle w:val="11"/>
        <w:ind w:left="0"/>
        <w:rPr>
          <w:color w:val="000000" w:themeColor="text1"/>
        </w:rPr>
      </w:pPr>
      <w:r>
        <w:rPr>
          <w:color w:val="000000" w:themeColor="text1"/>
        </w:rPr>
        <w:t>Содержание п</w:t>
      </w:r>
      <w:r w:rsidRPr="00CE16C2">
        <w:rPr>
          <w:color w:val="000000" w:themeColor="text1"/>
        </w:rPr>
        <w:t>редложени</w:t>
      </w:r>
      <w:r>
        <w:rPr>
          <w:color w:val="000000" w:themeColor="text1"/>
        </w:rPr>
        <w:t>й</w:t>
      </w:r>
      <w:r w:rsidRPr="00CE16C2">
        <w:rPr>
          <w:color w:val="000000" w:themeColor="text1"/>
        </w:rPr>
        <w:t xml:space="preserve"> и замечани</w:t>
      </w:r>
      <w:r>
        <w:rPr>
          <w:color w:val="000000" w:themeColor="text1"/>
        </w:rPr>
        <w:t>й</w:t>
      </w:r>
      <w:r w:rsidRPr="00CE16C2">
        <w:rPr>
          <w:color w:val="000000" w:themeColor="text1"/>
        </w:rPr>
        <w:t xml:space="preserve"> </w:t>
      </w:r>
      <w:r w:rsidR="00535715" w:rsidRPr="00CE16C2">
        <w:rPr>
          <w:color w:val="000000" w:themeColor="text1"/>
        </w:rPr>
        <w:t>иных участников общественных</w:t>
      </w:r>
      <w:r w:rsidR="00535715" w:rsidRPr="00CE16C2">
        <w:rPr>
          <w:color w:val="000000" w:themeColor="text1"/>
          <w:spacing w:val="-24"/>
        </w:rPr>
        <w:t xml:space="preserve"> </w:t>
      </w:r>
      <w:r w:rsidR="00535715" w:rsidRPr="00CE16C2">
        <w:rPr>
          <w:color w:val="000000" w:themeColor="text1"/>
        </w:rPr>
        <w:t>обсуждений</w:t>
      </w:r>
    </w:p>
    <w:p w:rsidR="007F3BAE" w:rsidRPr="00CE16C2" w:rsidRDefault="007F3BAE" w:rsidP="007F3BAE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F3BAE" w:rsidRPr="00CE16C2" w:rsidRDefault="007F3BAE" w:rsidP="007F3BAE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535715" w:rsidRPr="00CE16C2" w:rsidRDefault="00535715" w:rsidP="00A5237C">
      <w:pPr>
        <w:pStyle w:val="aa"/>
        <w:tabs>
          <w:tab w:val="left" w:pos="2727"/>
          <w:tab w:val="left" w:pos="4831"/>
        </w:tabs>
        <w:rPr>
          <w:color w:val="000000" w:themeColor="text1"/>
        </w:rPr>
      </w:pPr>
    </w:p>
    <w:p w:rsidR="00535715" w:rsidRPr="00CE16C2" w:rsidRDefault="00535715" w:rsidP="00AD4015">
      <w:pPr>
        <w:rPr>
          <w:b/>
          <w:color w:val="000000" w:themeColor="text1"/>
        </w:rPr>
      </w:pPr>
      <w:r w:rsidRPr="00CE16C2">
        <w:rPr>
          <w:b/>
          <w:color w:val="000000" w:themeColor="text1"/>
        </w:rPr>
        <w:t xml:space="preserve">Рекомендации </w:t>
      </w:r>
      <w:r w:rsidR="008C26A6">
        <w:rPr>
          <w:b/>
          <w:color w:val="000000" w:themeColor="text1"/>
        </w:rPr>
        <w:t xml:space="preserve">Организатора </w:t>
      </w:r>
      <w:r w:rsidRPr="00CE16C2">
        <w:rPr>
          <w:b/>
          <w:color w:val="000000" w:themeColor="text1"/>
        </w:rPr>
        <w:t>и выводы по результатам общественных обсуждений:</w:t>
      </w:r>
    </w:p>
    <w:p w:rsidR="00535715" w:rsidRPr="00CE16C2" w:rsidRDefault="00535715" w:rsidP="00A5237C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7D52F0" w:rsidRPr="00CE16C2" w:rsidRDefault="00535715" w:rsidP="00A5237C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201833" w:rsidRDefault="00201833" w:rsidP="00201833">
      <w:pPr>
        <w:rPr>
          <w:b/>
          <w:color w:val="000000" w:themeColor="text1"/>
        </w:rPr>
      </w:pPr>
    </w:p>
    <w:p w:rsidR="00201833" w:rsidRDefault="00201833" w:rsidP="00201833">
      <w:pPr>
        <w:rPr>
          <w:b/>
          <w:color w:val="000000" w:themeColor="text1"/>
        </w:rPr>
      </w:pPr>
      <w:r>
        <w:rPr>
          <w:b/>
          <w:color w:val="000000" w:themeColor="text1"/>
        </w:rPr>
        <w:t>В</w:t>
      </w:r>
      <w:r w:rsidRPr="00CE16C2">
        <w:rPr>
          <w:b/>
          <w:color w:val="000000" w:themeColor="text1"/>
        </w:rPr>
        <w:t>ыводы</w:t>
      </w:r>
      <w:r>
        <w:rPr>
          <w:b/>
          <w:color w:val="000000" w:themeColor="text1"/>
        </w:rPr>
        <w:t xml:space="preserve"> Организатора </w:t>
      </w:r>
      <w:r w:rsidRPr="00CE16C2">
        <w:rPr>
          <w:b/>
          <w:color w:val="000000" w:themeColor="text1"/>
        </w:rPr>
        <w:t>по результатам общественных обсуждений:</w:t>
      </w:r>
    </w:p>
    <w:p w:rsidR="00201833" w:rsidRPr="00CE16C2" w:rsidRDefault="00201833" w:rsidP="00201833">
      <w:pPr>
        <w:pStyle w:val="aa"/>
        <w:tabs>
          <w:tab w:val="left" w:pos="9296"/>
        </w:tabs>
        <w:rPr>
          <w:color w:val="000000" w:themeColor="text1"/>
        </w:rPr>
      </w:pPr>
      <w:r w:rsidRPr="00CE16C2">
        <w:rPr>
          <w:color w:val="000000" w:themeColor="text1"/>
        </w:rPr>
        <w:t>1)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201833" w:rsidRPr="00CE16C2" w:rsidRDefault="00201833" w:rsidP="00201833">
      <w:pPr>
        <w:pStyle w:val="aa"/>
        <w:tabs>
          <w:tab w:val="left" w:pos="9296"/>
        </w:tabs>
        <w:rPr>
          <w:color w:val="000000" w:themeColor="text1"/>
          <w:sz w:val="28"/>
          <w:szCs w:val="28"/>
        </w:rPr>
      </w:pPr>
      <w:r w:rsidRPr="00CE16C2">
        <w:rPr>
          <w:color w:val="000000" w:themeColor="text1"/>
        </w:rPr>
        <w:t>2)</w:t>
      </w:r>
      <w:r w:rsidRPr="00CE16C2">
        <w:rPr>
          <w:color w:val="000000" w:themeColor="text1"/>
          <w:spacing w:val="-1"/>
        </w:rPr>
        <w:t xml:space="preserve"> </w:t>
      </w:r>
      <w:r w:rsidRPr="00CE16C2">
        <w:rPr>
          <w:color w:val="000000" w:themeColor="text1"/>
          <w:u w:val="single"/>
        </w:rPr>
        <w:t xml:space="preserve"> </w:t>
      </w:r>
      <w:r w:rsidRPr="00CE16C2">
        <w:rPr>
          <w:color w:val="000000" w:themeColor="text1"/>
          <w:u w:val="single"/>
        </w:rPr>
        <w:tab/>
      </w:r>
    </w:p>
    <w:p w:rsidR="00034486" w:rsidRDefault="00034486" w:rsidP="005A569E">
      <w:pPr>
        <w:jc w:val="right"/>
        <w:rPr>
          <w:b/>
          <w:bCs/>
          <w:sz w:val="20"/>
          <w:szCs w:val="20"/>
        </w:rPr>
      </w:pPr>
    </w:p>
    <w:p w:rsidR="00034486" w:rsidRDefault="000344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lastRenderedPageBreak/>
        <w:t>Приложение №</w:t>
      </w:r>
      <w:r>
        <w:rPr>
          <w:color w:val="000000" w:themeColor="text1"/>
          <w:sz w:val="16"/>
          <w:szCs w:val="16"/>
        </w:rPr>
        <w:t>4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5A569E" w:rsidRDefault="005A569E" w:rsidP="005A56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569E" w:rsidRPr="00475D7D" w:rsidRDefault="005A569E" w:rsidP="005A56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25"/>
      <w:bookmarkEnd w:id="2"/>
      <w:r w:rsidRPr="00475D7D">
        <w:rPr>
          <w:rFonts w:ascii="Times New Roman" w:hAnsi="Times New Roman" w:cs="Times New Roman"/>
          <w:b/>
          <w:sz w:val="24"/>
          <w:szCs w:val="24"/>
        </w:rPr>
        <w:t>Форма обращения с предложениями и замечаниями</w:t>
      </w:r>
    </w:p>
    <w:p w:rsidR="005A569E" w:rsidRPr="00475D7D" w:rsidRDefault="005A569E" w:rsidP="005A56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от физического лица</w:t>
      </w:r>
    </w:p>
    <w:p w:rsidR="005A569E" w:rsidRPr="00475D7D" w:rsidRDefault="005A569E" w:rsidP="005A56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Организатору 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от_____________________________________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(Ф.И.О.)</w:t>
      </w:r>
    </w:p>
    <w:p w:rsidR="005A569E" w:rsidRPr="00475D7D" w:rsidRDefault="005A569E" w:rsidP="005A56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 рождения)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(адрес места жительства (регистрации))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              3._________________________________________________________________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4. Сведения об объекте недвижимости__________________________________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(земельный участок, объект капитального строительства и (или) помещение)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5. Вид права 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6. Кадастровый номер 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7. Местоположение 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8. Площадь 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ПРЕДЛОЖЕНИЯ (ЗАМЕЧАНИЯ)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A569E" w:rsidRPr="00475D7D" w:rsidRDefault="005A569E" w:rsidP="005A5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5A569E" w:rsidRPr="00475D7D" w:rsidTr="008C2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A569E" w:rsidRPr="00475D7D" w:rsidTr="008C2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2D2EA0" w:rsidRPr="00A049BC" w:rsidRDefault="002D2EA0" w:rsidP="005A56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 моих персональных данных.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1, 2.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4-8.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(дата)</w:t>
      </w:r>
    </w:p>
    <w:p w:rsidR="005A569E" w:rsidRDefault="005A569E" w:rsidP="005A569E">
      <w:pPr>
        <w:rPr>
          <w:rFonts w:eastAsiaTheme="minorEastAsia"/>
          <w:sz w:val="28"/>
          <w:szCs w:val="28"/>
        </w:rPr>
        <w:sectPr w:rsidR="005A569E" w:rsidSect="00F2245F">
          <w:pgSz w:w="11906" w:h="16838"/>
          <w:pgMar w:top="1134" w:right="850" w:bottom="1134" w:left="1418" w:header="708" w:footer="708" w:gutter="0"/>
          <w:pgNumType w:start="1"/>
          <w:cols w:space="720"/>
        </w:sectPr>
      </w:pP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lastRenderedPageBreak/>
        <w:t>Приложение №</w:t>
      </w:r>
      <w:r>
        <w:rPr>
          <w:color w:val="000000" w:themeColor="text1"/>
          <w:sz w:val="16"/>
          <w:szCs w:val="16"/>
        </w:rPr>
        <w:t>5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5A569E" w:rsidRDefault="005A569E" w:rsidP="005A56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69E" w:rsidRPr="00475D7D" w:rsidRDefault="005A569E" w:rsidP="005A56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Форма обращения с предложениями и замечаниями</w:t>
      </w:r>
    </w:p>
    <w:p w:rsidR="005A569E" w:rsidRPr="00475D7D" w:rsidRDefault="005A569E" w:rsidP="005A56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от юридического лица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Организатору 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от 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организации)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(место нахождения и адрес)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5D7D">
        <w:rPr>
          <w:rFonts w:ascii="Times New Roman" w:hAnsi="Times New Roman" w:cs="Times New Roman"/>
          <w:sz w:val="24"/>
          <w:szCs w:val="24"/>
        </w:rPr>
        <w:tab/>
      </w:r>
      <w:r w:rsidRPr="00475D7D">
        <w:rPr>
          <w:rFonts w:ascii="Times New Roman" w:hAnsi="Times New Roman" w:cs="Times New Roman"/>
          <w:sz w:val="24"/>
          <w:szCs w:val="24"/>
        </w:rPr>
        <w:tab/>
        <w:t xml:space="preserve">                   3._________________________________________________________________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(телефон, электронная почта)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4. Сведения об объекте недвижимости__________________________________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(земельный участок, объект капитального строительства и (или) помещение)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5. Вид права 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6. Кадастровый номер 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7. Местоположение 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8. Площадь 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ПРЕДЛОЖЕНИЯ (ЗАМЕЧАНИЯ)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A569E" w:rsidRPr="00475D7D" w:rsidRDefault="005A569E" w:rsidP="005A5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63"/>
        <w:gridCol w:w="2388"/>
      </w:tblGrid>
      <w:tr w:rsidR="005A569E" w:rsidRPr="00475D7D" w:rsidTr="008C2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A569E" w:rsidRPr="00475D7D" w:rsidTr="008C2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E" w:rsidRPr="00475D7D" w:rsidRDefault="005A569E" w:rsidP="008C26A6">
            <w:pPr>
              <w:pStyle w:val="ConsPlusNormal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Приложения: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1, 2.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Документы, подтверждающие сведения, указанные в пунктах 4-8.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              (дата)</w:t>
      </w:r>
    </w:p>
    <w:p w:rsidR="005A569E" w:rsidRDefault="005A569E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5A569E" w:rsidRDefault="005A569E" w:rsidP="005A569E">
      <w:pPr>
        <w:jc w:val="right"/>
        <w:rPr>
          <w:color w:val="000000" w:themeColor="text1"/>
          <w:sz w:val="16"/>
          <w:szCs w:val="16"/>
        </w:rPr>
      </w:pP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Приложение №</w:t>
      </w:r>
      <w:r>
        <w:rPr>
          <w:color w:val="000000" w:themeColor="text1"/>
          <w:sz w:val="16"/>
          <w:szCs w:val="16"/>
        </w:rPr>
        <w:t>6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к Положению о проведении общественных обсуждений по вопросам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 xml:space="preserve">градостроительной деятельности и благоустройства на территории </w:t>
      </w:r>
    </w:p>
    <w:p w:rsidR="005A569E" w:rsidRPr="00475D7D" w:rsidRDefault="005A569E" w:rsidP="005A569E">
      <w:pPr>
        <w:jc w:val="right"/>
        <w:rPr>
          <w:color w:val="000000" w:themeColor="text1"/>
          <w:sz w:val="16"/>
          <w:szCs w:val="16"/>
        </w:rPr>
      </w:pPr>
      <w:r w:rsidRPr="00475D7D">
        <w:rPr>
          <w:color w:val="000000" w:themeColor="text1"/>
          <w:sz w:val="16"/>
          <w:szCs w:val="16"/>
        </w:rPr>
        <w:t>муниципального образования «Светлогорский городской округ»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1E" w:rsidRDefault="00517E1E" w:rsidP="005A5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A569E" w:rsidRPr="00475D7D" w:rsidRDefault="005A569E" w:rsidP="005A56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7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" w:history="1">
        <w:r w:rsidRPr="00475D7D">
          <w:rPr>
            <w:rStyle w:val="a3"/>
            <w:sz w:val="24"/>
            <w:szCs w:val="24"/>
          </w:rPr>
          <w:t>ст.  9</w:t>
        </w:r>
      </w:hyperlink>
      <w:r w:rsidRPr="00475D7D">
        <w:rPr>
          <w:rFonts w:ascii="Times New Roman" w:hAnsi="Times New Roman" w:cs="Times New Roman"/>
          <w:sz w:val="24"/>
          <w:szCs w:val="24"/>
        </w:rPr>
        <w:t xml:space="preserve">  Федерального  закона от 27.07.2006 № 152-ФЗ «О</w:t>
      </w:r>
    </w:p>
    <w:p w:rsidR="005A569E" w:rsidRPr="00475D7D" w:rsidRDefault="00A049BC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данных», в целях обеспечения соблюдения </w:t>
      </w:r>
      <w:r w:rsidR="005A569E" w:rsidRPr="00475D7D">
        <w:rPr>
          <w:rFonts w:ascii="Times New Roman" w:hAnsi="Times New Roman" w:cs="Times New Roman"/>
          <w:sz w:val="24"/>
          <w:szCs w:val="24"/>
        </w:rPr>
        <w:t>в отношении меня законодательст</w:t>
      </w:r>
      <w:r w:rsidR="003F4EEC">
        <w:rPr>
          <w:rFonts w:ascii="Times New Roman" w:hAnsi="Times New Roman" w:cs="Times New Roman"/>
          <w:sz w:val="24"/>
          <w:szCs w:val="24"/>
        </w:rPr>
        <w:t xml:space="preserve">ва Российской Федерации в сфере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="005A569E" w:rsidRPr="00475D7D">
        <w:rPr>
          <w:rFonts w:ascii="Times New Roman" w:hAnsi="Times New Roman" w:cs="Times New Roman"/>
          <w:sz w:val="24"/>
          <w:szCs w:val="24"/>
        </w:rPr>
        <w:t>даю  _________________________________</w:t>
      </w:r>
    </w:p>
    <w:p w:rsidR="005A569E" w:rsidRPr="00A049BC" w:rsidRDefault="005A569E" w:rsidP="005A56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для реализации возложенных законодательством Российской  Федерации  полномочий 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органа  местного  сам</w:t>
      </w:r>
      <w:r w:rsidR="00A049BC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оуправления в части проведения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обсуждений согласие на обработ</w:t>
      </w:r>
      <w:r w:rsidR="003F4EEC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ку моих персональных данных, а</w:t>
      </w:r>
      <w:r w:rsidR="00A049BC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именно  на сбор,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запись,  предоставление  персональных данных</w:t>
      </w:r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201833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муниципального образования </w:t>
      </w:r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1833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Светлогорский городской округ»</w:t>
      </w:r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Министерству градостроительной п</w:t>
      </w:r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олитики Калининградской области, Агентству по имуществу Калининградской области, Территориальному управлению </w:t>
      </w:r>
      <w:proofErr w:type="spellStart"/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>Росимущества</w:t>
      </w:r>
      <w:proofErr w:type="spellEnd"/>
      <w:r w:rsidR="002D2EA0" w:rsidRPr="00A0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Калининградской области.</w:t>
      </w:r>
    </w:p>
    <w:p w:rsidR="005A569E" w:rsidRPr="00475D7D" w:rsidRDefault="005A569E" w:rsidP="005A56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5A569E" w:rsidRPr="00475D7D" w:rsidRDefault="005A569E" w:rsidP="005A56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5A569E" w:rsidRPr="00475D7D" w:rsidRDefault="005A569E" w:rsidP="005A56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5A569E" w:rsidRPr="00475D7D" w:rsidRDefault="005A569E" w:rsidP="005A56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-   адрес   регистрации   по  месту  жительства  и  адрес  фактического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>проживания.</w:t>
      </w:r>
    </w:p>
    <w:p w:rsidR="005A569E" w:rsidRPr="00475D7D" w:rsidRDefault="005A569E" w:rsidP="005A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    ____________</w:t>
      </w:r>
    </w:p>
    <w:p w:rsidR="00314D17" w:rsidRPr="009A4522" w:rsidRDefault="00314D17" w:rsidP="00E549AC"/>
    <w:sectPr w:rsidR="00314D17" w:rsidRPr="009A4522" w:rsidSect="006F5B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2ED9"/>
    <w:multiLevelType w:val="hybridMultilevel"/>
    <w:tmpl w:val="2F5C437A"/>
    <w:lvl w:ilvl="0" w:tplc="0C5ED1D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AA7"/>
    <w:multiLevelType w:val="hybridMultilevel"/>
    <w:tmpl w:val="2FE0EFB4"/>
    <w:lvl w:ilvl="0" w:tplc="FB989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166D99"/>
    <w:multiLevelType w:val="hybridMultilevel"/>
    <w:tmpl w:val="85F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F2797"/>
    <w:multiLevelType w:val="multilevel"/>
    <w:tmpl w:val="0240C5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7A7"/>
    <w:rsid w:val="00001C86"/>
    <w:rsid w:val="00001F15"/>
    <w:rsid w:val="00010D45"/>
    <w:rsid w:val="00012435"/>
    <w:rsid w:val="00034486"/>
    <w:rsid w:val="00044381"/>
    <w:rsid w:val="000538C6"/>
    <w:rsid w:val="000678D5"/>
    <w:rsid w:val="00073605"/>
    <w:rsid w:val="000936B4"/>
    <w:rsid w:val="000A224F"/>
    <w:rsid w:val="000A6620"/>
    <w:rsid w:val="000A6AFA"/>
    <w:rsid w:val="000B0F8C"/>
    <w:rsid w:val="000B7C2A"/>
    <w:rsid w:val="000D146B"/>
    <w:rsid w:val="000D3863"/>
    <w:rsid w:val="000D4012"/>
    <w:rsid w:val="000D7112"/>
    <w:rsid w:val="000E0E07"/>
    <w:rsid w:val="000E2569"/>
    <w:rsid w:val="000E613D"/>
    <w:rsid w:val="000F3DBD"/>
    <w:rsid w:val="001142AB"/>
    <w:rsid w:val="00117076"/>
    <w:rsid w:val="0012008C"/>
    <w:rsid w:val="00126652"/>
    <w:rsid w:val="001307EC"/>
    <w:rsid w:val="001310AE"/>
    <w:rsid w:val="00131B53"/>
    <w:rsid w:val="00142AE1"/>
    <w:rsid w:val="00146598"/>
    <w:rsid w:val="00147F72"/>
    <w:rsid w:val="0016576C"/>
    <w:rsid w:val="00167A38"/>
    <w:rsid w:val="001712F2"/>
    <w:rsid w:val="00181BA2"/>
    <w:rsid w:val="00184A36"/>
    <w:rsid w:val="0019180A"/>
    <w:rsid w:val="001B1A6F"/>
    <w:rsid w:val="001B3FCE"/>
    <w:rsid w:val="001B42EE"/>
    <w:rsid w:val="001C0C76"/>
    <w:rsid w:val="001C2549"/>
    <w:rsid w:val="001D38FC"/>
    <w:rsid w:val="001D4AE2"/>
    <w:rsid w:val="001D50C4"/>
    <w:rsid w:val="001E471D"/>
    <w:rsid w:val="001F5FF3"/>
    <w:rsid w:val="001F77FA"/>
    <w:rsid w:val="00201833"/>
    <w:rsid w:val="00201A73"/>
    <w:rsid w:val="00203489"/>
    <w:rsid w:val="002158FE"/>
    <w:rsid w:val="00217135"/>
    <w:rsid w:val="00224E7A"/>
    <w:rsid w:val="0022589C"/>
    <w:rsid w:val="002313F2"/>
    <w:rsid w:val="002326AC"/>
    <w:rsid w:val="002331A1"/>
    <w:rsid w:val="00233A5E"/>
    <w:rsid w:val="00241E7F"/>
    <w:rsid w:val="00243900"/>
    <w:rsid w:val="00257D27"/>
    <w:rsid w:val="00286B7B"/>
    <w:rsid w:val="00295B1B"/>
    <w:rsid w:val="002B3BFE"/>
    <w:rsid w:val="002D2EA0"/>
    <w:rsid w:val="002D3C0C"/>
    <w:rsid w:val="002D4080"/>
    <w:rsid w:val="002E6EF7"/>
    <w:rsid w:val="002F1DBA"/>
    <w:rsid w:val="00300CC7"/>
    <w:rsid w:val="00306627"/>
    <w:rsid w:val="00314D17"/>
    <w:rsid w:val="0031507E"/>
    <w:rsid w:val="00344AB5"/>
    <w:rsid w:val="00360941"/>
    <w:rsid w:val="0036363C"/>
    <w:rsid w:val="00364218"/>
    <w:rsid w:val="00364439"/>
    <w:rsid w:val="00367FF6"/>
    <w:rsid w:val="003A4512"/>
    <w:rsid w:val="003B1432"/>
    <w:rsid w:val="003B3D5C"/>
    <w:rsid w:val="003B5200"/>
    <w:rsid w:val="003C1419"/>
    <w:rsid w:val="003C14AE"/>
    <w:rsid w:val="003C3A66"/>
    <w:rsid w:val="003C5BBF"/>
    <w:rsid w:val="003D4354"/>
    <w:rsid w:val="003E4A41"/>
    <w:rsid w:val="003E69B0"/>
    <w:rsid w:val="003E78E7"/>
    <w:rsid w:val="003F0582"/>
    <w:rsid w:val="003F4EEC"/>
    <w:rsid w:val="004138B8"/>
    <w:rsid w:val="00421282"/>
    <w:rsid w:val="004217AC"/>
    <w:rsid w:val="00437E09"/>
    <w:rsid w:val="00444AEB"/>
    <w:rsid w:val="00453E21"/>
    <w:rsid w:val="00454F93"/>
    <w:rsid w:val="004602D4"/>
    <w:rsid w:val="004609A1"/>
    <w:rsid w:val="00477169"/>
    <w:rsid w:val="00477AB6"/>
    <w:rsid w:val="00477C6B"/>
    <w:rsid w:val="0048065F"/>
    <w:rsid w:val="0048386F"/>
    <w:rsid w:val="00484999"/>
    <w:rsid w:val="004933B3"/>
    <w:rsid w:val="004A2544"/>
    <w:rsid w:val="004A436D"/>
    <w:rsid w:val="004A69E6"/>
    <w:rsid w:val="004C16D5"/>
    <w:rsid w:val="004D1FED"/>
    <w:rsid w:val="004E5025"/>
    <w:rsid w:val="004F5208"/>
    <w:rsid w:val="00517E1E"/>
    <w:rsid w:val="00521691"/>
    <w:rsid w:val="00534414"/>
    <w:rsid w:val="00535715"/>
    <w:rsid w:val="0055341B"/>
    <w:rsid w:val="00554404"/>
    <w:rsid w:val="0055691D"/>
    <w:rsid w:val="00570E57"/>
    <w:rsid w:val="0058694B"/>
    <w:rsid w:val="00587231"/>
    <w:rsid w:val="005A569E"/>
    <w:rsid w:val="005A6313"/>
    <w:rsid w:val="005A69E1"/>
    <w:rsid w:val="005B2C0A"/>
    <w:rsid w:val="005C6C92"/>
    <w:rsid w:val="005E613E"/>
    <w:rsid w:val="006036AF"/>
    <w:rsid w:val="00606567"/>
    <w:rsid w:val="00613C54"/>
    <w:rsid w:val="00617A67"/>
    <w:rsid w:val="00621EBC"/>
    <w:rsid w:val="00623C0B"/>
    <w:rsid w:val="00640211"/>
    <w:rsid w:val="00651776"/>
    <w:rsid w:val="006519EF"/>
    <w:rsid w:val="006573A1"/>
    <w:rsid w:val="006634BE"/>
    <w:rsid w:val="0066613F"/>
    <w:rsid w:val="00670EB7"/>
    <w:rsid w:val="0067271C"/>
    <w:rsid w:val="006874AD"/>
    <w:rsid w:val="006904B9"/>
    <w:rsid w:val="00693323"/>
    <w:rsid w:val="0069635F"/>
    <w:rsid w:val="006A4E3F"/>
    <w:rsid w:val="006A5CD3"/>
    <w:rsid w:val="006B1121"/>
    <w:rsid w:val="006B2B21"/>
    <w:rsid w:val="006B2BE9"/>
    <w:rsid w:val="006B562A"/>
    <w:rsid w:val="006C0E31"/>
    <w:rsid w:val="006C122B"/>
    <w:rsid w:val="006D1124"/>
    <w:rsid w:val="006E5F43"/>
    <w:rsid w:val="006F0ABF"/>
    <w:rsid w:val="006F3B6E"/>
    <w:rsid w:val="006F41B5"/>
    <w:rsid w:val="006F5B83"/>
    <w:rsid w:val="007150FF"/>
    <w:rsid w:val="007167A2"/>
    <w:rsid w:val="0072469A"/>
    <w:rsid w:val="00724EBD"/>
    <w:rsid w:val="007266D5"/>
    <w:rsid w:val="007377CA"/>
    <w:rsid w:val="00747296"/>
    <w:rsid w:val="007542F9"/>
    <w:rsid w:val="00754A07"/>
    <w:rsid w:val="007565BA"/>
    <w:rsid w:val="00756D39"/>
    <w:rsid w:val="007601A7"/>
    <w:rsid w:val="00764D54"/>
    <w:rsid w:val="00790450"/>
    <w:rsid w:val="0079298E"/>
    <w:rsid w:val="007944F4"/>
    <w:rsid w:val="0079458F"/>
    <w:rsid w:val="007A7458"/>
    <w:rsid w:val="007C524E"/>
    <w:rsid w:val="007C5F53"/>
    <w:rsid w:val="007D220B"/>
    <w:rsid w:val="007D3BC4"/>
    <w:rsid w:val="007D453F"/>
    <w:rsid w:val="007D52F0"/>
    <w:rsid w:val="007D5928"/>
    <w:rsid w:val="007D6031"/>
    <w:rsid w:val="007E4107"/>
    <w:rsid w:val="007E674A"/>
    <w:rsid w:val="007E67A7"/>
    <w:rsid w:val="007E7DCC"/>
    <w:rsid w:val="007F2155"/>
    <w:rsid w:val="007F3BAE"/>
    <w:rsid w:val="00800EB2"/>
    <w:rsid w:val="008027B2"/>
    <w:rsid w:val="00805C97"/>
    <w:rsid w:val="00812E2A"/>
    <w:rsid w:val="00813C4B"/>
    <w:rsid w:val="00817841"/>
    <w:rsid w:val="008223BD"/>
    <w:rsid w:val="0082304B"/>
    <w:rsid w:val="00826E92"/>
    <w:rsid w:val="0083267A"/>
    <w:rsid w:val="00837861"/>
    <w:rsid w:val="00844C21"/>
    <w:rsid w:val="00857ED2"/>
    <w:rsid w:val="00860A5B"/>
    <w:rsid w:val="00863B1E"/>
    <w:rsid w:val="00864BB0"/>
    <w:rsid w:val="0087437D"/>
    <w:rsid w:val="00887AAD"/>
    <w:rsid w:val="008941DD"/>
    <w:rsid w:val="00894371"/>
    <w:rsid w:val="008965E4"/>
    <w:rsid w:val="008A1CD7"/>
    <w:rsid w:val="008A3574"/>
    <w:rsid w:val="008A74CD"/>
    <w:rsid w:val="008B27F9"/>
    <w:rsid w:val="008B5F9B"/>
    <w:rsid w:val="008C26A6"/>
    <w:rsid w:val="008C3A1A"/>
    <w:rsid w:val="008C6965"/>
    <w:rsid w:val="008D07C6"/>
    <w:rsid w:val="008D330E"/>
    <w:rsid w:val="008F7A40"/>
    <w:rsid w:val="009000D3"/>
    <w:rsid w:val="00902DC9"/>
    <w:rsid w:val="0091154B"/>
    <w:rsid w:val="00912C5B"/>
    <w:rsid w:val="00913C2E"/>
    <w:rsid w:val="00917A67"/>
    <w:rsid w:val="009318D3"/>
    <w:rsid w:val="009336FA"/>
    <w:rsid w:val="00936387"/>
    <w:rsid w:val="009373DF"/>
    <w:rsid w:val="00943C13"/>
    <w:rsid w:val="0094713E"/>
    <w:rsid w:val="0095058E"/>
    <w:rsid w:val="00975A98"/>
    <w:rsid w:val="00990E8B"/>
    <w:rsid w:val="009A0E2C"/>
    <w:rsid w:val="009A4522"/>
    <w:rsid w:val="009A62C5"/>
    <w:rsid w:val="009B6845"/>
    <w:rsid w:val="009B6FDB"/>
    <w:rsid w:val="009D14FB"/>
    <w:rsid w:val="009D3749"/>
    <w:rsid w:val="009E0AF2"/>
    <w:rsid w:val="009F7E5E"/>
    <w:rsid w:val="00A049BC"/>
    <w:rsid w:val="00A104A3"/>
    <w:rsid w:val="00A17A3E"/>
    <w:rsid w:val="00A227DE"/>
    <w:rsid w:val="00A35C2A"/>
    <w:rsid w:val="00A4415B"/>
    <w:rsid w:val="00A456FF"/>
    <w:rsid w:val="00A5237C"/>
    <w:rsid w:val="00A52418"/>
    <w:rsid w:val="00A53B8C"/>
    <w:rsid w:val="00A67276"/>
    <w:rsid w:val="00A72AFC"/>
    <w:rsid w:val="00A73BA0"/>
    <w:rsid w:val="00A77DFC"/>
    <w:rsid w:val="00A95089"/>
    <w:rsid w:val="00A951CE"/>
    <w:rsid w:val="00AA5952"/>
    <w:rsid w:val="00AC4518"/>
    <w:rsid w:val="00AC53C2"/>
    <w:rsid w:val="00AD4015"/>
    <w:rsid w:val="00AD429F"/>
    <w:rsid w:val="00AD44DB"/>
    <w:rsid w:val="00B02513"/>
    <w:rsid w:val="00B12588"/>
    <w:rsid w:val="00B13A3C"/>
    <w:rsid w:val="00B16B5A"/>
    <w:rsid w:val="00B2113F"/>
    <w:rsid w:val="00B33910"/>
    <w:rsid w:val="00B3717F"/>
    <w:rsid w:val="00B40597"/>
    <w:rsid w:val="00B67297"/>
    <w:rsid w:val="00B67D0E"/>
    <w:rsid w:val="00B82C24"/>
    <w:rsid w:val="00B87D46"/>
    <w:rsid w:val="00BA7664"/>
    <w:rsid w:val="00BB0E0D"/>
    <w:rsid w:val="00BB1C5F"/>
    <w:rsid w:val="00BC10B8"/>
    <w:rsid w:val="00BC1E2E"/>
    <w:rsid w:val="00BE2F75"/>
    <w:rsid w:val="00C011DB"/>
    <w:rsid w:val="00C04EDA"/>
    <w:rsid w:val="00C056B8"/>
    <w:rsid w:val="00C102F0"/>
    <w:rsid w:val="00C204DB"/>
    <w:rsid w:val="00C24E02"/>
    <w:rsid w:val="00C34662"/>
    <w:rsid w:val="00C3678B"/>
    <w:rsid w:val="00C37B04"/>
    <w:rsid w:val="00C465F0"/>
    <w:rsid w:val="00C51099"/>
    <w:rsid w:val="00C52967"/>
    <w:rsid w:val="00C63D8E"/>
    <w:rsid w:val="00C746FF"/>
    <w:rsid w:val="00C86AAA"/>
    <w:rsid w:val="00C94419"/>
    <w:rsid w:val="00CB3276"/>
    <w:rsid w:val="00CB4768"/>
    <w:rsid w:val="00CB4B4A"/>
    <w:rsid w:val="00CC2471"/>
    <w:rsid w:val="00CC348B"/>
    <w:rsid w:val="00CE08B8"/>
    <w:rsid w:val="00CE16C2"/>
    <w:rsid w:val="00CE5431"/>
    <w:rsid w:val="00D108E2"/>
    <w:rsid w:val="00D123CA"/>
    <w:rsid w:val="00D14E01"/>
    <w:rsid w:val="00D208EF"/>
    <w:rsid w:val="00D27BC5"/>
    <w:rsid w:val="00D32997"/>
    <w:rsid w:val="00D3371E"/>
    <w:rsid w:val="00D3427C"/>
    <w:rsid w:val="00D41560"/>
    <w:rsid w:val="00D530E1"/>
    <w:rsid w:val="00D66AD6"/>
    <w:rsid w:val="00D70A53"/>
    <w:rsid w:val="00D809AE"/>
    <w:rsid w:val="00D80D1D"/>
    <w:rsid w:val="00D82A22"/>
    <w:rsid w:val="00D8777D"/>
    <w:rsid w:val="00D91ACF"/>
    <w:rsid w:val="00D95C18"/>
    <w:rsid w:val="00DA3E00"/>
    <w:rsid w:val="00DB369A"/>
    <w:rsid w:val="00DC7424"/>
    <w:rsid w:val="00DD09E6"/>
    <w:rsid w:val="00DE1CB5"/>
    <w:rsid w:val="00DF4AC6"/>
    <w:rsid w:val="00E007D0"/>
    <w:rsid w:val="00E0375A"/>
    <w:rsid w:val="00E11BCD"/>
    <w:rsid w:val="00E11FAE"/>
    <w:rsid w:val="00E23B38"/>
    <w:rsid w:val="00E30CA3"/>
    <w:rsid w:val="00E537DF"/>
    <w:rsid w:val="00E53826"/>
    <w:rsid w:val="00E549AC"/>
    <w:rsid w:val="00E552F4"/>
    <w:rsid w:val="00E574FB"/>
    <w:rsid w:val="00E709BA"/>
    <w:rsid w:val="00E812B6"/>
    <w:rsid w:val="00E82A0A"/>
    <w:rsid w:val="00EA387B"/>
    <w:rsid w:val="00EA7212"/>
    <w:rsid w:val="00EA7F2D"/>
    <w:rsid w:val="00EB0D50"/>
    <w:rsid w:val="00EB1105"/>
    <w:rsid w:val="00EB34AD"/>
    <w:rsid w:val="00EC11AA"/>
    <w:rsid w:val="00EC2ACC"/>
    <w:rsid w:val="00EC52C1"/>
    <w:rsid w:val="00EC7B7A"/>
    <w:rsid w:val="00ED04F7"/>
    <w:rsid w:val="00ED68FD"/>
    <w:rsid w:val="00EF3016"/>
    <w:rsid w:val="00EF7ECC"/>
    <w:rsid w:val="00F06235"/>
    <w:rsid w:val="00F2245F"/>
    <w:rsid w:val="00F26BF3"/>
    <w:rsid w:val="00F43F84"/>
    <w:rsid w:val="00F4747D"/>
    <w:rsid w:val="00F50CE0"/>
    <w:rsid w:val="00F53F67"/>
    <w:rsid w:val="00F6510E"/>
    <w:rsid w:val="00F73A4F"/>
    <w:rsid w:val="00F75728"/>
    <w:rsid w:val="00F7585E"/>
    <w:rsid w:val="00FA0E65"/>
    <w:rsid w:val="00FA25E3"/>
    <w:rsid w:val="00FC13AB"/>
    <w:rsid w:val="00FE25A4"/>
    <w:rsid w:val="00FE7C98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37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67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E6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67A7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E67A7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7E67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E67A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rsid w:val="00737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377C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AD44DB"/>
    <w:rPr>
      <w:b/>
      <w:b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AD44D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AD44D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D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FA0E65"/>
    <w:pPr>
      <w:widowControl w:val="0"/>
      <w:autoSpaceDE w:val="0"/>
      <w:autoSpaceDN w:val="0"/>
    </w:pPr>
    <w:rPr>
      <w:lang w:bidi="ru-RU"/>
    </w:rPr>
  </w:style>
  <w:style w:type="character" w:customStyle="1" w:styleId="ab">
    <w:name w:val="Основной текст Знак"/>
    <w:link w:val="aa"/>
    <w:uiPriority w:val="1"/>
    <w:rsid w:val="00FA0E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A0E65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131B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31B53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5A569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30C258ACDB6DD0BD9AC5BBA6372DC7E9768DC21EBF70224685FB417C2F68A423361A9464327E9A384CEDFD025381CF2D273A3040BFCD5P37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7AFBF9298D974FCBC73F2EA3E3CBF9816218BB700F436A802EFCA41e1K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9862-EE0E-4494-AB48-13AD2CCE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47287</CharactersWithSpaces>
  <SharedDoc>false</SharedDoc>
  <HLinks>
    <vt:vector size="30" baseType="variant">
      <vt:variant>
        <vt:i4>621477897</vt:i4>
      </vt:variant>
      <vt:variant>
        <vt:i4>12</vt:i4>
      </vt:variant>
      <vt:variant>
        <vt:i4>0</vt:i4>
      </vt:variant>
      <vt:variant>
        <vt:i4>5</vt:i4>
      </vt:variant>
      <vt:variant>
        <vt:lpwstr>../AppData/Local/Microsoft/Windows/INetCache/Совет II созыв/Решения/2018/Решение №21 от 14.05.2018г. Положение об общественных обсуждениях.docx</vt:lpwstr>
      </vt:variant>
      <vt:variant>
        <vt:lpwstr>Par1502</vt:lpwstr>
      </vt:variant>
      <vt:variant>
        <vt:i4>621740045</vt:i4>
      </vt:variant>
      <vt:variant>
        <vt:i4>9</vt:i4>
      </vt:variant>
      <vt:variant>
        <vt:i4>0</vt:i4>
      </vt:variant>
      <vt:variant>
        <vt:i4>5</vt:i4>
      </vt:variant>
      <vt:variant>
        <vt:lpwstr>../AppData/Local/Microsoft/Windows/INetCache/Совет II созыв/Решения/2018/Решение №21 от 14.05.2018г. Положение об общественных обсуждениях.docx</vt:lpwstr>
      </vt:variant>
      <vt:variant>
        <vt:lpwstr>Par217</vt:lpwstr>
      </vt:variant>
      <vt:variant>
        <vt:i4>4915273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4915273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consultantplus://offline/ref=3117AFBF9298D974FCBC73F2EA3E3CBF9816218BB700F436A802EFCA41e1K5K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6</cp:revision>
  <cp:lastPrinted>2023-03-29T13:35:00Z</cp:lastPrinted>
  <dcterms:created xsi:type="dcterms:W3CDTF">2024-03-15T10:16:00Z</dcterms:created>
  <dcterms:modified xsi:type="dcterms:W3CDTF">2024-03-18T14:58:00Z</dcterms:modified>
</cp:coreProperties>
</file>