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AFA7" w14:textId="77777777" w:rsidR="007E6BFC" w:rsidRPr="007E6BFC" w:rsidRDefault="007E6BFC" w:rsidP="007E6BFC">
      <w:pPr>
        <w:suppressAutoHyphens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7E6BFC">
        <w:rPr>
          <w:rFonts w:ascii="Georgia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5CB76CB0" w14:textId="77777777" w:rsidR="007E6BFC" w:rsidRPr="007E6BFC" w:rsidRDefault="007E6BFC" w:rsidP="007E6BFC">
      <w:pPr>
        <w:suppressAutoHyphens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7E6BFC">
        <w:rPr>
          <w:rFonts w:ascii="Georgia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03D17FAC" w14:textId="77777777" w:rsidR="007E6BFC" w:rsidRPr="007E6BFC" w:rsidRDefault="007E6BFC" w:rsidP="007E6BFC">
      <w:pPr>
        <w:suppressAutoHyphens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7E6BFC">
        <w:rPr>
          <w:rFonts w:ascii="Georgia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171B93E6" w14:textId="77777777" w:rsidR="007E6BFC" w:rsidRPr="007E6BFC" w:rsidRDefault="007E6BFC" w:rsidP="007E6BFC">
      <w:pPr>
        <w:suppressAutoHyphens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7E6BFC">
        <w:rPr>
          <w:rFonts w:ascii="Georgia" w:hAnsi="Georgia" w:cs="Times New Roman"/>
          <w:b/>
          <w:sz w:val="28"/>
          <w:szCs w:val="28"/>
          <w:lang w:eastAsia="ru-RU"/>
        </w:rPr>
        <w:t xml:space="preserve">«Светлогорский городской округ» </w:t>
      </w:r>
    </w:p>
    <w:p w14:paraId="18058AB1" w14:textId="77777777" w:rsidR="007E6BFC" w:rsidRPr="007E6BFC" w:rsidRDefault="007E6BFC" w:rsidP="007E6BFC">
      <w:pPr>
        <w:suppressAutoHyphens w:val="0"/>
        <w:spacing w:after="200"/>
        <w:jc w:val="left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27A65B41" w14:textId="77777777" w:rsidR="007E6BFC" w:rsidRPr="007E6BFC" w:rsidRDefault="007E6BFC" w:rsidP="007E6BFC">
      <w:pPr>
        <w:suppressAutoHyphens w:val="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E6BFC">
        <w:rPr>
          <w:rFonts w:ascii="Times New Roman" w:hAnsi="Times New Roman" w:cs="Times New Roman"/>
          <w:b/>
          <w:sz w:val="28"/>
          <w:lang w:eastAsia="ru-RU"/>
        </w:rPr>
        <w:t>П О С Т А Н О В Л Е Н И Е</w:t>
      </w:r>
    </w:p>
    <w:p w14:paraId="340793DF" w14:textId="77777777" w:rsidR="007E6BFC" w:rsidRPr="007E6BFC" w:rsidRDefault="007E6BFC" w:rsidP="007E6BFC">
      <w:pPr>
        <w:suppressAutoHyphens w:val="0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21C0A1E3" w14:textId="76104269" w:rsidR="007E6BFC" w:rsidRPr="007E6BFC" w:rsidRDefault="005D3D94" w:rsidP="007E6BFC">
      <w:pPr>
        <w:suppressAutoHyphens w:val="0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</w:t>
      </w:r>
      <w:r w:rsidR="00DC45C7">
        <w:rPr>
          <w:rFonts w:ascii="Times New Roman" w:hAnsi="Times New Roman" w:cs="Times New Roman"/>
          <w:sz w:val="28"/>
          <w:lang w:eastAsia="ru-RU"/>
        </w:rPr>
        <w:t>20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>»</w:t>
      </w:r>
      <w:r w:rsidR="001F6EB5">
        <w:rPr>
          <w:rFonts w:ascii="Times New Roman" w:hAnsi="Times New Roman" w:cs="Times New Roman"/>
          <w:sz w:val="28"/>
          <w:lang w:eastAsia="ru-RU"/>
        </w:rPr>
        <w:t xml:space="preserve"> </w:t>
      </w:r>
      <w:r w:rsidR="00DC45C7">
        <w:rPr>
          <w:rFonts w:ascii="Times New Roman" w:hAnsi="Times New Roman" w:cs="Times New Roman"/>
          <w:sz w:val="28"/>
          <w:lang w:eastAsia="ru-RU"/>
        </w:rPr>
        <w:t>декабря</w:t>
      </w:r>
      <w:r w:rsidR="00E10E27">
        <w:rPr>
          <w:rFonts w:ascii="Times New Roman" w:hAnsi="Times New Roman" w:cs="Times New Roman"/>
          <w:sz w:val="28"/>
          <w:lang w:eastAsia="ru-RU"/>
        </w:rPr>
        <w:t xml:space="preserve"> 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>202</w:t>
      </w:r>
      <w:r w:rsidR="0087527C">
        <w:rPr>
          <w:rFonts w:ascii="Times New Roman" w:hAnsi="Times New Roman" w:cs="Times New Roman"/>
          <w:sz w:val="28"/>
          <w:lang w:eastAsia="ru-RU"/>
        </w:rPr>
        <w:t>3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 xml:space="preserve"> года №</w:t>
      </w:r>
      <w:r w:rsidR="001F6EB5">
        <w:rPr>
          <w:rFonts w:ascii="Times New Roman" w:hAnsi="Times New Roman" w:cs="Times New Roman"/>
          <w:sz w:val="28"/>
          <w:lang w:eastAsia="ru-RU"/>
        </w:rPr>
        <w:t xml:space="preserve"> </w:t>
      </w:r>
      <w:r w:rsidR="00DC45C7">
        <w:rPr>
          <w:rFonts w:ascii="Times New Roman" w:hAnsi="Times New Roman" w:cs="Times New Roman"/>
          <w:sz w:val="28"/>
          <w:lang w:eastAsia="ru-RU"/>
        </w:rPr>
        <w:t>1223</w:t>
      </w:r>
    </w:p>
    <w:p w14:paraId="440C6994" w14:textId="77777777" w:rsidR="007E6BFC" w:rsidRPr="007E6BFC" w:rsidRDefault="007E6BFC" w:rsidP="004F27B5">
      <w:pPr>
        <w:suppressAutoHyphens w:val="0"/>
        <w:rPr>
          <w:rFonts w:ascii="Times New Roman" w:hAnsi="Times New Roman" w:cs="Times New Roman"/>
          <w:sz w:val="28"/>
          <w:lang w:eastAsia="ru-RU"/>
        </w:rPr>
      </w:pPr>
    </w:p>
    <w:p w14:paraId="2B3B3BE4" w14:textId="699171D4" w:rsidR="007E6BFC" w:rsidRPr="007E6BFC" w:rsidRDefault="00DC45C7" w:rsidP="004F27B5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7E6BFC" w:rsidRPr="007E6BFC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О внесении изменений в </w:t>
        </w:r>
      </w:hyperlink>
      <w:r w:rsidR="007E6BFC" w:rsidRPr="007E6BFC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администрации муниципального образования «Светлогорский городской округ» от</w:t>
      </w:r>
      <w:r w:rsidR="007E6BFC"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BFC" w:rsidRPr="007E6B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5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7E6BFC" w:rsidRPr="007E6B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декабря 202</w:t>
      </w:r>
      <w:r w:rsidR="00875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7E6BFC" w:rsidRPr="007E6B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№1</w:t>
      </w:r>
      <w:r w:rsidR="00875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234</w:t>
      </w:r>
      <w:r w:rsidR="007E6BFC" w:rsidRPr="007E6B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плана (программы) финансово-хозяйственной деятельности МУП «Светлогорский рынок» на 202</w:t>
      </w:r>
      <w:r w:rsidR="008752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7E6BFC" w:rsidRPr="007E6B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1A756D9A" w14:textId="77777777" w:rsidR="007E6BFC" w:rsidRDefault="007E6BFC" w:rsidP="004F27B5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0E76E2" w14:textId="77777777" w:rsidR="004F27B5" w:rsidRPr="007E6BFC" w:rsidRDefault="004F27B5" w:rsidP="004F27B5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FA6345" w14:textId="4F791032" w:rsidR="007E6BFC" w:rsidRPr="007E6BFC" w:rsidRDefault="007E6BFC" w:rsidP="004F27B5">
      <w:pPr>
        <w:tabs>
          <w:tab w:val="left" w:pos="567"/>
          <w:tab w:val="left" w:pos="709"/>
          <w:tab w:val="left" w:pos="900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E6BF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14</w:t>
      </w:r>
      <w:r w:rsidR="004F27B5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2002 года № 161-ФЗ «О государственных и муниципальных унитарных предприятиях», во исполнение постановления администрации муниципального образования «Светлогорский городской округ» от 18 сентября 2019 года № 760 </w:t>
      </w:r>
      <w:r w:rsidRPr="007E6BF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hyperlink r:id="rId9" w:history="1">
        <w:r w:rsidRPr="007E6BFC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</w:t>
        </w:r>
      </w:hyperlink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11BF1BFF" w14:textId="77777777" w:rsidR="007E6BFC" w:rsidRPr="007E6BFC" w:rsidRDefault="007E6BFC" w:rsidP="004F27B5">
      <w:pPr>
        <w:tabs>
          <w:tab w:val="left" w:pos="8697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A1B583" w14:textId="77777777" w:rsidR="007E6BFC" w:rsidRDefault="007E6BFC" w:rsidP="004F27B5">
      <w:pPr>
        <w:tabs>
          <w:tab w:val="left" w:pos="8697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BFC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2E94F212" w14:textId="77777777" w:rsidR="004F27B5" w:rsidRPr="007E6BFC" w:rsidRDefault="004F27B5" w:rsidP="004F27B5">
      <w:pPr>
        <w:tabs>
          <w:tab w:val="left" w:pos="8697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DE8730B" w14:textId="07340E27" w:rsidR="007E6BFC" w:rsidRPr="007E6BFC" w:rsidRDefault="007E6BFC" w:rsidP="004F27B5">
      <w:pPr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hyperlink r:id="rId10" w:history="1">
        <w:r w:rsidRPr="007E6BFC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Внести изменения в </w:t>
        </w:r>
      </w:hyperlink>
      <w:r w:rsidRPr="007E6BFC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«Светлогорский городской округ» от</w:t>
      </w: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8752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7527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№1</w:t>
      </w:r>
      <w:r w:rsidR="0087527C">
        <w:rPr>
          <w:rFonts w:ascii="Times New Roman" w:hAnsi="Times New Roman" w:cs="Times New Roman"/>
          <w:sz w:val="28"/>
          <w:szCs w:val="28"/>
          <w:lang w:eastAsia="ru-RU"/>
        </w:rPr>
        <w:t>234</w:t>
      </w: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плана (программы) финансово-хозяйственной деятельности МУП «Светлогорский рынок» на 202</w:t>
      </w:r>
      <w:r w:rsidR="0087527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год» (далее по тексту-Постановление), изложив п</w:t>
      </w:r>
      <w:r w:rsidRPr="007E6B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риложение к Постановлению </w:t>
      </w: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A00FE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настоящему постановлению.</w:t>
      </w:r>
    </w:p>
    <w:p w14:paraId="1992372E" w14:textId="7F0403E4" w:rsidR="007E6BFC" w:rsidRPr="007E6BFC" w:rsidRDefault="007E6BFC" w:rsidP="004F27B5">
      <w:pPr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E6BFC">
        <w:rPr>
          <w:rFonts w:ascii="Times New Roman" w:hAnsi="Times New Roman" w:cs="Times New Roman"/>
          <w:sz w:val="28"/>
          <w:szCs w:val="28"/>
          <w:lang w:eastAsia="ru-RU"/>
        </w:rPr>
        <w:t>2. Ответственным лицом за выполнение плана (программы) финансово-хозяйственной деятельности назначить директора МУП «Светлогорский рынок» В.Г. Слободскову.</w:t>
      </w:r>
    </w:p>
    <w:p w14:paraId="195B8C72" w14:textId="3D19B728" w:rsidR="007E6BFC" w:rsidRPr="007E6BFC" w:rsidRDefault="007E6BFC" w:rsidP="004F27B5">
      <w:pPr>
        <w:shd w:val="clear" w:color="auto" w:fill="FFFFFF"/>
        <w:tabs>
          <w:tab w:val="left" w:pos="567"/>
          <w:tab w:val="left" w:pos="709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 </w:t>
      </w:r>
    </w:p>
    <w:p w14:paraId="6827B5BF" w14:textId="4FF6EB27" w:rsidR="007E6BFC" w:rsidRPr="007E6BFC" w:rsidRDefault="007E6BFC" w:rsidP="004F27B5">
      <w:pPr>
        <w:shd w:val="clear" w:color="auto" w:fill="FFFFFF"/>
        <w:tabs>
          <w:tab w:val="left" w:pos="709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E6BFC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подписания.</w:t>
      </w:r>
    </w:p>
    <w:p w14:paraId="56745367" w14:textId="47EB6CCF" w:rsidR="007E6BFC" w:rsidRDefault="007E6BFC" w:rsidP="004F27B5">
      <w:pPr>
        <w:shd w:val="clear" w:color="auto" w:fill="FFFFFF"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0694A" w14:textId="77777777" w:rsidR="007E6BFC" w:rsidRPr="007E6BFC" w:rsidRDefault="007E6BFC" w:rsidP="004F27B5">
      <w:pPr>
        <w:suppressAutoHyphens w:val="0"/>
        <w:jc w:val="left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55C411AD" w14:textId="3B178111" w:rsidR="007E6BFC" w:rsidRPr="007E6BFC" w:rsidRDefault="005D3D94" w:rsidP="004F27B5">
      <w:pPr>
        <w:suppressAutoHyphens w:val="0"/>
        <w:jc w:val="lef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Г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>лав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 xml:space="preserve"> администрации</w:t>
      </w:r>
    </w:p>
    <w:p w14:paraId="5DE6F2DC" w14:textId="77777777" w:rsidR="007E6BFC" w:rsidRPr="007E6BFC" w:rsidRDefault="007E6BFC" w:rsidP="004F27B5">
      <w:pPr>
        <w:suppressAutoHyphens w:val="0"/>
        <w:jc w:val="left"/>
        <w:rPr>
          <w:rFonts w:ascii="Times New Roman" w:hAnsi="Times New Roman" w:cs="Times New Roman"/>
          <w:sz w:val="28"/>
          <w:lang w:eastAsia="ru-RU"/>
        </w:rPr>
      </w:pPr>
      <w:r w:rsidRPr="007E6BFC">
        <w:rPr>
          <w:rFonts w:ascii="Times New Roman" w:hAnsi="Times New Roman" w:cs="Times New Roman"/>
          <w:sz w:val="28"/>
          <w:lang w:eastAsia="ru-RU"/>
        </w:rPr>
        <w:t xml:space="preserve">муниципального образования </w:t>
      </w:r>
    </w:p>
    <w:p w14:paraId="6CCB225A" w14:textId="05749750" w:rsidR="0087527C" w:rsidRDefault="007E6BFC" w:rsidP="004F27B5">
      <w:pPr>
        <w:suppressAutoHyphens w:val="0"/>
        <w:jc w:val="left"/>
        <w:rPr>
          <w:rFonts w:ascii="Times New Roman" w:hAnsi="Times New Roman" w:cs="Times New Roman"/>
          <w:sz w:val="28"/>
          <w:lang w:eastAsia="ru-RU"/>
        </w:rPr>
      </w:pPr>
      <w:r w:rsidRPr="007E6BFC">
        <w:rPr>
          <w:rFonts w:ascii="Times New Roman" w:hAnsi="Times New Roman" w:cs="Times New Roman"/>
          <w:sz w:val="28"/>
          <w:lang w:eastAsia="ru-RU"/>
        </w:rPr>
        <w:t xml:space="preserve">«Светлогорский городской округ»                                                     </w:t>
      </w:r>
      <w:r w:rsidR="004F27B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E6BFC">
        <w:rPr>
          <w:rFonts w:ascii="Times New Roman" w:hAnsi="Times New Roman" w:cs="Times New Roman"/>
          <w:sz w:val="28"/>
          <w:lang w:eastAsia="ru-RU"/>
        </w:rPr>
        <w:t xml:space="preserve">  </w:t>
      </w:r>
      <w:r w:rsidR="005D3D94">
        <w:rPr>
          <w:rFonts w:ascii="Times New Roman" w:hAnsi="Times New Roman" w:cs="Times New Roman"/>
          <w:sz w:val="28"/>
          <w:lang w:eastAsia="ru-RU"/>
        </w:rPr>
        <w:t>В.В. Бондаренко</w:t>
      </w:r>
      <w:r w:rsidRPr="007E6BFC">
        <w:rPr>
          <w:rFonts w:ascii="Times New Roman" w:hAnsi="Times New Roman" w:cs="Times New Roman"/>
          <w:sz w:val="28"/>
          <w:lang w:eastAsia="ru-RU"/>
        </w:rPr>
        <w:t xml:space="preserve"> </w:t>
      </w:r>
    </w:p>
    <w:p w14:paraId="7FFFDA07" w14:textId="200E8F05" w:rsidR="007E6BFC" w:rsidRDefault="007E6BFC" w:rsidP="007E6BFC">
      <w:pPr>
        <w:suppressAutoHyphens w:val="0"/>
        <w:jc w:val="left"/>
        <w:rPr>
          <w:rFonts w:ascii="Times New Roman" w:hAnsi="Times New Roman" w:cs="Times New Roman"/>
          <w:sz w:val="28"/>
          <w:lang w:eastAsia="ru-RU"/>
        </w:rPr>
      </w:pPr>
    </w:p>
    <w:p w14:paraId="23ECE30C" w14:textId="77777777" w:rsidR="00F50717" w:rsidRDefault="00F50717" w:rsidP="00F50717">
      <w:pPr>
        <w:spacing w:line="276" w:lineRule="auto"/>
        <w:jc w:val="center"/>
      </w:pPr>
      <w:r>
        <w:rPr>
          <w:rFonts w:ascii="Times New Roman" w:hAnsi="Times New Roman"/>
        </w:rPr>
        <w:lastRenderedPageBreak/>
        <w:t xml:space="preserve">                                                          Приложение</w:t>
      </w:r>
    </w:p>
    <w:p w14:paraId="51CEFA6E" w14:textId="315CBCCB" w:rsidR="00F50717" w:rsidRDefault="00F50717" w:rsidP="00F507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D27F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 постановлению администрации</w:t>
      </w:r>
    </w:p>
    <w:p w14:paraId="0C6A3B36" w14:textId="77777777" w:rsidR="00F50717" w:rsidRDefault="00F50717" w:rsidP="00F5071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«Светлогорский городской округ»</w:t>
      </w:r>
    </w:p>
    <w:p w14:paraId="626E33A6" w14:textId="6C61C63F" w:rsidR="00F50717" w:rsidRDefault="00F50717" w:rsidP="00F5071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DC45C7"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 w:rsidR="00DC45C7">
        <w:rPr>
          <w:rFonts w:ascii="Times New Roman" w:hAnsi="Times New Roman"/>
        </w:rPr>
        <w:t xml:space="preserve"> 20.12.</w:t>
      </w:r>
      <w:r>
        <w:rPr>
          <w:rFonts w:ascii="Times New Roman" w:hAnsi="Times New Roman"/>
        </w:rPr>
        <w:t>20</w:t>
      </w:r>
      <w:r w:rsidR="00DC45C7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года </w:t>
      </w:r>
      <w:bookmarkStart w:id="0" w:name="_Hlk92876891"/>
      <w:bookmarkEnd w:id="0"/>
      <w:r w:rsidR="00DC45C7">
        <w:rPr>
          <w:rFonts w:ascii="Times New Roman" w:hAnsi="Times New Roman"/>
        </w:rPr>
        <w:t>№ 1223</w:t>
      </w:r>
    </w:p>
    <w:p w14:paraId="38C04783" w14:textId="77777777" w:rsidR="00F50717" w:rsidRDefault="00F50717" w:rsidP="00F50717">
      <w:pPr>
        <w:rPr>
          <w:rFonts w:ascii="Times New Roman" w:hAnsi="Times New Roman" w:cs="Times New Roman"/>
        </w:rPr>
      </w:pPr>
    </w:p>
    <w:p w14:paraId="43844F1F" w14:textId="77777777" w:rsidR="00F50717" w:rsidRDefault="00F50717" w:rsidP="00F50717">
      <w:r>
        <w:rPr>
          <w:rFonts w:ascii="Times New Roman" w:hAnsi="Times New Roman" w:cs="Times New Roman"/>
        </w:rPr>
        <w:t xml:space="preserve">СОГЛАСОВАНО: </w:t>
      </w:r>
      <w:r>
        <w:rPr>
          <w:rFonts w:ascii="Times New Roman" w:hAnsi="Times New Roman" w:cs="Times New Roman"/>
        </w:rPr>
        <w:tab/>
        <w:t xml:space="preserve">                                                СОГЛАСОВАНО:</w:t>
      </w:r>
    </w:p>
    <w:p w14:paraId="45DC2CA2" w14:textId="77777777" w:rsidR="00F50717" w:rsidRDefault="00F50717" w:rsidP="00F50717">
      <w:pPr>
        <w:rPr>
          <w:rFonts w:ascii="Times New Roman" w:hAnsi="Times New Roman" w:cs="Times New Roman"/>
        </w:rPr>
      </w:pPr>
    </w:p>
    <w:tbl>
      <w:tblPr>
        <w:tblW w:w="9890" w:type="dxa"/>
        <w:tblInd w:w="-109" w:type="dxa"/>
        <w:tblLook w:val="0000" w:firstRow="0" w:lastRow="0" w:firstColumn="0" w:lastColumn="0" w:noHBand="0" w:noVBand="0"/>
      </w:tblPr>
      <w:tblGrid>
        <w:gridCol w:w="4928"/>
        <w:gridCol w:w="4962"/>
      </w:tblGrid>
      <w:tr w:rsidR="00F50717" w14:paraId="4658AF89" w14:textId="77777777" w:rsidTr="00EB66FE">
        <w:trPr>
          <w:trHeight w:val="1584"/>
        </w:trPr>
        <w:tc>
          <w:tcPr>
            <w:tcW w:w="4928" w:type="dxa"/>
            <w:shd w:val="clear" w:color="auto" w:fill="auto"/>
          </w:tcPr>
          <w:p w14:paraId="2AA90A8F" w14:textId="77777777" w:rsidR="00F50717" w:rsidRDefault="00F50717" w:rsidP="00EB66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МО «Светлогорский городской округ»</w:t>
            </w:r>
          </w:p>
          <w:p w14:paraId="3206E345" w14:textId="77777777" w:rsidR="00F50717" w:rsidRDefault="00F50717" w:rsidP="00EB66FE">
            <w:pPr>
              <w:widowControl w:val="0"/>
              <w:rPr>
                <w:rFonts w:ascii="Times New Roman" w:hAnsi="Times New Roman" w:cs="Times New Roman"/>
              </w:rPr>
            </w:pPr>
          </w:p>
          <w:p w14:paraId="4D49A74E" w14:textId="77777777" w:rsidR="00F50717" w:rsidRDefault="00F50717" w:rsidP="00EB66FE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________________Ф.И.О.     </w:t>
            </w:r>
          </w:p>
          <w:p w14:paraId="1DA441FD" w14:textId="77777777" w:rsidR="00F50717" w:rsidRDefault="00F50717" w:rsidP="00EB66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 20___ г.</w:t>
            </w:r>
          </w:p>
        </w:tc>
        <w:tc>
          <w:tcPr>
            <w:tcW w:w="4961" w:type="dxa"/>
            <w:shd w:val="clear" w:color="auto" w:fill="auto"/>
          </w:tcPr>
          <w:p w14:paraId="41845AE8" w14:textId="77777777" w:rsidR="00F50717" w:rsidRDefault="00F50717" w:rsidP="00EB66FE">
            <w:pPr>
              <w:widowControl w:val="0"/>
            </w:pPr>
            <w:r>
              <w:rPr>
                <w:rFonts w:ascii="Times New Roman" w:hAnsi="Times New Roman" w:cs="Times New Roman"/>
              </w:rPr>
              <w:t>Начальник экономического отдела администрации МО «Светлогорский городской округ»</w:t>
            </w:r>
          </w:p>
          <w:p w14:paraId="0DA04183" w14:textId="77777777" w:rsidR="00F50717" w:rsidRDefault="00F50717" w:rsidP="00EB66FE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 ______________Ф.И.О.</w:t>
            </w:r>
          </w:p>
          <w:p w14:paraId="57FE0027" w14:textId="77777777" w:rsidR="00F50717" w:rsidRDefault="00F50717" w:rsidP="00EB66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_________20___ г.</w:t>
            </w:r>
          </w:p>
        </w:tc>
      </w:tr>
    </w:tbl>
    <w:p w14:paraId="5352ECAA" w14:textId="77777777" w:rsidR="00F50717" w:rsidRDefault="00F50717" w:rsidP="00F50717">
      <w:pPr>
        <w:pStyle w:val="affc"/>
        <w:ind w:left="36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План (программа)</w:t>
      </w:r>
    </w:p>
    <w:p w14:paraId="2F4E240E" w14:textId="77777777" w:rsidR="00F50717" w:rsidRDefault="00F50717" w:rsidP="00F50717">
      <w:pPr>
        <w:pStyle w:val="affc"/>
        <w:ind w:left="360"/>
        <w:jc w:val="center"/>
      </w:pPr>
      <w:r>
        <w:rPr>
          <w:rStyle w:val="a3"/>
          <w:rFonts w:ascii="Times New Roman" w:hAnsi="Times New Roman" w:cs="Times New Roman"/>
          <w:bCs/>
          <w:color w:val="000000"/>
        </w:rPr>
        <w:t>финансово-хозяйственной деятельности</w:t>
      </w:r>
      <w:r>
        <w:rPr>
          <w:sz w:val="20"/>
          <w:szCs w:val="20"/>
        </w:rPr>
        <w:t xml:space="preserve"> </w:t>
      </w:r>
    </w:p>
    <w:p w14:paraId="63C9EEF2" w14:textId="77777777" w:rsidR="00F50717" w:rsidRDefault="00F50717" w:rsidP="00F50717">
      <w:pPr>
        <w:pStyle w:val="affc"/>
        <w:pBdr>
          <w:bottom w:val="single" w:sz="12" w:space="1" w:color="000000"/>
        </w:pBdr>
        <w:ind w:left="360"/>
        <w:jc w:val="center"/>
      </w:pPr>
      <w:r>
        <w:rPr>
          <w:rStyle w:val="a3"/>
          <w:rFonts w:ascii="Times New Roman" w:hAnsi="Times New Roman" w:cs="Times New Roman"/>
          <w:bCs/>
          <w:color w:val="000000"/>
        </w:rPr>
        <w:t>Муниципального унитарного предприятия «Светлогорский рынок»</w:t>
      </w:r>
    </w:p>
    <w:p w14:paraId="54E0AD27" w14:textId="77777777" w:rsidR="00F50717" w:rsidRDefault="00F50717" w:rsidP="00F50717">
      <w:pPr>
        <w:pStyle w:val="affc"/>
        <w:pBdr>
          <w:bottom w:val="single" w:sz="12" w:space="1" w:color="000000"/>
        </w:pBd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предприятия)</w:t>
      </w:r>
    </w:p>
    <w:p w14:paraId="4A5F98F1" w14:textId="67265AB2" w:rsidR="00F50717" w:rsidRDefault="00F50717" w:rsidP="00F50717">
      <w:pPr>
        <w:pStyle w:val="affc"/>
        <w:jc w:val="center"/>
      </w:pPr>
      <w:r>
        <w:rPr>
          <w:rStyle w:val="a3"/>
          <w:rFonts w:ascii="Times New Roman" w:hAnsi="Times New Roman" w:cs="Times New Roman"/>
          <w:bCs/>
          <w:color w:val="000000"/>
        </w:rPr>
        <w:t xml:space="preserve">на 20 </w:t>
      </w:r>
      <w:r>
        <w:rPr>
          <w:rStyle w:val="a3"/>
          <w:rFonts w:ascii="Times New Roman" w:hAnsi="Times New Roman" w:cs="Times New Roman"/>
          <w:bCs/>
          <w:color w:val="000000"/>
          <w:u w:val="single"/>
        </w:rPr>
        <w:t>2</w:t>
      </w:r>
      <w:r w:rsidR="0087527C">
        <w:rPr>
          <w:rStyle w:val="a3"/>
          <w:rFonts w:ascii="Times New Roman" w:hAnsi="Times New Roman" w:cs="Times New Roman"/>
          <w:bCs/>
          <w:color w:val="000000"/>
          <w:u w:val="single"/>
        </w:rPr>
        <w:t>3</w:t>
      </w:r>
      <w:r>
        <w:rPr>
          <w:rStyle w:val="a3"/>
          <w:rFonts w:ascii="Times New Roman" w:hAnsi="Times New Roman" w:cs="Times New Roman"/>
          <w:bCs/>
          <w:color w:val="000000"/>
          <w:u w:val="single"/>
        </w:rPr>
        <w:t xml:space="preserve"> </w:t>
      </w:r>
      <w:r>
        <w:rPr>
          <w:rStyle w:val="a3"/>
          <w:rFonts w:ascii="Times New Roman" w:hAnsi="Times New Roman" w:cs="Times New Roman"/>
          <w:bCs/>
          <w:color w:val="000000"/>
        </w:rPr>
        <w:t>год</w:t>
      </w:r>
    </w:p>
    <w:p w14:paraId="507B4558" w14:textId="77777777" w:rsidR="00F50717" w:rsidRDefault="00F50717" w:rsidP="00F50717">
      <w:pPr>
        <w:ind w:left="1058"/>
      </w:pPr>
      <w:r>
        <w:rPr>
          <w:rStyle w:val="a3"/>
          <w:rFonts w:ascii="Times New Roman" w:hAnsi="Times New Roman" w:cs="Times New Roman"/>
          <w:bCs/>
          <w:color w:val="000000"/>
        </w:rPr>
        <w:t xml:space="preserve">                  1. Сведения о муниципальном унитарном предприятии</w:t>
      </w:r>
    </w:p>
    <w:tbl>
      <w:tblPr>
        <w:tblW w:w="4900" w:type="pct"/>
        <w:tblInd w:w="-118" w:type="dxa"/>
        <w:tblLook w:val="0000" w:firstRow="0" w:lastRow="0" w:firstColumn="0" w:lastColumn="0" w:noHBand="0" w:noVBand="0"/>
      </w:tblPr>
      <w:tblGrid>
        <w:gridCol w:w="6292"/>
        <w:gridCol w:w="3699"/>
      </w:tblGrid>
      <w:tr w:rsidR="00F50717" w14:paraId="2B5F13F7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1B1C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C85A" w14:textId="77777777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Муниципальное унитарное предприятие «Светлогорский рынок»</w:t>
            </w:r>
          </w:p>
        </w:tc>
      </w:tr>
      <w:tr w:rsidR="00F50717" w14:paraId="3A564029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BA87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государственной регистрации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B80A" w14:textId="77777777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01 июля 1994 № 637</w:t>
            </w:r>
          </w:p>
        </w:tc>
      </w:tr>
      <w:tr w:rsidR="00F50717" w14:paraId="49AB22B5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2749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Регистрирующий орган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CC72" w14:textId="77777777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Светлогорского городского округа</w:t>
            </w:r>
          </w:p>
        </w:tc>
      </w:tr>
      <w:tr w:rsidR="00F50717" w14:paraId="42304B56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45CE" w14:textId="77777777" w:rsidR="00F50717" w:rsidRDefault="00F50717" w:rsidP="00EB66FE">
            <w:pPr>
              <w:pStyle w:val="afff0"/>
              <w:widowControl w:val="0"/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>
                <w:rPr>
                  <w:rFonts w:ascii="Times New Roman" w:hAnsi="Times New Roman" w:cs="Times New Roman"/>
                </w:rPr>
                <w:t>ОКПО</w:t>
              </w:r>
            </w:hyperlink>
            <w:r>
              <w:rPr>
                <w:rFonts w:ascii="Times New Roman" w:hAnsi="Times New Roman" w:cs="Times New Roman"/>
              </w:rPr>
              <w:t xml:space="preserve">, код по </w:t>
            </w:r>
            <w:hyperlink r:id="rId12">
              <w:r>
                <w:rPr>
                  <w:rFonts w:ascii="Times New Roman" w:hAnsi="Times New Roman" w:cs="Times New Roman"/>
                </w:rPr>
                <w:t>ОКЭВД</w:t>
              </w:r>
            </w:hyperlink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D7AF" w14:textId="77777777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35387366, 68.20.2</w:t>
            </w:r>
          </w:p>
        </w:tc>
      </w:tr>
      <w:tr w:rsidR="00F50717" w14:paraId="66164BD4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F856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C9C4" w14:textId="77777777" w:rsidR="00F50717" w:rsidRDefault="00F50717" w:rsidP="00EB66F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индивидуаль-ным предпринимателям и юридическим лицам права на размещение нестационарных торговых объектов</w:t>
            </w:r>
          </w:p>
        </w:tc>
      </w:tr>
      <w:tr w:rsidR="00F50717" w14:paraId="7DEE3CF5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E5E0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7E65" w14:textId="77777777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г. Светлогорск</w:t>
            </w:r>
          </w:p>
          <w:p w14:paraId="3AFFAF20" w14:textId="77777777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ул. Карла Маркса, 9</w:t>
            </w:r>
          </w:p>
        </w:tc>
      </w:tr>
      <w:tr w:rsidR="00F50717" w14:paraId="4BEED9D5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7725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8EE5" w14:textId="77777777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8-(40153) 21312</w:t>
            </w:r>
          </w:p>
        </w:tc>
      </w:tr>
      <w:tr w:rsidR="00F50717" w14:paraId="24E09572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96C6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EDF6" w14:textId="77777777" w:rsidR="00F50717" w:rsidRDefault="00DC45C7" w:rsidP="00EB66FE">
            <w:pPr>
              <w:widowControl w:val="0"/>
              <w:snapToGrid w:val="0"/>
            </w:pPr>
            <w:hyperlink r:id="rId13">
              <w:r w:rsidR="00F50717">
                <w:rPr>
                  <w:rFonts w:ascii="Times New Roman" w:hAnsi="Times New Roman" w:cs="Times New Roman"/>
                  <w:color w:val="00000A"/>
                  <w:lang w:val="en-US"/>
                </w:rPr>
                <w:t>svetlog</w:t>
              </w:r>
              <w:r w:rsidR="00F50717">
                <w:rPr>
                  <w:rFonts w:ascii="Times New Roman" w:hAnsi="Times New Roman" w:cs="Times New Roman"/>
                  <w:color w:val="00000A"/>
                </w:rPr>
                <w:t>_</w:t>
              </w:r>
              <w:r w:rsidR="00F50717">
                <w:rPr>
                  <w:rFonts w:ascii="Times New Roman" w:hAnsi="Times New Roman" w:cs="Times New Roman"/>
                  <w:color w:val="00000A"/>
                  <w:lang w:val="en-US"/>
                </w:rPr>
                <w:t>buh</w:t>
              </w:r>
              <w:r w:rsidR="00F50717">
                <w:rPr>
                  <w:rFonts w:ascii="Times New Roman" w:hAnsi="Times New Roman" w:cs="Times New Roman"/>
                  <w:color w:val="00000A"/>
                </w:rPr>
                <w:t>.</w:t>
              </w:r>
              <w:r w:rsidR="00F50717">
                <w:rPr>
                  <w:rFonts w:ascii="Times New Roman" w:hAnsi="Times New Roman" w:cs="Times New Roman"/>
                  <w:color w:val="00000A"/>
                  <w:lang w:val="en-US"/>
                </w:rPr>
                <w:t>rinok</w:t>
              </w:r>
              <w:r w:rsidR="00F50717">
                <w:rPr>
                  <w:rFonts w:ascii="Times New Roman" w:hAnsi="Times New Roman" w:cs="Times New Roman"/>
                  <w:color w:val="00000A"/>
                </w:rPr>
                <w:t>@</w:t>
              </w:r>
              <w:r w:rsidR="00F50717">
                <w:rPr>
                  <w:rFonts w:ascii="Times New Roman" w:hAnsi="Times New Roman" w:cs="Times New Roman"/>
                  <w:color w:val="00000A"/>
                  <w:lang w:val="en-US"/>
                </w:rPr>
                <w:t>mail</w:t>
              </w:r>
              <w:r w:rsidR="00F50717">
                <w:rPr>
                  <w:rFonts w:ascii="Times New Roman" w:hAnsi="Times New Roman" w:cs="Times New Roman"/>
                  <w:color w:val="00000A"/>
                </w:rPr>
                <w:t>.</w:t>
              </w:r>
              <w:r w:rsidR="00F50717">
                <w:rPr>
                  <w:rFonts w:ascii="Times New Roman" w:hAnsi="Times New Roman" w:cs="Times New Roman"/>
                  <w:color w:val="00000A"/>
                  <w:lang w:val="en-US"/>
                </w:rPr>
                <w:t>ru</w:t>
              </w:r>
            </w:hyperlink>
          </w:p>
          <w:p w14:paraId="15E8F3E0" w14:textId="77777777" w:rsidR="00F50717" w:rsidRDefault="00F50717" w:rsidP="00EB66FE">
            <w:pPr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svetlog</w:t>
            </w:r>
            <w:r>
              <w:rPr>
                <w:rFonts w:ascii="Times New Roman" w:hAnsi="Times New Roman" w:cs="Times New Roman"/>
                <w:color w:val="00000A"/>
              </w:rPr>
              <w:t>.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rinok</w:t>
            </w:r>
            <w:r>
              <w:rPr>
                <w:rFonts w:ascii="Times New Roman" w:hAnsi="Times New Roman" w:cs="Times New Roman"/>
                <w:color w:val="00000A"/>
              </w:rPr>
              <w:t>@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A"/>
              </w:rPr>
              <w:t>.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ru</w:t>
            </w:r>
          </w:p>
        </w:tc>
      </w:tr>
      <w:tr w:rsidR="00F50717" w14:paraId="1EA860D0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EB50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Ф.И.О. руководителя предприятия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3F0B" w14:textId="77777777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Директор - Слободскова Валентина Григорьевна</w:t>
            </w:r>
          </w:p>
        </w:tc>
      </w:tr>
      <w:tr w:rsidR="00F50717" w14:paraId="2203E44F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E0E8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F9DA" w14:textId="77777777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Глава администрации муниципального образования городское поселение «Город Светлогорск» И.Г. Фаминых</w:t>
            </w:r>
          </w:p>
        </w:tc>
      </w:tr>
      <w:tr w:rsidR="00F50717" w14:paraId="6402C345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6274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трудового контракта: начало – окончание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A5A7" w14:textId="76840279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14.03.2014 г. - 13.03.202</w:t>
            </w:r>
            <w:r w:rsidR="0079677F">
              <w:rPr>
                <w:rFonts w:ascii="Times New Roman" w:hAnsi="Times New Roman" w:cs="Times New Roman"/>
                <w:color w:val="00000A"/>
              </w:rPr>
              <w:t>4</w:t>
            </w:r>
            <w:r>
              <w:rPr>
                <w:rFonts w:ascii="Times New Roman" w:hAnsi="Times New Roman" w:cs="Times New Roman"/>
                <w:color w:val="00000A"/>
              </w:rPr>
              <w:t xml:space="preserve"> г.</w:t>
            </w:r>
          </w:p>
        </w:tc>
      </w:tr>
      <w:tr w:rsidR="00F50717" w14:paraId="516B5C9D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1278" w14:textId="77777777" w:rsidR="00F50717" w:rsidRDefault="00F50717" w:rsidP="00EB66FE">
            <w:pPr>
              <w:pStyle w:val="afff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 предприятия, тыс. руб.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6EB7" w14:textId="04C9E6DF" w:rsidR="00F50717" w:rsidRDefault="00F50717" w:rsidP="00EB66FE">
            <w:pPr>
              <w:pStyle w:val="affa"/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D52517">
              <w:rPr>
                <w:rFonts w:ascii="Times New Roman" w:hAnsi="Times New Roman" w:cs="Times New Roman"/>
              </w:rPr>
              <w:t>4</w:t>
            </w:r>
          </w:p>
        </w:tc>
      </w:tr>
      <w:tr w:rsidR="00F50717" w14:paraId="2E035460" w14:textId="77777777" w:rsidTr="00EB66FE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CFE0" w14:textId="77777777" w:rsidR="00F50717" w:rsidRDefault="00F50717" w:rsidP="00EB66FE">
            <w:pPr>
              <w:pStyle w:val="afff0"/>
              <w:widowControl w:val="0"/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</w:rPr>
              <w:t>Виды деятельности предприятия, направленные на решение социальных задач, в том числе на реализацию социально-значимой продукции (работ, услуг)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79E0" w14:textId="77777777" w:rsidR="00F50717" w:rsidRDefault="00F50717" w:rsidP="00EB66F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нестационар-ного торгового места</w:t>
            </w:r>
          </w:p>
        </w:tc>
      </w:tr>
      <w:tr w:rsidR="00F50717" w14:paraId="3FE7104D" w14:textId="77777777" w:rsidTr="00EB66FE">
        <w:trPr>
          <w:trHeight w:val="1550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C416" w14:textId="77777777" w:rsidR="00F50717" w:rsidRDefault="00F50717" w:rsidP="00EB66FE">
            <w:pPr>
              <w:pStyle w:val="afff0"/>
              <w:widowControl w:val="0"/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lastRenderedPageBreak/>
              <w:t>Виды деятельности предприятия, соответствующие компетенции органов местного самоуправления согласно ст. 16 Федерального закона от 06.10.2003 г.</w:t>
            </w:r>
          </w:p>
          <w:p w14:paraId="41175855" w14:textId="77777777" w:rsidR="00F50717" w:rsidRDefault="00F50717" w:rsidP="00EB66FE">
            <w:pPr>
              <w:pStyle w:val="afff0"/>
              <w:widowControl w:val="0"/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94A3" w14:textId="77777777" w:rsidR="00F50717" w:rsidRDefault="00F50717" w:rsidP="00EB66FE">
            <w:pPr>
              <w:widowControl w:val="0"/>
              <w:snapToGri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Создание условий для обеспечения жителей городского округа услугами общественного питания, торговли.</w:t>
            </w:r>
          </w:p>
        </w:tc>
      </w:tr>
    </w:tbl>
    <w:p w14:paraId="1E6920B5" w14:textId="77777777" w:rsidR="00F50717" w:rsidRDefault="00F50717" w:rsidP="00F50717">
      <w:pPr>
        <w:sectPr w:rsidR="00F50717" w:rsidSect="00D27F93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14:paraId="22EB8A32" w14:textId="77777777" w:rsidR="006A4815" w:rsidRPr="006A4815" w:rsidRDefault="006A4815" w:rsidP="006A4815">
      <w:pPr>
        <w:ind w:left="698"/>
        <w:jc w:val="center"/>
      </w:pPr>
      <w:r w:rsidRPr="006A4815">
        <w:rPr>
          <w:rFonts w:ascii="Times New Roman" w:hAnsi="Times New Roman" w:cs="Times New Roman"/>
          <w:b/>
          <w:bCs/>
          <w:color w:val="000000"/>
        </w:rPr>
        <w:lastRenderedPageBreak/>
        <w:t xml:space="preserve">2. Программа развития предприятия </w:t>
      </w:r>
    </w:p>
    <w:p w14:paraId="4121694B" w14:textId="77777777" w:rsidR="006A4815" w:rsidRPr="006A4815" w:rsidRDefault="006A4815" w:rsidP="006A4815">
      <w:pPr>
        <w:ind w:firstLine="698"/>
        <w:jc w:val="center"/>
      </w:pPr>
      <w:r w:rsidRPr="006A4815">
        <w:rPr>
          <w:rFonts w:ascii="Times New Roman" w:hAnsi="Times New Roman" w:cs="Times New Roman"/>
          <w:b/>
          <w:bCs/>
          <w:color w:val="000000"/>
        </w:rPr>
        <w:t>2.1. Перечень мероприятий программы развития предприятия</w:t>
      </w:r>
    </w:p>
    <w:p w14:paraId="39D146E0" w14:textId="77777777" w:rsidR="006A4815" w:rsidRPr="006A4815" w:rsidRDefault="006A4815" w:rsidP="006A4815">
      <w:pPr>
        <w:ind w:firstLine="698"/>
        <w:jc w:val="right"/>
        <w:rPr>
          <w:rFonts w:ascii="Times New Roman" w:hAnsi="Times New Roman" w:cs="Times New Roman"/>
        </w:rPr>
      </w:pPr>
      <w:r w:rsidRPr="006A4815">
        <w:rPr>
          <w:rFonts w:ascii="Times New Roman" w:hAnsi="Times New Roman" w:cs="Times New Roman"/>
        </w:rPr>
        <w:t>(тыс. руб.)</w:t>
      </w:r>
    </w:p>
    <w:tbl>
      <w:tblPr>
        <w:tblW w:w="4900" w:type="pct"/>
        <w:tblInd w:w="-118" w:type="dxa"/>
        <w:tblLook w:val="0000" w:firstRow="0" w:lastRow="0" w:firstColumn="0" w:lastColumn="0" w:noHBand="0" w:noVBand="0"/>
      </w:tblPr>
      <w:tblGrid>
        <w:gridCol w:w="540"/>
        <w:gridCol w:w="4214"/>
        <w:gridCol w:w="1760"/>
        <w:gridCol w:w="1646"/>
        <w:gridCol w:w="1506"/>
        <w:gridCol w:w="1518"/>
        <w:gridCol w:w="86"/>
        <w:gridCol w:w="3165"/>
      </w:tblGrid>
      <w:tr w:rsidR="006A4815" w:rsidRPr="006A4815" w14:paraId="4D2DDCA3" w14:textId="77777777" w:rsidTr="00115614">
        <w:trPr>
          <w:trHeight w:val="37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D70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№</w:t>
            </w:r>
          </w:p>
          <w:p w14:paraId="7E7E8866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3B53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Мероприятия по развитию МУП</w:t>
            </w:r>
          </w:p>
        </w:tc>
        <w:tc>
          <w:tcPr>
            <w:tcW w:w="6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5BC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Сумма средств, направляемая на развитие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5FE7" w14:textId="77777777" w:rsidR="006A4815" w:rsidRPr="006A4815" w:rsidRDefault="006A4815" w:rsidP="006A4815">
            <w:pPr>
              <w:widowControl w:val="0"/>
              <w:ind w:right="-251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Обоснование необходимости реализации мероприятий</w:t>
            </w:r>
          </w:p>
        </w:tc>
      </w:tr>
      <w:tr w:rsidR="006A4815" w:rsidRPr="006A4815" w14:paraId="7728F2AD" w14:textId="77777777" w:rsidTr="00115614">
        <w:trPr>
          <w:trHeight w:val="14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2A22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B6126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BFF3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C29E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EC1D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инвестиции</w:t>
            </w:r>
          </w:p>
          <w:p w14:paraId="2C8EB74E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E999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бюджетные</w:t>
            </w:r>
          </w:p>
          <w:p w14:paraId="7580909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9E97" w14:textId="77777777" w:rsidR="006A4815" w:rsidRPr="006A4815" w:rsidRDefault="006A4815" w:rsidP="006A4815">
            <w:pPr>
              <w:widowControl w:val="0"/>
              <w:snapToGrid w:val="0"/>
              <w:ind w:left="-75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1DDF7711" w14:textId="77777777" w:rsidTr="00115614">
        <w:trPr>
          <w:trHeight w:val="2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BF4B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A88B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9F8F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FA3C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75A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BDA4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04BD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761ED9BE" w14:textId="77777777" w:rsidTr="00115614">
        <w:trPr>
          <w:trHeight w:val="2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87B1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53D6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1DF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9C3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E41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095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5D7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8944DA1" w14:textId="77777777" w:rsidR="006A4815" w:rsidRPr="006A4815" w:rsidRDefault="006A4815" w:rsidP="006A4815">
      <w:pPr>
        <w:ind w:firstLine="698"/>
        <w:jc w:val="right"/>
        <w:rPr>
          <w:rFonts w:ascii="Times New Roman" w:hAnsi="Times New Roman" w:cs="Times New Roman"/>
        </w:rPr>
      </w:pPr>
    </w:p>
    <w:p w14:paraId="0C72D9DB" w14:textId="77777777" w:rsidR="006A4815" w:rsidRPr="006A4815" w:rsidRDefault="006A4815" w:rsidP="006A4815">
      <w:pPr>
        <w:ind w:firstLine="698"/>
        <w:jc w:val="center"/>
      </w:pPr>
      <w:r w:rsidRPr="006A4815">
        <w:rPr>
          <w:rFonts w:ascii="Times New Roman" w:hAnsi="Times New Roman" w:cs="Times New Roman"/>
          <w:b/>
          <w:bCs/>
          <w:color w:val="000000"/>
        </w:rPr>
        <w:t>2.2. Обоснование объема ресурсов, необходимых для реализации программы развития предприятия по сферам деятельности</w:t>
      </w:r>
    </w:p>
    <w:p w14:paraId="2D1C5B29" w14:textId="77777777" w:rsidR="006A4815" w:rsidRPr="006A4815" w:rsidRDefault="006A4815" w:rsidP="006A4815">
      <w:pPr>
        <w:ind w:firstLine="698"/>
        <w:jc w:val="right"/>
        <w:rPr>
          <w:rFonts w:ascii="Times New Roman" w:hAnsi="Times New Roman"/>
        </w:rPr>
      </w:pPr>
      <w:r w:rsidRPr="006A4815">
        <w:rPr>
          <w:rFonts w:ascii="Times New Roman" w:hAnsi="Times New Roman"/>
        </w:rPr>
        <w:t>(тыс. руб.)</w:t>
      </w:r>
    </w:p>
    <w:tbl>
      <w:tblPr>
        <w:tblpPr w:leftFromText="180" w:rightFromText="180" w:vertAnchor="text" w:tblpY="1"/>
        <w:tblW w:w="14745" w:type="dxa"/>
        <w:tblLook w:val="0000" w:firstRow="0" w:lastRow="0" w:firstColumn="0" w:lastColumn="0" w:noHBand="0" w:noVBand="0"/>
      </w:tblPr>
      <w:tblGrid>
        <w:gridCol w:w="651"/>
        <w:gridCol w:w="4902"/>
        <w:gridCol w:w="1705"/>
        <w:gridCol w:w="1035"/>
        <w:gridCol w:w="1914"/>
        <w:gridCol w:w="1089"/>
        <w:gridCol w:w="972"/>
        <w:gridCol w:w="1073"/>
        <w:gridCol w:w="1404"/>
      </w:tblGrid>
      <w:tr w:rsidR="006A4815" w:rsidRPr="006A4815" w14:paraId="2BD8B6CE" w14:textId="77777777" w:rsidTr="00115614">
        <w:trPr>
          <w:tblHeader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E1FB0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Код стр.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67174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Мероприятие*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F5B8D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Источник финанси-рования</w:t>
            </w:r>
          </w:p>
        </w:tc>
        <w:tc>
          <w:tcPr>
            <w:tcW w:w="7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0DA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Сумма затрат</w:t>
            </w:r>
          </w:p>
        </w:tc>
      </w:tr>
      <w:tr w:rsidR="006A4815" w:rsidRPr="006A4815" w14:paraId="64CDAF8F" w14:textId="77777777" w:rsidTr="00115614">
        <w:trPr>
          <w:tblHeader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E9CF55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3C932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0A4A6D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D5E11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Преды-дущий</w:t>
            </w:r>
          </w:p>
          <w:p w14:paraId="7229BAC6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21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  <w:p w14:paraId="45EF225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05000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Оценка (предвари-тельные итоги) текущего </w:t>
            </w:r>
          </w:p>
          <w:p w14:paraId="14DDFA23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22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C70B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очередной (планируемый) 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3 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</w:tc>
      </w:tr>
      <w:tr w:rsidR="006A4815" w:rsidRPr="006A4815" w14:paraId="38A21060" w14:textId="77777777" w:rsidTr="00115614">
        <w:trPr>
          <w:tblHeader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D4F47D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B43CB3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8957FA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00C719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E2C32E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7EE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квар-тал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FFAF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полу-годие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269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B21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год</w:t>
            </w:r>
          </w:p>
        </w:tc>
      </w:tr>
      <w:tr w:rsidR="006A4815" w:rsidRPr="006A4815" w14:paraId="41D51B1F" w14:textId="77777777" w:rsidTr="00115614">
        <w:trPr>
          <w:tblHeader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06C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845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F63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B32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DB0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58A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13C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A4B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190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</w:t>
            </w:r>
          </w:p>
        </w:tc>
      </w:tr>
      <w:tr w:rsidR="006A4815" w:rsidRPr="006A4815" w14:paraId="7BE1D0A6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5359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4411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Производственная сфера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05A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004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6BC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A68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539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E42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A8A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3819AE38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57E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2765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Развитие (обновление) материально-технической базы,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10A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A586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D600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B369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B543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9751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DF4F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2063DD08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6FFD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07FC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6A4815">
                <w:rPr>
                  <w:rFonts w:ascii="Times New Roman" w:hAnsi="Times New Roman" w:cs="Times New Roman"/>
                </w:rPr>
                <w:t>**</w:t>
              </w:r>
            </w:hyperlink>
            <w:r w:rsidRPr="006A4815">
              <w:rPr>
                <w:rFonts w:ascii="Times New Roman" w:hAnsi="Times New Roman" w:cs="Times New Roman"/>
              </w:rPr>
              <w:t>(модуль к программе 1С 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4EE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AD3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D54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CFA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D86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39F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7C4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03CFE603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232D96" w14:textId="77777777" w:rsidR="006A4815" w:rsidRPr="006A4815" w:rsidRDefault="006A4815" w:rsidP="006A481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989761" w14:textId="77777777" w:rsidR="006A4815" w:rsidRPr="006A4815" w:rsidRDefault="006A4815" w:rsidP="006A4815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Внедрение инноваций (новых технологий, новых видов товаров, работ, услуг),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F42D72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8033A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4A3AD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C084F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BA451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FA185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595C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20A97207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B7B816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1E0A44" w14:textId="77777777" w:rsidR="006A4815" w:rsidRPr="006A4815" w:rsidRDefault="006A4815" w:rsidP="006A4815">
            <w:pPr>
              <w:keepNext/>
              <w:keepLines/>
              <w:widowControl w:val="0"/>
            </w:pPr>
            <w:r w:rsidRPr="006A4815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6A4815">
                <w:rPr>
                  <w:rFonts w:ascii="Times New Roman" w:hAnsi="Times New Roman" w:cs="Times New Roman"/>
                </w:rPr>
                <w:t>**</w:t>
              </w:r>
            </w:hyperlink>
            <w:r w:rsidRPr="006A4815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7CD095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AC3F6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1C9A6B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5CE3D9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C1BE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1E5B8F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B4602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7FD79579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2BF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9020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Научно-исследовательские работы и информационное обеспечение,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FCF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1AF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7F6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533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B6C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BAD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C05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5A02BF43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8E500D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A1B766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6A4815">
                <w:rPr>
                  <w:rFonts w:ascii="Times New Roman" w:hAnsi="Times New Roman" w:cs="Times New Roman"/>
                </w:rPr>
                <w:t>**</w:t>
              </w:r>
            </w:hyperlink>
            <w:r w:rsidRPr="006A4815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05922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C3E02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BA5D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96093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D44B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7245B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8AB5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51EB8C62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5B3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FEDB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Повышение квалификации кадров,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D6C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35A3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8CD9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4A7B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2F05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A098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AF87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3D99B326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6A3C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6972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6A4815">
                <w:rPr>
                  <w:rFonts w:ascii="Times New Roman" w:hAnsi="Times New Roman" w:cs="Times New Roman"/>
                </w:rPr>
                <w:t>**</w:t>
              </w:r>
            </w:hyperlink>
            <w:r w:rsidRPr="006A4815">
              <w:rPr>
                <w:rFonts w:ascii="Times New Roman" w:hAnsi="Times New Roman" w:cs="Times New Roman"/>
              </w:rPr>
              <w:t xml:space="preserve"> 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189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8B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6E9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94B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AA1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E38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2CA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1350F15E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8049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554D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Профессиональная переподготовка</w:t>
            </w:r>
          </w:p>
          <w:p w14:paraId="790D2A35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главного бухгалтера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3F2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4D1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BB8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EE6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F20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00F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E39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3D0CEDB4" w14:textId="77777777" w:rsidTr="00115614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65C3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AFAD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Курсы повышения квалификации</w:t>
            </w:r>
          </w:p>
          <w:p w14:paraId="36843E6A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главного бухгалтера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35B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57D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723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1D1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1B0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923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F8D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6A4815" w:rsidRPr="006A4815" w14:paraId="522278A2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E2A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75A9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Непроизводственная сфера,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A431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D6C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38A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879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F63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4D1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376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66FFBAC8" w14:textId="77777777" w:rsidTr="00115614">
        <w:trPr>
          <w:trHeight w:val="3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AAF67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A7C002" w14:textId="77777777" w:rsidR="006A4815" w:rsidRPr="006A4815" w:rsidRDefault="006A4815" w:rsidP="006A4815">
            <w:pPr>
              <w:keepNext/>
              <w:keepLines/>
              <w:widowControl w:val="0"/>
              <w:ind w:right="-349"/>
            </w:pPr>
            <w:r w:rsidRPr="006A4815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6A4815">
                <w:rPr>
                  <w:rFonts w:ascii="Times New Roman" w:hAnsi="Times New Roman" w:cs="Times New Roman"/>
                </w:rPr>
                <w:t>**</w:t>
              </w:r>
            </w:hyperlink>
            <w:r w:rsidRPr="006A4815">
              <w:rPr>
                <w:rFonts w:ascii="Times New Roman" w:hAnsi="Times New Roman" w:cs="Times New Roman"/>
              </w:rPr>
              <w:t xml:space="preserve"> 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7DF267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C945FD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8EDC64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A9CE4F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5C686B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1EA1CB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1C92E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6F362ED6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7906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CA5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Итого по всем мероприятиям,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8DA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41A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F6A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9EA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86C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522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C3A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41F2794B" w14:textId="77777777" w:rsidTr="0011561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B3DE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0352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6A4815">
                <w:rPr>
                  <w:rFonts w:ascii="Times New Roman" w:hAnsi="Times New Roman" w:cs="Times New Roman"/>
                </w:rPr>
                <w:t>**</w:t>
              </w:r>
            </w:hyperlink>
            <w:r w:rsidRPr="006A4815">
              <w:rPr>
                <w:rFonts w:ascii="Times New Roman" w:hAnsi="Times New Roman" w:cs="Times New Roman"/>
              </w:rPr>
              <w:t>инвестиции</w:t>
            </w:r>
          </w:p>
          <w:p w14:paraId="0850390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A6E1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C29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947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487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DAE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389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CC6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</w:tbl>
    <w:p w14:paraId="0E240A37" w14:textId="77777777" w:rsidR="006A4815" w:rsidRPr="006A4815" w:rsidRDefault="006A4815" w:rsidP="006A4815">
      <w:pPr>
        <w:ind w:firstLine="698"/>
        <w:jc w:val="right"/>
      </w:pPr>
      <w:r w:rsidRPr="006A4815">
        <w:br/>
      </w:r>
    </w:p>
    <w:p w14:paraId="17A89CE6" w14:textId="77777777" w:rsidR="006A4815" w:rsidRPr="006A4815" w:rsidRDefault="006A4815" w:rsidP="006A4815">
      <w:pPr>
        <w:ind w:firstLine="720"/>
        <w:rPr>
          <w:rFonts w:ascii="Times New Roman" w:hAnsi="Times New Roman" w:cs="Times New Roman"/>
        </w:rPr>
      </w:pPr>
      <w:bookmarkStart w:id="1" w:name="sub_122"/>
      <w:bookmarkEnd w:id="1"/>
      <w:r w:rsidRPr="006A4815">
        <w:rPr>
          <w:rFonts w:ascii="Times New Roman" w:hAnsi="Times New Roman" w:cs="Times New Roman"/>
        </w:rPr>
        <w:t>* Мероприятия указываются в соответствии с разделом 2.1 программы предприятия.</w:t>
      </w:r>
    </w:p>
    <w:p w14:paraId="3A97F0E2" w14:textId="77777777" w:rsidR="006A4815" w:rsidRPr="006A4815" w:rsidRDefault="006A4815" w:rsidP="006A4815">
      <w:pPr>
        <w:ind w:firstLine="698"/>
        <w:rPr>
          <w:rFonts w:ascii="Times New Roman" w:hAnsi="Times New Roman" w:cs="Times New Roman"/>
        </w:rPr>
      </w:pPr>
      <w:bookmarkStart w:id="2" w:name="sub_1221"/>
      <w:bookmarkEnd w:id="2"/>
      <w:r w:rsidRPr="006A4815">
        <w:rPr>
          <w:rFonts w:ascii="Times New Roman" w:hAnsi="Times New Roman" w:cs="Times New Roman"/>
        </w:rPr>
        <w:t>** По каждому пункту мероприятий указываются объекты затрат и источники их финансирования (прибыль, амортизация, инвестиции, бюджетные средства).</w:t>
      </w:r>
    </w:p>
    <w:p w14:paraId="7200D2F5" w14:textId="77777777" w:rsidR="006A4815" w:rsidRPr="006A4815" w:rsidRDefault="006A4815" w:rsidP="006A4815">
      <w:pPr>
        <w:numPr>
          <w:ilvl w:val="1"/>
          <w:numId w:val="9"/>
        </w:numPr>
        <w:jc w:val="center"/>
      </w:pPr>
    </w:p>
    <w:p w14:paraId="24A9FE70" w14:textId="77777777" w:rsidR="006A4815" w:rsidRPr="006A4815" w:rsidRDefault="006A4815" w:rsidP="006A4815">
      <w:pPr>
        <w:numPr>
          <w:ilvl w:val="1"/>
          <w:numId w:val="9"/>
        </w:numPr>
        <w:jc w:val="center"/>
      </w:pPr>
    </w:p>
    <w:p w14:paraId="2892C4DD" w14:textId="77777777" w:rsidR="006A4815" w:rsidRPr="006A4815" w:rsidRDefault="006A4815" w:rsidP="006A4815">
      <w:pPr>
        <w:numPr>
          <w:ilvl w:val="1"/>
          <w:numId w:val="9"/>
        </w:numPr>
        <w:jc w:val="center"/>
      </w:pPr>
    </w:p>
    <w:p w14:paraId="21971247" w14:textId="77777777" w:rsidR="006A4815" w:rsidRPr="006A4815" w:rsidRDefault="006A4815" w:rsidP="006A4815">
      <w:pPr>
        <w:numPr>
          <w:ilvl w:val="1"/>
          <w:numId w:val="9"/>
        </w:numPr>
        <w:jc w:val="center"/>
      </w:pPr>
    </w:p>
    <w:p w14:paraId="3BA4E5EA" w14:textId="77777777" w:rsidR="006A4815" w:rsidRPr="006A4815" w:rsidRDefault="006A4815" w:rsidP="006A4815">
      <w:pPr>
        <w:jc w:val="center"/>
      </w:pPr>
    </w:p>
    <w:p w14:paraId="40151DB8" w14:textId="77777777" w:rsidR="006A4815" w:rsidRPr="006A4815" w:rsidRDefault="006A4815" w:rsidP="006A4815">
      <w:pPr>
        <w:jc w:val="center"/>
      </w:pPr>
    </w:p>
    <w:p w14:paraId="05220246" w14:textId="77777777" w:rsidR="006A4815" w:rsidRPr="006A4815" w:rsidRDefault="006A4815" w:rsidP="006A4815">
      <w:pPr>
        <w:jc w:val="center"/>
      </w:pPr>
    </w:p>
    <w:p w14:paraId="04BDF686" w14:textId="77777777" w:rsidR="006A4815" w:rsidRPr="006A4815" w:rsidRDefault="006A4815" w:rsidP="006A4815">
      <w:pPr>
        <w:jc w:val="center"/>
      </w:pPr>
    </w:p>
    <w:p w14:paraId="06A723E9" w14:textId="77777777" w:rsidR="006A4815" w:rsidRPr="006A4815" w:rsidRDefault="006A4815" w:rsidP="006A4815">
      <w:pPr>
        <w:jc w:val="center"/>
      </w:pPr>
    </w:p>
    <w:p w14:paraId="55196215" w14:textId="77777777" w:rsidR="006A4815" w:rsidRPr="006A4815" w:rsidRDefault="006A4815" w:rsidP="006A4815">
      <w:pPr>
        <w:jc w:val="center"/>
      </w:pPr>
    </w:p>
    <w:p w14:paraId="49D4A18F" w14:textId="77777777" w:rsidR="006A4815" w:rsidRPr="006A4815" w:rsidRDefault="006A4815" w:rsidP="006A4815">
      <w:pPr>
        <w:jc w:val="center"/>
      </w:pPr>
    </w:p>
    <w:p w14:paraId="7D46D44C" w14:textId="77777777" w:rsidR="006A4815" w:rsidRPr="006A4815" w:rsidRDefault="006A4815" w:rsidP="006A4815">
      <w:pPr>
        <w:jc w:val="center"/>
      </w:pPr>
    </w:p>
    <w:p w14:paraId="214B5049" w14:textId="77777777" w:rsidR="006A4815" w:rsidRPr="006A4815" w:rsidRDefault="006A4815" w:rsidP="006A4815">
      <w:pPr>
        <w:jc w:val="center"/>
      </w:pPr>
    </w:p>
    <w:p w14:paraId="6153D0EA" w14:textId="77777777" w:rsidR="006A4815" w:rsidRPr="006A4815" w:rsidRDefault="006A4815" w:rsidP="006A4815">
      <w:pPr>
        <w:jc w:val="center"/>
      </w:pPr>
    </w:p>
    <w:p w14:paraId="67829D63" w14:textId="77777777" w:rsidR="006A4815" w:rsidRPr="006A4815" w:rsidRDefault="006A4815" w:rsidP="006A4815">
      <w:pPr>
        <w:jc w:val="center"/>
      </w:pPr>
    </w:p>
    <w:p w14:paraId="18DCCCE3" w14:textId="77777777" w:rsidR="006A4815" w:rsidRPr="006A4815" w:rsidRDefault="006A4815" w:rsidP="006A4815">
      <w:pPr>
        <w:jc w:val="center"/>
      </w:pPr>
    </w:p>
    <w:p w14:paraId="69ACE5D9" w14:textId="77777777" w:rsidR="006A4815" w:rsidRPr="006A4815" w:rsidRDefault="006A4815" w:rsidP="006A4815">
      <w:pPr>
        <w:jc w:val="center"/>
      </w:pPr>
    </w:p>
    <w:p w14:paraId="28FA9751" w14:textId="77777777" w:rsidR="006A4815" w:rsidRPr="006A4815" w:rsidRDefault="006A4815" w:rsidP="006A4815">
      <w:pPr>
        <w:jc w:val="center"/>
      </w:pPr>
    </w:p>
    <w:p w14:paraId="308BBDF7" w14:textId="77777777" w:rsidR="006A4815" w:rsidRPr="006A4815" w:rsidRDefault="006A4815" w:rsidP="006A4815">
      <w:pPr>
        <w:jc w:val="center"/>
      </w:pPr>
    </w:p>
    <w:p w14:paraId="7C0387C4" w14:textId="77777777" w:rsidR="006A4815" w:rsidRPr="006A4815" w:rsidRDefault="006A4815" w:rsidP="006A4815"/>
    <w:p w14:paraId="2E7C5EA5" w14:textId="77777777" w:rsidR="006A4815" w:rsidRPr="006A4815" w:rsidRDefault="006A4815" w:rsidP="006A4815">
      <w:pPr>
        <w:numPr>
          <w:ilvl w:val="1"/>
          <w:numId w:val="9"/>
        </w:numPr>
        <w:jc w:val="center"/>
      </w:pPr>
    </w:p>
    <w:p w14:paraId="74479DE7" w14:textId="77777777" w:rsidR="006A4815" w:rsidRPr="006A4815" w:rsidRDefault="006A4815" w:rsidP="006A4815">
      <w:pPr>
        <w:numPr>
          <w:ilvl w:val="1"/>
          <w:numId w:val="9"/>
        </w:numPr>
        <w:jc w:val="center"/>
      </w:pPr>
      <w:r w:rsidRPr="006A4815">
        <w:rPr>
          <w:rFonts w:ascii="Times New Roman" w:hAnsi="Times New Roman" w:cs="Times New Roman"/>
          <w:b/>
          <w:bCs/>
          <w:color w:val="000000"/>
        </w:rPr>
        <w:t xml:space="preserve">3. Плановые показатели социальной эффективности реализации программы </w:t>
      </w:r>
    </w:p>
    <w:p w14:paraId="7A81AF6F" w14:textId="77777777" w:rsidR="006A4815" w:rsidRPr="006A4815" w:rsidRDefault="006A4815" w:rsidP="006A4815">
      <w:pPr>
        <w:ind w:left="698"/>
        <w:jc w:val="center"/>
      </w:pPr>
    </w:p>
    <w:tbl>
      <w:tblPr>
        <w:tblW w:w="4900" w:type="pct"/>
        <w:tblInd w:w="-118" w:type="dxa"/>
        <w:tblLook w:val="0000" w:firstRow="0" w:lastRow="0" w:firstColumn="0" w:lastColumn="0" w:noHBand="0" w:noVBand="0"/>
      </w:tblPr>
      <w:tblGrid>
        <w:gridCol w:w="3247"/>
        <w:gridCol w:w="844"/>
        <w:gridCol w:w="1595"/>
        <w:gridCol w:w="1003"/>
        <w:gridCol w:w="933"/>
        <w:gridCol w:w="1016"/>
        <w:gridCol w:w="975"/>
        <w:gridCol w:w="1029"/>
        <w:gridCol w:w="922"/>
        <w:gridCol w:w="921"/>
        <w:gridCol w:w="1950"/>
      </w:tblGrid>
      <w:tr w:rsidR="006A4815" w:rsidRPr="006A4815" w14:paraId="1EB0F821" w14:textId="77777777" w:rsidTr="00115614">
        <w:trPr>
          <w:tblHeader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33B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150E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Ед.</w:t>
            </w:r>
          </w:p>
          <w:p w14:paraId="0279315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A44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Предыдущий</w:t>
            </w:r>
          </w:p>
          <w:p w14:paraId="69157242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21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  <w:p w14:paraId="76CD4FA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89C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Оценка (предварительные итоги) текущего </w:t>
            </w:r>
          </w:p>
          <w:p w14:paraId="07912AF5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22 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B64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Очередной (планируемый)</w:t>
            </w:r>
          </w:p>
          <w:p w14:paraId="46434B6A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 w:rsidRPr="006A481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A4815" w:rsidRPr="006A4815" w14:paraId="1E354BAF" w14:textId="77777777" w:rsidTr="00115614">
        <w:trPr>
          <w:tblHeader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BBC92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EDD174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339E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247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C56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9D4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Откло-нение</w:t>
            </w:r>
          </w:p>
          <w:p w14:paraId="4DE3370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561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8EB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полу-годие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EA1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C99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CAB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темп роста к показателям отчет. года, %                     (гр.10/ гр.5х100)</w:t>
            </w:r>
          </w:p>
          <w:p w14:paraId="234EB9A9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6C3004C9" w14:textId="77777777" w:rsidTr="00115614">
        <w:trPr>
          <w:tblHeader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306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78E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B9B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6B9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4BB6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71B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4E5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64E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D11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B9F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206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</w:t>
            </w:r>
          </w:p>
        </w:tc>
      </w:tr>
      <w:tr w:rsidR="006A4815" w:rsidRPr="006A4815" w14:paraId="5217BD5C" w14:textId="77777777" w:rsidTr="00115614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7148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Средняя численность работников, всего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9E1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98E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8BA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F57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66E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-1,0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38B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3A2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748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A1B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6,5</w:t>
            </w:r>
            <w:bookmarkStart w:id="3" w:name="__DdeLink__11562_3548881304"/>
            <w:bookmarkEnd w:id="3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72D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118,2</w:t>
            </w:r>
          </w:p>
        </w:tc>
      </w:tr>
      <w:tr w:rsidR="006A4815" w:rsidRPr="006A4815" w14:paraId="198392AE" w14:textId="77777777" w:rsidTr="00115614">
        <w:trPr>
          <w:trHeight w:val="117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4AA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из них – совместителей и работающих по договорам гражданско-правового характера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1AB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34D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5C8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458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963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  <w:p w14:paraId="2914FEE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2F6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8F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405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C3F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82D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100,0</w:t>
            </w:r>
          </w:p>
        </w:tc>
      </w:tr>
      <w:tr w:rsidR="006A4815" w:rsidRPr="006A4815" w14:paraId="133E5DB1" w14:textId="77777777" w:rsidTr="00115614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DA80" w14:textId="77777777" w:rsidR="006A4815" w:rsidRPr="006A4815" w:rsidRDefault="006A4815" w:rsidP="006A4815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Среднемесячная заработная плата 1 работника (руб.)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50AB" w14:textId="77777777" w:rsidR="006A4815" w:rsidRPr="006A4815" w:rsidRDefault="006A4815" w:rsidP="006A481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86BE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55848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D999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53615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B3B9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57273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BBB1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+3658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35F6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47538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1535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</w:pPr>
            <w:r w:rsidRPr="006A4815">
              <w:rPr>
                <w:rFonts w:ascii="Times New Roman" w:hAnsi="Times New Roman" w:cs="Times New Roman"/>
              </w:rPr>
              <w:t xml:space="preserve"> 52231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546A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</w:pPr>
            <w:r w:rsidRPr="006A4815">
              <w:rPr>
                <w:rFonts w:ascii="Times New Roman" w:hAnsi="Times New Roman" w:cs="Times New Roman"/>
              </w:rPr>
              <w:t>55863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4F43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61795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6E45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107,9</w:t>
            </w:r>
          </w:p>
          <w:p w14:paraId="2B6D17FF" w14:textId="77777777" w:rsidR="006A4815" w:rsidRPr="006A4815" w:rsidRDefault="006A4815" w:rsidP="006A4815"/>
        </w:tc>
      </w:tr>
      <w:tr w:rsidR="006A4815" w:rsidRPr="006A4815" w14:paraId="7ABEC7E3" w14:textId="77777777" w:rsidTr="00115614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10C9" w14:textId="77777777" w:rsidR="006A4815" w:rsidRPr="006A4815" w:rsidRDefault="006A4815" w:rsidP="006A4815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Фонд заработной платы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E5C8" w14:textId="77777777" w:rsidR="006A4815" w:rsidRPr="006A4815" w:rsidRDefault="006A4815" w:rsidP="006A481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FFAC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3686</w:t>
            </w:r>
          </w:p>
          <w:p w14:paraId="4C2D5767" w14:textId="77777777" w:rsidR="006A4815" w:rsidRPr="006A4815" w:rsidRDefault="006A4815" w:rsidP="006A4815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F62B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4182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8ABD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5A92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- 402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385A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C011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312F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85DC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4820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FBB8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127,5</w:t>
            </w:r>
          </w:p>
        </w:tc>
      </w:tr>
    </w:tbl>
    <w:p w14:paraId="04074E06" w14:textId="77777777" w:rsidR="006A4815" w:rsidRPr="006A4815" w:rsidRDefault="006A4815" w:rsidP="006A4815">
      <w:pPr>
        <w:ind w:firstLine="698"/>
        <w:jc w:val="center"/>
      </w:pPr>
    </w:p>
    <w:p w14:paraId="2748E7B7" w14:textId="77777777" w:rsidR="006A4815" w:rsidRPr="006A4815" w:rsidRDefault="006A4815" w:rsidP="006A4815">
      <w:pPr>
        <w:ind w:firstLine="698"/>
        <w:jc w:val="center"/>
      </w:pPr>
    </w:p>
    <w:p w14:paraId="32EE1F6A" w14:textId="77777777" w:rsidR="006A4815" w:rsidRPr="006A4815" w:rsidRDefault="006A4815" w:rsidP="006A4815">
      <w:pPr>
        <w:ind w:firstLine="698"/>
        <w:jc w:val="center"/>
      </w:pPr>
    </w:p>
    <w:p w14:paraId="7437E75E" w14:textId="77777777" w:rsidR="006A4815" w:rsidRPr="006A4815" w:rsidRDefault="006A4815" w:rsidP="006A4815">
      <w:pPr>
        <w:ind w:firstLine="698"/>
        <w:jc w:val="center"/>
      </w:pPr>
    </w:p>
    <w:p w14:paraId="1FB3F464" w14:textId="77777777" w:rsidR="006A4815" w:rsidRPr="006A4815" w:rsidRDefault="006A4815" w:rsidP="006A4815">
      <w:pPr>
        <w:ind w:firstLine="698"/>
        <w:jc w:val="center"/>
      </w:pPr>
    </w:p>
    <w:p w14:paraId="55B361E4" w14:textId="77777777" w:rsidR="006A4815" w:rsidRPr="006A4815" w:rsidRDefault="006A4815" w:rsidP="006A4815">
      <w:pPr>
        <w:ind w:firstLine="698"/>
        <w:jc w:val="center"/>
      </w:pPr>
    </w:p>
    <w:p w14:paraId="5DBF3F31" w14:textId="77777777" w:rsidR="006A4815" w:rsidRPr="006A4815" w:rsidRDefault="006A4815" w:rsidP="006A4815">
      <w:pPr>
        <w:ind w:firstLine="698"/>
        <w:jc w:val="center"/>
      </w:pPr>
    </w:p>
    <w:p w14:paraId="0CE83310" w14:textId="77777777" w:rsidR="006A4815" w:rsidRPr="006A4815" w:rsidRDefault="006A4815" w:rsidP="006A4815">
      <w:pPr>
        <w:ind w:firstLine="698"/>
        <w:jc w:val="center"/>
      </w:pPr>
    </w:p>
    <w:p w14:paraId="42FBB4BE" w14:textId="77777777" w:rsidR="006A4815" w:rsidRPr="006A4815" w:rsidRDefault="006A4815" w:rsidP="006A4815">
      <w:pPr>
        <w:ind w:firstLine="698"/>
        <w:jc w:val="center"/>
      </w:pPr>
    </w:p>
    <w:p w14:paraId="4D51C540" w14:textId="77777777" w:rsidR="006A4815" w:rsidRPr="006A4815" w:rsidRDefault="006A4815" w:rsidP="006A4815">
      <w:pPr>
        <w:ind w:firstLine="698"/>
        <w:jc w:val="center"/>
      </w:pPr>
    </w:p>
    <w:p w14:paraId="5508F520" w14:textId="77777777" w:rsidR="006A4815" w:rsidRPr="006A4815" w:rsidRDefault="006A4815" w:rsidP="006A4815">
      <w:pPr>
        <w:ind w:firstLine="698"/>
        <w:jc w:val="center"/>
      </w:pPr>
    </w:p>
    <w:p w14:paraId="53B0B466" w14:textId="77777777" w:rsidR="006A4815" w:rsidRPr="006A4815" w:rsidRDefault="006A4815" w:rsidP="006A4815">
      <w:pPr>
        <w:ind w:firstLine="698"/>
        <w:jc w:val="center"/>
      </w:pPr>
    </w:p>
    <w:p w14:paraId="3D059CD9" w14:textId="77777777" w:rsidR="006A4815" w:rsidRPr="006A4815" w:rsidRDefault="006A4815" w:rsidP="006A4815">
      <w:pPr>
        <w:ind w:firstLine="698"/>
        <w:jc w:val="center"/>
      </w:pPr>
    </w:p>
    <w:p w14:paraId="1B5F0AF9" w14:textId="77777777" w:rsidR="006A4815" w:rsidRPr="006A4815" w:rsidRDefault="006A4815" w:rsidP="006A4815"/>
    <w:p w14:paraId="2834B9A4" w14:textId="77777777" w:rsidR="006A4815" w:rsidRPr="006A4815" w:rsidRDefault="006A4815" w:rsidP="006A4815">
      <w:pPr>
        <w:ind w:firstLine="698"/>
        <w:jc w:val="center"/>
      </w:pPr>
    </w:p>
    <w:p w14:paraId="09C2917D" w14:textId="77777777" w:rsidR="006A4815" w:rsidRPr="006A4815" w:rsidRDefault="006A4815" w:rsidP="006A4815">
      <w:pPr>
        <w:ind w:firstLine="698"/>
        <w:jc w:val="center"/>
      </w:pPr>
      <w:r w:rsidRPr="006A4815">
        <w:rPr>
          <w:rFonts w:ascii="Times New Roman" w:hAnsi="Times New Roman" w:cs="Times New Roman"/>
          <w:b/>
          <w:bCs/>
          <w:color w:val="000000"/>
        </w:rPr>
        <w:t>4. Описание механизмов реализации программы предприятия</w:t>
      </w:r>
    </w:p>
    <w:p w14:paraId="085411C6" w14:textId="77777777" w:rsidR="006A4815" w:rsidRPr="006A4815" w:rsidRDefault="006A4815" w:rsidP="006A4815">
      <w:pPr>
        <w:ind w:firstLine="698"/>
      </w:pPr>
      <w:r w:rsidRPr="006A4815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</w:p>
    <w:p w14:paraId="1C3A9699" w14:textId="77777777" w:rsidR="006A4815" w:rsidRPr="006A4815" w:rsidRDefault="006A4815" w:rsidP="006A4815">
      <w:pPr>
        <w:jc w:val="center"/>
      </w:pPr>
      <w:r w:rsidRPr="006A4815">
        <w:rPr>
          <w:rFonts w:ascii="Times New Roman" w:hAnsi="Times New Roman" w:cs="Times New Roman"/>
          <w:b/>
          <w:bCs/>
          <w:color w:val="000000"/>
        </w:rPr>
        <w:t>4.1. Информация о тарифных (ценовых) условиях деятельности предприятия</w:t>
      </w:r>
    </w:p>
    <w:p w14:paraId="0EB031DE" w14:textId="77777777" w:rsidR="006A4815" w:rsidRPr="006A4815" w:rsidRDefault="006A4815" w:rsidP="006A4815">
      <w:pPr>
        <w:ind w:firstLine="698"/>
        <w:jc w:val="center"/>
      </w:pPr>
      <w:r w:rsidRPr="006A4815">
        <w:rPr>
          <w:rFonts w:ascii="Times New Roman" w:hAnsi="Times New Roman" w:cs="Times New Roman"/>
          <w:b/>
          <w:bCs/>
        </w:rPr>
        <w:t>на 20</w:t>
      </w:r>
      <w:r w:rsidRPr="006A4815">
        <w:rPr>
          <w:rFonts w:ascii="Times New Roman" w:hAnsi="Times New Roman" w:cs="Times New Roman"/>
          <w:b/>
          <w:bCs/>
          <w:u w:val="single"/>
        </w:rPr>
        <w:t xml:space="preserve"> 2</w:t>
      </w:r>
      <w:r w:rsidRPr="006A4815">
        <w:rPr>
          <w:rFonts w:ascii="Times New Roman" w:hAnsi="Times New Roman" w:cs="Times New Roman"/>
          <w:b/>
          <w:bCs/>
          <w:u w:val="single"/>
          <w:lang w:val="en-US"/>
        </w:rPr>
        <w:t>3</w:t>
      </w:r>
      <w:r w:rsidRPr="006A481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A4815">
        <w:rPr>
          <w:rFonts w:ascii="Times New Roman" w:hAnsi="Times New Roman" w:cs="Times New Roman"/>
          <w:b/>
          <w:bCs/>
        </w:rPr>
        <w:t>год</w:t>
      </w:r>
    </w:p>
    <w:p w14:paraId="1875D3AA" w14:textId="77777777" w:rsidR="006A4815" w:rsidRPr="006A4815" w:rsidRDefault="006A4815" w:rsidP="006A4815">
      <w:pPr>
        <w:jc w:val="center"/>
      </w:pPr>
      <w:bookmarkStart w:id="4" w:name="sub_1001"/>
      <w:bookmarkEnd w:id="4"/>
    </w:p>
    <w:tbl>
      <w:tblPr>
        <w:tblW w:w="14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69"/>
        <w:gridCol w:w="4800"/>
        <w:gridCol w:w="2398"/>
        <w:gridCol w:w="1412"/>
        <w:gridCol w:w="1923"/>
      </w:tblGrid>
      <w:tr w:rsidR="006A4815" w:rsidRPr="006A4815" w14:paraId="24B3298F" w14:textId="77777777" w:rsidTr="00115614">
        <w:trPr>
          <w:cantSplit/>
          <w:trHeight w:val="36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45D53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 xml:space="preserve">№ </w:t>
            </w:r>
            <w:r w:rsidRPr="006A4815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131C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>Перечень услуг (товаров, работ)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AFDCA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B0334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 xml:space="preserve">Метод установления тарифа (цены)*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AC115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33689" w14:textId="77777777" w:rsidR="006A4815" w:rsidRPr="006A4815" w:rsidRDefault="006A4815" w:rsidP="006A4815">
            <w:pPr>
              <w:widowControl w:val="0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>Цена (тариф),</w:t>
            </w:r>
          </w:p>
          <w:p w14:paraId="4BF01B7B" w14:textId="77777777" w:rsidR="006A4815" w:rsidRPr="006A4815" w:rsidRDefault="006A4815" w:rsidP="006A4815">
            <w:pPr>
              <w:widowControl w:val="0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>руб. за ед-цу</w:t>
            </w:r>
          </w:p>
          <w:p w14:paraId="555B254F" w14:textId="77777777" w:rsidR="006A4815" w:rsidRPr="006A4815" w:rsidRDefault="006A4815" w:rsidP="006A4815">
            <w:pPr>
              <w:widowControl w:val="0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4815" w:rsidRPr="006A4815" w14:paraId="35A10687" w14:textId="77777777" w:rsidTr="00115614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E0EF8" w14:textId="77777777" w:rsidR="006A4815" w:rsidRPr="006A4815" w:rsidRDefault="006A4815" w:rsidP="006A4815">
            <w:pPr>
              <w:widowControl w:val="0"/>
              <w:ind w:hanging="354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6A4815">
              <w:rPr>
                <w:rFonts w:ascii="Times New Roman" w:hAnsi="Times New Roman" w:cs="Times New Roman"/>
                <w:bCs/>
                <w:u w:val="single"/>
              </w:rPr>
              <w:t>Основные виды деятельности</w:t>
            </w:r>
          </w:p>
        </w:tc>
      </w:tr>
      <w:tr w:rsidR="006A4815" w:rsidRPr="006A4815" w14:paraId="548B3AD8" w14:textId="77777777" w:rsidTr="00115614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438F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/>
                <w:bCs/>
                <w:color w:val="00000A"/>
              </w:rPr>
              <w:t>Услуги предоставления нестационарного торгового места в Светлогорске-2</w:t>
            </w:r>
          </w:p>
        </w:tc>
      </w:tr>
      <w:tr w:rsidR="006A4815" w:rsidRPr="006A4815" w14:paraId="08BE364B" w14:textId="77777777" w:rsidTr="00115614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D50E6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57EFE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Янтарные изделия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159E6E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6BB8BA" w14:textId="77777777" w:rsidR="006A4815" w:rsidRPr="006A4815" w:rsidRDefault="006A4815" w:rsidP="006A4815">
            <w:pPr>
              <w:widowControl w:val="0"/>
              <w:snapToGrid w:val="0"/>
              <w:rPr>
                <w:szCs w:val="20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Постановление Администрации МО «Светлогорский го-родской округ» от 17 декабря 2019 г. № 1000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9A9E7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Руб./мес.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644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2761</w:t>
            </w:r>
          </w:p>
        </w:tc>
      </w:tr>
      <w:tr w:rsidR="006A4815" w:rsidRPr="006A4815" w14:paraId="076385A4" w14:textId="77777777" w:rsidTr="00115614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359E03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FB8680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Промышленные товары</w:t>
            </w:r>
          </w:p>
          <w:p w14:paraId="276392D3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Прочие товары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47694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45E20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C433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Руб./мес.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67F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2209</w:t>
            </w:r>
          </w:p>
        </w:tc>
      </w:tr>
      <w:tr w:rsidR="006A4815" w:rsidRPr="006A4815" w14:paraId="429D8802" w14:textId="77777777" w:rsidTr="00115614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0A9150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3.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56E67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Продовольственные товары</w:t>
            </w:r>
          </w:p>
          <w:p w14:paraId="34190BB5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Овощи - фрукты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E2F1A0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5C686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1EB89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Руб./мес.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BA1D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2485</w:t>
            </w:r>
          </w:p>
        </w:tc>
      </w:tr>
      <w:tr w:rsidR="006A4815" w:rsidRPr="006A4815" w14:paraId="69B44B8B" w14:textId="77777777" w:rsidTr="00115614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77DB5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4.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E5F71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Художественный промысел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0785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4CED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EC02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Руб./мес.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7F2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1657</w:t>
            </w:r>
          </w:p>
        </w:tc>
      </w:tr>
      <w:tr w:rsidR="006A4815" w:rsidRPr="006A4815" w14:paraId="20914AD0" w14:textId="77777777" w:rsidTr="00115614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C2F2CE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5.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9A47A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Прокат веломобилей, лодок, катамаранов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7956A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BED1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9315E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Руб./ед.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CC9A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szCs w:val="20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1923</w:t>
            </w:r>
          </w:p>
        </w:tc>
      </w:tr>
      <w:tr w:rsidR="006A4815" w:rsidRPr="006A4815" w14:paraId="38A30171" w14:textId="77777777" w:rsidTr="00115614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FCF21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6.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E9D5FF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Кафе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C3432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4C26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3535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Руб./посад. место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33F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szCs w:val="20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1</w:t>
            </w:r>
            <w:r w:rsidRPr="006A4815">
              <w:rPr>
                <w:rFonts w:ascii="Times New Roman" w:hAnsi="Times New Roman" w:cs="Times New Roman"/>
                <w:bCs/>
                <w:color w:val="00000A"/>
                <w:lang w:val="en-US"/>
              </w:rPr>
              <w:t>479</w:t>
            </w:r>
          </w:p>
        </w:tc>
      </w:tr>
      <w:tr w:rsidR="006A4815" w:rsidRPr="006A4815" w14:paraId="2FAA2252" w14:textId="77777777" w:rsidTr="00115614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B11C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7.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671028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Стационарные палатки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3C631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722C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3E62D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D80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326,5</w:t>
            </w:r>
          </w:p>
        </w:tc>
      </w:tr>
      <w:tr w:rsidR="006A4815" w:rsidRPr="006A4815" w14:paraId="12DFA9E8" w14:textId="77777777" w:rsidTr="00115614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37516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/>
                <w:bCs/>
                <w:color w:val="00000A"/>
              </w:rPr>
              <w:t>Услуги предоставления нестационарного торгового места в Светлогорске-1</w:t>
            </w:r>
          </w:p>
        </w:tc>
      </w:tr>
      <w:tr w:rsidR="006A4815" w:rsidRPr="006A4815" w14:paraId="77C749B9" w14:textId="77777777" w:rsidTr="00115614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85E5C0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CBC0A2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Продовольственные товары,Овощи - фрукты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A9BE1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EDB3B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148B5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Руб./мес.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296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2313</w:t>
            </w:r>
          </w:p>
        </w:tc>
      </w:tr>
      <w:tr w:rsidR="006A4815" w:rsidRPr="006A4815" w14:paraId="4C26893F" w14:textId="77777777" w:rsidTr="00115614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643618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C022C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Промышленные товары, прочие товары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6C2873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8B52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A1F8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Руб./мес.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B57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2056</w:t>
            </w:r>
          </w:p>
        </w:tc>
      </w:tr>
      <w:tr w:rsidR="006A4815" w:rsidRPr="006A4815" w14:paraId="275C4ECC" w14:textId="77777777" w:rsidTr="00115614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C08C1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3.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98D045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Стационарные палатки</w:t>
            </w:r>
          </w:p>
          <w:p w14:paraId="657AC027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2A973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9282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851E1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0BA6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273,6</w:t>
            </w:r>
          </w:p>
        </w:tc>
      </w:tr>
      <w:tr w:rsidR="006A4815" w:rsidRPr="006A4815" w14:paraId="60E770C6" w14:textId="77777777" w:rsidTr="00115614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7BD4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2A3620F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799B967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6A4815">
              <w:rPr>
                <w:rFonts w:ascii="Times New Roman" w:hAnsi="Times New Roman" w:cs="Times New Roman"/>
                <w:bCs/>
                <w:u w:val="single"/>
              </w:rPr>
              <w:t>Иные виды деятельности</w:t>
            </w:r>
          </w:p>
        </w:tc>
      </w:tr>
      <w:tr w:rsidR="006A4815" w:rsidRPr="006A4815" w14:paraId="4EA48283" w14:textId="77777777" w:rsidTr="00115614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E425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u w:val="single"/>
              </w:rPr>
            </w:pPr>
            <w:r w:rsidRPr="006A4815">
              <w:rPr>
                <w:rFonts w:ascii="Times New Roman" w:hAnsi="Times New Roman" w:cs="Times New Roman"/>
                <w:b/>
                <w:bCs/>
                <w:color w:val="00000A"/>
                <w:u w:val="single"/>
              </w:rPr>
              <w:t>Иные виды деятельности (услуги)</w:t>
            </w:r>
          </w:p>
        </w:tc>
      </w:tr>
      <w:tr w:rsidR="006A4815" w:rsidRPr="006A4815" w14:paraId="4CE8EBA2" w14:textId="77777777" w:rsidTr="00115614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FB32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F9D282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Туалет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0DCD86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Физические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9250BD" w14:textId="77777777" w:rsidR="006A4815" w:rsidRPr="006A4815" w:rsidRDefault="006A4815" w:rsidP="006A4815">
            <w:pPr>
              <w:widowControl w:val="0"/>
              <w:snapToGrid w:val="0"/>
              <w:rPr>
                <w:szCs w:val="20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Постановление администрации МО «Светлогорский городской округ» от 16 декабря 2022 г. № 1232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0524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1 посещение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2468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A4815">
              <w:rPr>
                <w:rFonts w:ascii="Times New Roman" w:hAnsi="Times New Roman" w:cs="Times New Roman"/>
                <w:bCs/>
                <w:color w:val="00000A"/>
              </w:rPr>
              <w:t>30</w:t>
            </w:r>
          </w:p>
        </w:tc>
      </w:tr>
    </w:tbl>
    <w:p w14:paraId="1EA4750E" w14:textId="77777777" w:rsidR="006A4815" w:rsidRPr="006A4815" w:rsidRDefault="006A4815" w:rsidP="006A4815">
      <w:pPr>
        <w:ind w:firstLine="720"/>
        <w:rPr>
          <w:rFonts w:ascii="Times New Roman" w:hAnsi="Times New Roman" w:cs="Times New Roman"/>
        </w:rPr>
      </w:pPr>
      <w:r w:rsidRPr="006A4815">
        <w:rPr>
          <w:rFonts w:ascii="Times New Roman" w:hAnsi="Times New Roman" w:cs="Times New Roman"/>
        </w:rPr>
        <w:t>* 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протокола общего собрания собственников, протокола заседания конкурсной комиссии и т.д.)</w:t>
      </w:r>
    </w:p>
    <w:p w14:paraId="262B4D57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6642BF5F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29B48544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0D694ECF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1C010B28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6F15BA98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2FA45AD9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4F3DF399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16B71A56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097A2259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2D84604A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4A6EB3F3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13FA4C8B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04572D1E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1F6A895A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5524170A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6494B033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37387F00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0D6D011D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29D06E68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3C286073" w14:textId="77777777" w:rsidR="006A4815" w:rsidRPr="006A4815" w:rsidRDefault="006A4815" w:rsidP="006A4815">
      <w:pPr>
        <w:ind w:firstLine="709"/>
        <w:rPr>
          <w:rFonts w:ascii="Times New Roman" w:hAnsi="Times New Roman" w:cs="Times New Roman"/>
          <w:szCs w:val="20"/>
        </w:rPr>
      </w:pPr>
    </w:p>
    <w:p w14:paraId="7408FF5B" w14:textId="77777777" w:rsidR="006A4815" w:rsidRPr="006A4815" w:rsidRDefault="006A4815" w:rsidP="006A4815">
      <w:pPr>
        <w:rPr>
          <w:rFonts w:ascii="Times New Roman" w:hAnsi="Times New Roman" w:cs="Times New Roman"/>
          <w:szCs w:val="20"/>
        </w:rPr>
      </w:pPr>
    </w:p>
    <w:p w14:paraId="18392F43" w14:textId="77777777" w:rsidR="006A4815" w:rsidRPr="006A4815" w:rsidRDefault="006A4815" w:rsidP="006A4815">
      <w:pPr>
        <w:rPr>
          <w:rFonts w:ascii="Times New Roman" w:hAnsi="Times New Roman" w:cs="Times New Roman"/>
          <w:szCs w:val="20"/>
        </w:rPr>
      </w:pPr>
    </w:p>
    <w:p w14:paraId="64D6D1B6" w14:textId="77777777" w:rsidR="006A4815" w:rsidRPr="006A4815" w:rsidRDefault="006A4815" w:rsidP="006A4815">
      <w:pPr>
        <w:jc w:val="center"/>
        <w:rPr>
          <w:rFonts w:ascii="Courier New" w:hAnsi="Courier New" w:cs="Courier New"/>
        </w:rPr>
      </w:pPr>
      <w:r w:rsidRPr="006A4815">
        <w:rPr>
          <w:rFonts w:ascii="Times New Roman" w:hAnsi="Times New Roman" w:cs="Times New Roman"/>
          <w:b/>
          <w:bCs/>
          <w:color w:val="000000"/>
        </w:rPr>
        <w:lastRenderedPageBreak/>
        <w:t xml:space="preserve">5. Показатели плана финансово-хозяйственной деятельности предприятия на </w:t>
      </w:r>
      <w:r w:rsidRPr="006A4815">
        <w:rPr>
          <w:rFonts w:ascii="Times New Roman" w:hAnsi="Times New Roman" w:cs="Times New Roman"/>
          <w:b/>
          <w:bCs/>
          <w:color w:val="000000"/>
          <w:u w:val="single"/>
        </w:rPr>
        <w:t xml:space="preserve">2023 </w:t>
      </w:r>
      <w:r w:rsidRPr="006A4815">
        <w:rPr>
          <w:rFonts w:ascii="Times New Roman" w:hAnsi="Times New Roman" w:cs="Times New Roman"/>
          <w:b/>
          <w:bCs/>
          <w:color w:val="000000"/>
        </w:rPr>
        <w:t>очередной (планируемый) год,</w:t>
      </w:r>
    </w:p>
    <w:p w14:paraId="2038320C" w14:textId="77777777" w:rsidR="006A4815" w:rsidRPr="006A4815" w:rsidRDefault="006A4815" w:rsidP="006A4815">
      <w:pPr>
        <w:jc w:val="center"/>
      </w:pPr>
    </w:p>
    <w:p w14:paraId="26E4C4A9" w14:textId="77777777" w:rsidR="006A4815" w:rsidRPr="006A4815" w:rsidRDefault="006A4815" w:rsidP="006A4815">
      <w:pPr>
        <w:jc w:val="center"/>
      </w:pPr>
      <w:r w:rsidRPr="006A4815">
        <w:rPr>
          <w:rFonts w:ascii="Times New Roman" w:hAnsi="Times New Roman" w:cs="Times New Roman"/>
          <w:b/>
          <w:bCs/>
          <w:color w:val="000000"/>
        </w:rPr>
        <w:t>5.1. Основные показатели плана финансово-хозяйственной деятельности</w:t>
      </w:r>
    </w:p>
    <w:p w14:paraId="31595A1E" w14:textId="77777777" w:rsidR="006A4815" w:rsidRPr="006A4815" w:rsidRDefault="006A4815" w:rsidP="006A4815">
      <w:pPr>
        <w:ind w:firstLine="698"/>
        <w:jc w:val="right"/>
        <w:rPr>
          <w:rFonts w:ascii="Times New Roman" w:hAnsi="Times New Roman"/>
        </w:rPr>
      </w:pPr>
      <w:r w:rsidRPr="006A4815">
        <w:rPr>
          <w:rFonts w:ascii="Times New Roman" w:hAnsi="Times New Roman" w:cs="Times New Roman"/>
        </w:rPr>
        <w:t xml:space="preserve"> (тыс. р</w:t>
      </w:r>
      <w:r w:rsidRPr="006A4815">
        <w:rPr>
          <w:rFonts w:ascii="Times New Roman" w:hAnsi="Times New Roman"/>
        </w:rPr>
        <w:t>уб.)</w:t>
      </w:r>
    </w:p>
    <w:tbl>
      <w:tblPr>
        <w:tblW w:w="14925" w:type="dxa"/>
        <w:tblInd w:w="-319" w:type="dxa"/>
        <w:tblLook w:val="0000" w:firstRow="0" w:lastRow="0" w:firstColumn="0" w:lastColumn="0" w:noHBand="0" w:noVBand="0"/>
      </w:tblPr>
      <w:tblGrid>
        <w:gridCol w:w="3900"/>
        <w:gridCol w:w="795"/>
        <w:gridCol w:w="660"/>
        <w:gridCol w:w="1020"/>
        <w:gridCol w:w="900"/>
        <w:gridCol w:w="900"/>
        <w:gridCol w:w="975"/>
        <w:gridCol w:w="1005"/>
        <w:gridCol w:w="1005"/>
        <w:gridCol w:w="870"/>
        <w:gridCol w:w="1065"/>
        <w:gridCol w:w="1830"/>
      </w:tblGrid>
      <w:tr w:rsidR="006A4815" w:rsidRPr="006A4815" w14:paraId="41060435" w14:textId="77777777" w:rsidTr="00115614">
        <w:trPr>
          <w:tblHeader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2F8C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6DE55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№</w:t>
            </w:r>
          </w:p>
          <w:p w14:paraId="5C053E8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строк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E8A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Ед.</w:t>
            </w:r>
          </w:p>
          <w:p w14:paraId="2558357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F86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Преды-дущий</w:t>
            </w:r>
          </w:p>
          <w:p w14:paraId="5A757FA2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21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  <w:p w14:paraId="68AE445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8DD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Оценка (предварительные итоги) текущего </w:t>
            </w:r>
          </w:p>
          <w:p w14:paraId="052A18DE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22</w:t>
            </w:r>
            <w:r w:rsidRPr="006A481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A7E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Очередной (планируемый)</w:t>
            </w:r>
          </w:p>
          <w:p w14:paraId="561D6705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23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</w:tc>
      </w:tr>
      <w:tr w:rsidR="006A4815" w:rsidRPr="006A4815" w14:paraId="6D154A77" w14:textId="77777777" w:rsidTr="00115614">
        <w:trPr>
          <w:tblHeader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337B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AFC171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B1A9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A7A5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1EB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07A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76B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Откло-нение</w:t>
            </w:r>
          </w:p>
          <w:p w14:paraId="4A309EB9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5F60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183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7C9667A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полу-годие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F0B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CEB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E0D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темп роста к показателям отчетного года, %</w:t>
            </w:r>
          </w:p>
          <w:p w14:paraId="1B00143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(гр.11/ гр.6х 100%)</w:t>
            </w:r>
          </w:p>
        </w:tc>
      </w:tr>
      <w:tr w:rsidR="006A4815" w:rsidRPr="006A4815" w14:paraId="5A1467BB" w14:textId="77777777" w:rsidTr="00115614">
        <w:trPr>
          <w:tblHeader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9D0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1C99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CC6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AB49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E7B6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02F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988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C5F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54B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CF3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0ED6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D9A6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</w:t>
            </w:r>
          </w:p>
        </w:tc>
      </w:tr>
      <w:tr w:rsidR="006A4815" w:rsidRPr="006A4815" w14:paraId="669DE7C4" w14:textId="77777777" w:rsidTr="00115614">
        <w:trPr>
          <w:trHeight w:val="14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5423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Натуральные показатели, характеризующие деятельность предприятия: (расшифровать по перечню производимых товаров (работ, услуг)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AF7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  <w:p w14:paraId="191B24A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415A8AD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498C2D7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21B9419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08E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D90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0FA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3E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5DE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C88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93B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BCA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39F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F7D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6A4815" w:rsidRPr="006A4815" w14:paraId="601C0B88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4349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  <w:b/>
              </w:rPr>
              <w:t xml:space="preserve">Доход от реализации продукции (работ, услуг), </w:t>
            </w:r>
            <w:r w:rsidRPr="006A481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F35B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</w:t>
            </w:r>
          </w:p>
          <w:p w14:paraId="7F8D74E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2C5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F9A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19562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431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19924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C77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21178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EE5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+1254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309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2669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A29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9560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82F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15668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4C5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20798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B2A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</w:tr>
      <w:tr w:rsidR="006A4815" w:rsidRPr="006A4815" w14:paraId="5DD77EF8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5047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 По основной деятельности: (расшифровать по видам деятельности), в т. ч.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6E8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673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B27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19501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8B9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19859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FBD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21111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95C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+1252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FCF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2648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769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9529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013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15621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337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20798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DEC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</w:tr>
      <w:tr w:rsidR="006A4815" w:rsidRPr="006A4815" w14:paraId="13905BC2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CCC8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E29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446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CCF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4BD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59C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565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+288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93F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D85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E7C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BDC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DC3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136,3</w:t>
            </w:r>
          </w:p>
        </w:tc>
      </w:tr>
      <w:tr w:rsidR="006A4815" w:rsidRPr="006A4815" w14:paraId="77089857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E30A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 в том числе по муниципальному заказу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CE0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A7E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EA7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964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  <w:p w14:paraId="58D3E5C0" w14:textId="77777777" w:rsidR="006A4815" w:rsidRPr="006A4815" w:rsidRDefault="006A4815" w:rsidP="006A4815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ED4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F0F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3A8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443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914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0DF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922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37CB69CF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27F6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C0A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16D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A7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CAC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E1F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326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187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BF7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D69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DAF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FE3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6A012E71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FE46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2. По прочей деятельности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6F4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412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002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D97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EA9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811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68E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40B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6BB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314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51A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08D58BED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81A9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том числе: (расшифровать)</w:t>
            </w:r>
          </w:p>
          <w:p w14:paraId="4CFE1DB7" w14:textId="77777777" w:rsidR="006A4815" w:rsidRPr="006A4815" w:rsidRDefault="006A4815" w:rsidP="006A4815"/>
          <w:p w14:paraId="4BC6CFD8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Электроэнергия-транзит</w:t>
            </w:r>
          </w:p>
          <w:p w14:paraId="25206D8F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C37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899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7239" w14:textId="77777777" w:rsidR="006A4815" w:rsidRPr="006A4815" w:rsidRDefault="006A4815" w:rsidP="006A4815">
            <w:pPr>
              <w:widowControl w:val="0"/>
              <w:snapToGrid w:val="0"/>
              <w:spacing w:before="285" w:after="2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F06A" w14:textId="77777777" w:rsidR="006A4815" w:rsidRPr="006A4815" w:rsidRDefault="006A4815" w:rsidP="006A4815">
            <w:pPr>
              <w:widowControl w:val="0"/>
              <w:snapToGrid w:val="0"/>
              <w:spacing w:before="285" w:after="2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E828" w14:textId="77777777" w:rsidR="006A4815" w:rsidRPr="006A4815" w:rsidRDefault="006A4815" w:rsidP="006A4815">
            <w:pPr>
              <w:widowControl w:val="0"/>
              <w:snapToGrid w:val="0"/>
              <w:spacing w:before="285" w:after="285"/>
              <w:jc w:val="center"/>
            </w:pPr>
            <w:r w:rsidRPr="006A4815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EB40" w14:textId="77777777" w:rsidR="006A4815" w:rsidRPr="006A4815" w:rsidRDefault="006A4815" w:rsidP="006A4815">
            <w:pPr>
              <w:widowControl w:val="0"/>
              <w:snapToGrid w:val="0"/>
              <w:spacing w:before="285" w:after="2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+2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A9DF" w14:textId="77777777" w:rsidR="006A4815" w:rsidRPr="006A4815" w:rsidRDefault="006A4815" w:rsidP="006A4815">
            <w:pPr>
              <w:widowControl w:val="0"/>
              <w:snapToGrid w:val="0"/>
              <w:spacing w:before="285" w:after="285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D5FB" w14:textId="77777777" w:rsidR="006A4815" w:rsidRPr="006A4815" w:rsidRDefault="006A4815" w:rsidP="006A4815">
            <w:pPr>
              <w:widowControl w:val="0"/>
              <w:snapToGrid w:val="0"/>
              <w:spacing w:before="285" w:after="285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F5B3" w14:textId="77777777" w:rsidR="006A4815" w:rsidRPr="006A4815" w:rsidRDefault="006A4815" w:rsidP="006A4815">
            <w:pPr>
              <w:widowControl w:val="0"/>
              <w:snapToGrid w:val="0"/>
              <w:spacing w:before="285" w:after="285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7CB6" w14:textId="77777777" w:rsidR="006A4815" w:rsidRPr="006A4815" w:rsidRDefault="006A4815" w:rsidP="006A4815">
            <w:pPr>
              <w:widowControl w:val="0"/>
              <w:snapToGrid w:val="0"/>
              <w:spacing w:before="285" w:after="285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442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EAB9DE8" w14:textId="77777777" w:rsidR="006A4815" w:rsidRPr="006A4815" w:rsidRDefault="006A4815" w:rsidP="006A4815">
            <w:pPr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6D41145B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B0E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Себестоимость продукции (работ, услуг)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80E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FD9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  <w:p w14:paraId="424DD52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719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12516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5BF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  <w:lang w:val="en-US"/>
              </w:rPr>
              <w:t>22698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FAF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21092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55E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-1606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808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2641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116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8389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B6B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11575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5E3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20714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E04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</w:tr>
      <w:tr w:rsidR="006A4815" w:rsidRPr="006A4815" w14:paraId="60B044EA" w14:textId="77777777" w:rsidTr="00115614">
        <w:trPr>
          <w:trHeight w:val="904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E935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lastRenderedPageBreak/>
              <w:t>1. По основной деятельности: (расшифровать по видам деятельности), в т.ч.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83B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389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86F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9237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AB1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9150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352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8058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AC3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-1092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25B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1775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552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A4815">
              <w:rPr>
                <w:rFonts w:ascii="Times New Roman" w:hAnsi="Times New Roman"/>
                <w:b/>
                <w:bCs/>
              </w:rPr>
              <w:t>5079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FFE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A4815">
              <w:rPr>
                <w:rFonts w:ascii="Times New Roman" w:hAnsi="Times New Roman"/>
                <w:b/>
                <w:bCs/>
              </w:rPr>
              <w:t>7151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297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10064</w:t>
            </w:r>
          </w:p>
          <w:p w14:paraId="4B92769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E14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/>
              </w:rPr>
              <w:t>124,9</w:t>
            </w:r>
          </w:p>
          <w:p w14:paraId="2A5D847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A4815" w:rsidRPr="006A4815" w14:paraId="631E286F" w14:textId="77777777" w:rsidTr="00115614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A3DD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53D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30E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DB6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AA9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E2A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25C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-228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6E0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E75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407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B84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5BF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137,4</w:t>
            </w:r>
          </w:p>
        </w:tc>
      </w:tr>
      <w:tr w:rsidR="006A4815" w:rsidRPr="006A4815" w14:paraId="3089E325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276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 в том числе по муниципальному заказу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942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3C7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5FB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026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7DE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58F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F4B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B7D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B4B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26D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206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5283B3C2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CB59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E50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2E1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FB4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DBF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1CB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B89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A60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724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E0B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D5A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F1A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6C53C507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0680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2. По прочей деятельности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1AF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487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781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3279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E94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  <w:lang w:val="en-US"/>
              </w:rPr>
              <w:t>13548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9B0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13034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C2B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-514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0E7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866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CE7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3310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1ED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4424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4BD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10650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19A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81,7</w:t>
            </w:r>
          </w:p>
        </w:tc>
      </w:tr>
      <w:tr w:rsidR="006A4815" w:rsidRPr="006A4815" w14:paraId="0B2F8AB6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819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том числе: (расшифровать)</w:t>
            </w:r>
          </w:p>
          <w:p w14:paraId="6209AAC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Электроэнергия-транзит</w:t>
            </w:r>
          </w:p>
          <w:p w14:paraId="27E8C3D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Рождественская ярмарка</w:t>
            </w:r>
          </w:p>
          <w:p w14:paraId="27AD25FC" w14:textId="77777777" w:rsidR="006A4815" w:rsidRPr="006A4815" w:rsidRDefault="006A4815" w:rsidP="006A4815">
            <w:pPr>
              <w:widowControl w:val="0"/>
            </w:pPr>
            <w:bookmarkStart w:id="5" w:name="__DdeLink__22664_334397580"/>
            <w:r w:rsidRPr="006A4815">
              <w:rPr>
                <w:rFonts w:ascii="Times New Roman" w:hAnsi="Times New Roman" w:cs="Times New Roman"/>
                <w:i/>
                <w:iCs/>
              </w:rPr>
              <w:t>Новогоднее украшение Светлогорского ГО</w:t>
            </w:r>
            <w:bookmarkEnd w:id="5"/>
          </w:p>
          <w:p w14:paraId="3896EE18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День защитника Отечества</w:t>
            </w:r>
          </w:p>
          <w:p w14:paraId="1138D561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Международный женский день</w:t>
            </w:r>
          </w:p>
          <w:p w14:paraId="4C5EA8BA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  <w:i/>
                <w:iCs/>
              </w:rPr>
              <w:t>Масленица</w:t>
            </w:r>
          </w:p>
          <w:p w14:paraId="667BD424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  <w:i/>
                <w:iCs/>
              </w:rPr>
              <w:t>Рыбная ярмарка</w:t>
            </w:r>
          </w:p>
          <w:p w14:paraId="37864A7C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  <w:i/>
                <w:iCs/>
              </w:rPr>
              <w:t>Памятная доска Романовсковой Н.Н.</w:t>
            </w:r>
          </w:p>
          <w:p w14:paraId="35E455FB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  <w:i/>
                <w:iCs/>
              </w:rPr>
              <w:t>День Победы</w:t>
            </w:r>
          </w:p>
          <w:p w14:paraId="13C35D58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  <w:i/>
                <w:iCs/>
              </w:rPr>
              <w:t>День защиты детей, День Города</w:t>
            </w:r>
          </w:p>
          <w:p w14:paraId="48E0C6AB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  <w:i/>
                <w:iCs/>
              </w:rPr>
              <w:t>День Семьи, любви и верности</w:t>
            </w:r>
          </w:p>
          <w:p w14:paraId="723275D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Осенние ярмарки</w:t>
            </w:r>
          </w:p>
          <w:p w14:paraId="14DEE21E" w14:textId="77777777" w:rsidR="006A4815" w:rsidRPr="006A4815" w:rsidRDefault="006A4815" w:rsidP="006A4815">
            <w:pPr>
              <w:widowControl w:val="0"/>
              <w:jc w:val="left"/>
            </w:pPr>
            <w:r w:rsidRPr="006A4815">
              <w:rPr>
                <w:rFonts w:ascii="Times New Roman" w:hAnsi="Times New Roman" w:cs="Times New Roman"/>
                <w:i/>
                <w:iCs/>
              </w:rPr>
              <w:t>Проведение массовых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50D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48C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35B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EC585A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56</w:t>
            </w:r>
          </w:p>
          <w:p w14:paraId="4AA4C33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562</w:t>
            </w:r>
          </w:p>
          <w:p w14:paraId="2DE1D84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C3286E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2658</w:t>
            </w:r>
          </w:p>
          <w:p w14:paraId="496D98A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0C86A8A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5018C1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t>0</w:t>
            </w:r>
          </w:p>
          <w:p w14:paraId="47679A9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CA20C4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FBD40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A6AF56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3</w:t>
            </w:r>
          </w:p>
          <w:p w14:paraId="345615F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596580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3BB416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1C9163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F0E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3D6CAB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68</w:t>
            </w:r>
          </w:p>
          <w:p w14:paraId="022BCCA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55744B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FF4DC3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8900</w:t>
            </w:r>
          </w:p>
          <w:p w14:paraId="4FB19E8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C1C35E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14CBEF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847519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7310EBD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200</w:t>
            </w:r>
          </w:p>
          <w:p w14:paraId="6B353BF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44BA72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130</w:t>
            </w:r>
          </w:p>
          <w:p w14:paraId="1559B88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1100</w:t>
            </w:r>
          </w:p>
          <w:p w14:paraId="2E08CFA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1100</w:t>
            </w:r>
          </w:p>
          <w:p w14:paraId="23135E3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91212F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3CF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124874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67</w:t>
            </w:r>
          </w:p>
          <w:p w14:paraId="21674CB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2F70E1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AE3E9F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8340</w:t>
            </w:r>
          </w:p>
          <w:p w14:paraId="0492596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7D7CAD9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31D612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0924545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1C4FC5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200</w:t>
            </w:r>
          </w:p>
          <w:p w14:paraId="0D10F11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DFED42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109</w:t>
            </w:r>
          </w:p>
          <w:p w14:paraId="141CD3B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1082</w:t>
            </w:r>
          </w:p>
          <w:p w14:paraId="30F342F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1071</w:t>
            </w:r>
          </w:p>
          <w:p w14:paraId="7F5CC0A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457354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2165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05F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F85A36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-1</w:t>
            </w:r>
          </w:p>
          <w:p w14:paraId="74DA9BF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019EC5E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319E62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-560</w:t>
            </w:r>
          </w:p>
          <w:p w14:paraId="53A081A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F9B9EA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022D14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72C34B6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92FF07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F2863B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B871C1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-21</w:t>
            </w:r>
          </w:p>
          <w:p w14:paraId="694D23F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-18</w:t>
            </w:r>
          </w:p>
          <w:p w14:paraId="4F69F93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-29</w:t>
            </w:r>
          </w:p>
          <w:p w14:paraId="2F89E90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8BD80A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+115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F2C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157307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16</w:t>
            </w:r>
          </w:p>
          <w:p w14:paraId="48EAB7A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F94F9A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13B6AE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225</w:t>
            </w:r>
          </w:p>
          <w:p w14:paraId="1F808F3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202D10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11AAFA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bookmarkStart w:id="6" w:name="__DdeLink__9919_480459906"/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  <w:bookmarkEnd w:id="6"/>
          </w:p>
          <w:p w14:paraId="57D22C0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4F0F55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B0200A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6DFB08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E84FFA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0F5112E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44FAC5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F947AA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625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013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5C3323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30</w:t>
            </w:r>
          </w:p>
          <w:p w14:paraId="5C6B270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5C4FB8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0F1540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225</w:t>
            </w:r>
          </w:p>
          <w:p w14:paraId="0531C4C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155A74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E0045F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color w:val="C9211E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B88B40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6702DB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8969AE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4C1461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color w:val="C9211E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130</w:t>
            </w:r>
          </w:p>
          <w:p w14:paraId="05AAC6B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2200</w:t>
            </w:r>
          </w:p>
          <w:p w14:paraId="0395EC3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994BBE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9F8407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725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EE2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7D8B2A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44</w:t>
            </w:r>
          </w:p>
          <w:p w14:paraId="4F4B30E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2A0AFA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97FF61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225</w:t>
            </w:r>
          </w:p>
          <w:p w14:paraId="7D11527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C962F5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8A41E9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color w:val="C9211E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B3545F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5CAE64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73F13D2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8C4220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color w:val="C9211E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130</w:t>
            </w:r>
          </w:p>
          <w:p w14:paraId="675AB2D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2200</w:t>
            </w:r>
          </w:p>
          <w:p w14:paraId="1D8CFBA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49F7CC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581C35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1825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C88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A2CE0C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6B7DDD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6C5D5F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EAD8D2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9000</w:t>
            </w:r>
          </w:p>
          <w:p w14:paraId="230C6AF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E6FFA6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8E6A44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color w:val="C9211E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339F81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1F037B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79656C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D8AD37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71DFACF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1320</w:t>
            </w:r>
          </w:p>
          <w:p w14:paraId="2CFC2C3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1383C5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56F24E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893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487A78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133371E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4815">
              <w:rPr>
                <w:rFonts w:ascii="Times New Roman" w:hAnsi="Times New Roman" w:cs="Times New Roman"/>
                <w:bCs/>
                <w:i/>
              </w:rPr>
              <w:t>х</w:t>
            </w:r>
          </w:p>
          <w:p w14:paraId="37A5DF9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17EBB6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107,9</w:t>
            </w:r>
          </w:p>
          <w:p w14:paraId="25E856A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5D52193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319E422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1F5D811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612EAA9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5653757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ACF284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584A27C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122,0</w:t>
            </w:r>
          </w:p>
          <w:p w14:paraId="2FE3F4C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57322BB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3AC3F8E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15,2</w:t>
            </w:r>
          </w:p>
        </w:tc>
      </w:tr>
      <w:tr w:rsidR="006A4815" w:rsidRPr="006A4815" w14:paraId="4A0A249F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19B8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Коммерческие расходы, всего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8B2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17F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B08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F59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980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763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75C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2EE1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160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330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676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0916D712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B192" w14:textId="77777777" w:rsidR="006A4815" w:rsidRPr="006A4815" w:rsidRDefault="006A4815" w:rsidP="006A4815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lastRenderedPageBreak/>
              <w:t>Управленческие расходы, всего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DE4B" w14:textId="77777777" w:rsidR="006A4815" w:rsidRPr="006A4815" w:rsidRDefault="006A4815" w:rsidP="006A481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BC31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5F39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C2C1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5707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9D7B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30D4DE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5990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A256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797D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6562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4A8D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43016C8D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D4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Прибыль (убыток) от продаж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D72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FCB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EB3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+7046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744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-2774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927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35D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2860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97BA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+28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DF7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+1171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55E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+4093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8D4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+84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E17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97,7</w:t>
            </w:r>
          </w:p>
        </w:tc>
      </w:tr>
      <w:tr w:rsidR="006A4815" w:rsidRPr="006A4815" w14:paraId="3F78FD8F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2588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Прочие доходы и расходы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90B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CE0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7F7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146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D69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467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555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987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321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878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562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152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990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E84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6A4815" w:rsidRPr="006A4815" w14:paraId="67EB0C4E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2F24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1.Прочие доходы, всего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149E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E3E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1B2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C75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21F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B8C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7F0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66E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24F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5C4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415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178,3</w:t>
            </w:r>
          </w:p>
        </w:tc>
      </w:tr>
      <w:tr w:rsidR="006A4815" w:rsidRPr="006A4815" w14:paraId="3A92A1C8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EF9E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в том числе: </w:t>
            </w:r>
          </w:p>
          <w:p w14:paraId="2C4C4DBA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Проценты по вкладам</w:t>
            </w:r>
          </w:p>
          <w:p w14:paraId="064E9D6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Штраф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5C0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54E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06E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A10A61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131</w:t>
            </w:r>
          </w:p>
          <w:p w14:paraId="3BC10E6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994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3CE148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96</w:t>
            </w:r>
          </w:p>
          <w:p w14:paraId="63F7391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24D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372C92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555</w:t>
            </w:r>
          </w:p>
          <w:p w14:paraId="259CE6B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ED3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87C2E4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459</w:t>
            </w:r>
          </w:p>
          <w:p w14:paraId="5F09247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3FD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9471DA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82</w:t>
            </w:r>
          </w:p>
          <w:p w14:paraId="2849B98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67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A1D212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220</w:t>
            </w:r>
          </w:p>
          <w:p w14:paraId="4A8E73B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3DE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5C93A6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350</w:t>
            </w:r>
          </w:p>
          <w:p w14:paraId="23D39AE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5CF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4FC7F4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990</w:t>
            </w:r>
          </w:p>
          <w:p w14:paraId="25AB14E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49B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311D7F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178,3</w:t>
            </w:r>
          </w:p>
          <w:p w14:paraId="1E97A49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6A4815" w:rsidRPr="006A4815" w14:paraId="107EBFF4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3679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2.Прочие расходы, всего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780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931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5D5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512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86D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481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478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1AD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C6F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32B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9FA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77DC6724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ACA9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Развитие производства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B20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855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1E3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117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0AD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459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212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9B5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D98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0A9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562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361113D7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C0C5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из прочих расходов - расходы непроизводственного характера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269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9E0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B30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2C1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8E0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7F4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BA83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B18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716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181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451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7759630B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F77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из них выплаты социального характера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B02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671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E44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16E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F66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C10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0E1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7FB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50C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24A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219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290C5919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8320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Прибыль (убыток) до налогообложения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2C4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8ED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88E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+7192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B62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-2678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D52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+641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DF6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3319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7E8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+110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F4C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+1391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4EE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+4443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FC1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+1074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F35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167,6</w:t>
            </w:r>
          </w:p>
        </w:tc>
      </w:tr>
      <w:tr w:rsidR="006A4815" w:rsidRPr="006A4815" w14:paraId="3711E838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D26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Отложенные налоговые активы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57D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C94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6C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BFF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9DD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8B9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9F2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D5C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523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EBC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55C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6A4815" w:rsidRPr="006A4815" w14:paraId="317E18A4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6B2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Отложенные налоговые обязательства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496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ED2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D65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A3A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E66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DC9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0D8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0C5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C33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E08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B8A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6A4815" w:rsidRPr="006A4815" w14:paraId="0484405D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1EF9" w14:textId="77777777" w:rsidR="006A4815" w:rsidRPr="006A4815" w:rsidRDefault="006A4815" w:rsidP="006A4815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Текущий налог на прибыль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16AA" w14:textId="77777777" w:rsidR="006A4815" w:rsidRPr="006A4815" w:rsidRDefault="006A4815" w:rsidP="006A481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5A4A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9D40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8E52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B31B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1269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2CE0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420C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BACC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0871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92D8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6A4815" w:rsidRPr="006A4815" w14:paraId="0CF1A060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E5BB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Штрафы, пени, реструкту-ризированные налоги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EB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19D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5A9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909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2DF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6EF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A95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22A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2A2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D21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C31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A4815" w:rsidRPr="006A4815" w14:paraId="24F88985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28A4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ЕНВД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E40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F98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464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EFA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8A7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1AD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ABB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07E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73D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F467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5A6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6A4815" w:rsidRPr="006A4815" w14:paraId="1546058C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68F6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УСН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A7A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202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CB5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B70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599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176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635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9DE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+36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1AB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7A6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E49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FFF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654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BC4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</w:tr>
      <w:tr w:rsidR="006A4815" w:rsidRPr="006A4815" w14:paraId="0817881B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8FF8" w14:textId="77777777" w:rsidR="006A4815" w:rsidRPr="006A4815" w:rsidRDefault="006A4815" w:rsidP="006A4815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lastRenderedPageBreak/>
              <w:t>Чистая прибыль (убыток)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FB35" w14:textId="77777777" w:rsidR="006A4815" w:rsidRPr="006A4815" w:rsidRDefault="006A4815" w:rsidP="006A481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D920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754B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+6602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A1D4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-3277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04ED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D9CD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-3271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8848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+30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00D6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+1104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BA95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+3973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9962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+420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0FBD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7000,0</w:t>
            </w:r>
          </w:p>
        </w:tc>
      </w:tr>
      <w:tr w:rsidR="006A4815" w:rsidRPr="006A4815" w14:paraId="193D5A80" w14:textId="77777777" w:rsidTr="0011561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3394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Рентабельность продукции</w:t>
            </w:r>
          </w:p>
          <w:p w14:paraId="204057F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(стр. 6/ стр. (3+4+5)х100%)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204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694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B8C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+56,3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CC3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-12,2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47B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B4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-12,17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482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+1,1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D94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+14,0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B7C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+35,4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73E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+0,4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707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/>
                <w:b/>
                <w:bCs/>
              </w:rPr>
              <w:t>100,0</w:t>
            </w:r>
          </w:p>
        </w:tc>
      </w:tr>
    </w:tbl>
    <w:p w14:paraId="61C5AF19" w14:textId="77777777" w:rsidR="006A4815" w:rsidRPr="006A4815" w:rsidRDefault="006A4815" w:rsidP="006A4815">
      <w:pPr>
        <w:ind w:firstLine="720"/>
        <w:rPr>
          <w:rFonts w:ascii="Times New Roman" w:hAnsi="Times New Roman" w:cs="Times New Roman"/>
        </w:rPr>
      </w:pPr>
    </w:p>
    <w:p w14:paraId="77DB40AC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14D0A96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39BD8F5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DF1F3F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BE919F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7E56384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627A83A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A6D9AC8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9D798BC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0B5955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16F0797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B831368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8C57AB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0C219F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72BD2E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D0878B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FECC6D3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99452A3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A3303B8" w14:textId="77777777" w:rsidR="006A4815" w:rsidRPr="006A4815" w:rsidRDefault="006A4815" w:rsidP="006A4815"/>
    <w:p w14:paraId="52226EC7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E00A655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F9BCC8" w14:textId="77777777" w:rsidR="006A4815" w:rsidRPr="006A4815" w:rsidRDefault="006A4815" w:rsidP="006A4815">
      <w:pPr>
        <w:jc w:val="center"/>
        <w:rPr>
          <w:rFonts w:ascii="Courier New" w:hAnsi="Courier New" w:cs="Courier New"/>
        </w:rPr>
      </w:pPr>
      <w:r w:rsidRPr="006A4815">
        <w:rPr>
          <w:rFonts w:ascii="Times New Roman" w:hAnsi="Times New Roman" w:cs="Times New Roman"/>
          <w:b/>
          <w:bCs/>
          <w:color w:val="000000"/>
        </w:rPr>
        <w:lastRenderedPageBreak/>
        <w:t>2. Платежи в бюджеты и внебюджетные фонды</w:t>
      </w:r>
    </w:p>
    <w:p w14:paraId="0CCC1D73" w14:textId="77777777" w:rsidR="006A4815" w:rsidRPr="006A4815" w:rsidRDefault="006A4815" w:rsidP="006A4815">
      <w:pPr>
        <w:ind w:firstLine="698"/>
        <w:jc w:val="right"/>
        <w:rPr>
          <w:rFonts w:ascii="Times New Roman" w:hAnsi="Times New Roman"/>
        </w:rPr>
      </w:pPr>
      <w:r w:rsidRPr="006A4815">
        <w:rPr>
          <w:rFonts w:ascii="Times New Roman" w:hAnsi="Times New Roman"/>
        </w:rPr>
        <w:t>(тыс. руб.)</w:t>
      </w:r>
    </w:p>
    <w:tbl>
      <w:tblPr>
        <w:tblW w:w="14736" w:type="dxa"/>
        <w:tblInd w:w="-118" w:type="dxa"/>
        <w:tblLook w:val="0000" w:firstRow="0" w:lastRow="0" w:firstColumn="0" w:lastColumn="0" w:noHBand="0" w:noVBand="0"/>
      </w:tblPr>
      <w:tblGrid>
        <w:gridCol w:w="2416"/>
        <w:gridCol w:w="895"/>
        <w:gridCol w:w="1105"/>
        <w:gridCol w:w="1113"/>
        <w:gridCol w:w="1107"/>
        <w:gridCol w:w="809"/>
        <w:gridCol w:w="1111"/>
        <w:gridCol w:w="935"/>
        <w:gridCol w:w="1104"/>
        <w:gridCol w:w="936"/>
        <w:gridCol w:w="1104"/>
        <w:gridCol w:w="906"/>
        <w:gridCol w:w="1195"/>
      </w:tblGrid>
      <w:tr w:rsidR="006A4815" w:rsidRPr="006A4815" w14:paraId="26354967" w14:textId="77777777" w:rsidTr="00115614">
        <w:trPr>
          <w:trHeight w:val="1416"/>
          <w:tblHeader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92819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Наименование платежа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771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Начислено за предыдущий</w:t>
            </w:r>
          </w:p>
          <w:p w14:paraId="767DA93D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21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  <w:p w14:paraId="4DD2863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CBF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Оценка начис-лений (предварительные итоги) текущего</w:t>
            </w:r>
          </w:p>
          <w:p w14:paraId="1564905C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  <w:p w14:paraId="4E02D3C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D954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План начислений на очередной (планируемый) 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23 </w:t>
            </w:r>
            <w:r w:rsidRPr="006A4815">
              <w:rPr>
                <w:rFonts w:ascii="Times New Roman" w:hAnsi="Times New Roman" w:cs="Times New Roman"/>
              </w:rPr>
              <w:t>год</w:t>
            </w:r>
          </w:p>
        </w:tc>
      </w:tr>
      <w:tr w:rsidR="006A4815" w:rsidRPr="006A4815" w14:paraId="0F5864CE" w14:textId="77777777" w:rsidTr="00115614">
        <w:trPr>
          <w:tblHeader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4DBEBF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66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всего начис-лено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0995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6F91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всего начисле-но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DAF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1A4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0D2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527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E19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год</w:t>
            </w:r>
          </w:p>
        </w:tc>
      </w:tr>
      <w:tr w:rsidR="006A4815" w:rsidRPr="006A4815" w14:paraId="6DD3A563" w14:textId="77777777" w:rsidTr="00115614">
        <w:trPr>
          <w:cantSplit/>
          <w:trHeight w:val="1134"/>
          <w:tblHeader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1FEB7B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9B3CF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3FC25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D927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9279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F59D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50B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5DA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0CC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668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AF1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37C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B3C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т.ч. в местный бюджет</w:t>
            </w:r>
          </w:p>
        </w:tc>
      </w:tr>
      <w:tr w:rsidR="006A4815" w:rsidRPr="006A4815" w14:paraId="07339B93" w14:textId="77777777" w:rsidTr="00115614">
        <w:trPr>
          <w:tblHeader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C29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365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312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4EB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EE9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107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779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342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3EF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72A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297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AE06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018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13</w:t>
            </w:r>
          </w:p>
        </w:tc>
      </w:tr>
      <w:tr w:rsidR="006A4815" w:rsidRPr="006A4815" w14:paraId="1F18F111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1AF6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1. Всего налогов,</w:t>
            </w:r>
          </w:p>
          <w:p w14:paraId="06EB30ED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BA9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1064,6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A33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304,2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B68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1126,4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ECF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321,0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F29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200,5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2E13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59,8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509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551,6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7C5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159,1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DF4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894,8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D606" w14:textId="77777777" w:rsidR="006A4815" w:rsidRPr="006A4815" w:rsidRDefault="006A4815" w:rsidP="006A4815">
            <w:r w:rsidRPr="006A4815">
              <w:rPr>
                <w:rFonts w:ascii="Times New Roman" w:hAnsi="Times New Roman" w:cs="Times New Roman"/>
                <w:b/>
              </w:rPr>
              <w:t>257,7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5EF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1280,6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4D08" w14:textId="77777777" w:rsidR="006A4815" w:rsidRPr="006A4815" w:rsidRDefault="006A4815" w:rsidP="006A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370,3</w:t>
            </w:r>
          </w:p>
        </w:tc>
      </w:tr>
      <w:tr w:rsidR="006A4815" w:rsidRPr="006A4815" w14:paraId="68CA941A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E5C1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1.1. НДС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E90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185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A6C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68A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9D6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E80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9D2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B82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AC3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BF3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061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257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53395A28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95CB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1.2. Налог на прибыль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594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B12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361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A87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A97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908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E516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A56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10C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4F4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DD4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E8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4494A274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91F0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1.3. Транспортный налог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F832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1B6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CBE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778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388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8B1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116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AA2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E03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C16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6C3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FF8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7E3EAE87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0FC3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1.4. Налог на землю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7A9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C90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C0A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69F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F12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D0F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5F6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DE1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CCC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B44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D44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2C8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68027AFB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6FA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1.5. Налог на имущество организаций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F26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0A6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E95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11C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420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09F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39A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64F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C1B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E0C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B3B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84B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695D4EC1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DDDA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1.6. Налог на доходы физических лиц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D8E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474,8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CE3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F11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491,4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C2A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162,2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5BD0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02CC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037B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264,8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6870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7A1C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424,8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73E5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3C514" w14:textId="77777777" w:rsidR="006A4815" w:rsidRPr="006A4815" w:rsidRDefault="006A4815" w:rsidP="006A4815">
            <w:pPr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3C2C" w14:textId="77777777" w:rsidR="006A4815" w:rsidRPr="006A4815" w:rsidRDefault="006A4815" w:rsidP="006A4815">
            <w:pPr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206,8</w:t>
            </w:r>
          </w:p>
        </w:tc>
      </w:tr>
      <w:tr w:rsidR="006A4815" w:rsidRPr="006A4815" w14:paraId="7C6D1CF0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3C2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1.7. Плата за негативное воздействие на окружающую среду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39B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806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1E8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1BF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4EE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107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AA2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56D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EE9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D09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ABE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E3E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20AAD244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3095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1.8. ЕНВД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6E5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D70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A59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9CD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088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DE0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AAD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8F0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339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149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F48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8DB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7D5EF65F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4F4C" w14:textId="77777777" w:rsidR="006A4815" w:rsidRPr="006A4815" w:rsidRDefault="006A4815" w:rsidP="006A4815">
            <w:pPr>
              <w:widowControl w:val="0"/>
              <w:ind w:right="1092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1.9. Иные (раздельно по каждому </w:t>
            </w:r>
            <w:r w:rsidRPr="006A4815">
              <w:rPr>
                <w:rFonts w:ascii="Times New Roman" w:hAnsi="Times New Roman" w:cs="Times New Roman"/>
              </w:rPr>
              <w:lastRenderedPageBreak/>
              <w:t>налогу):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F33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lastRenderedPageBreak/>
              <w:t>589,8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98A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8C1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5D5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023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AF0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B93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286,8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61F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3B4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926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F03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EDD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163,5</w:t>
            </w:r>
          </w:p>
        </w:tc>
      </w:tr>
      <w:tr w:rsidR="006A4815" w:rsidRPr="006A4815" w14:paraId="10400E8C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9877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УСН</w:t>
            </w:r>
          </w:p>
          <w:p w14:paraId="13CBF41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98B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589,8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3CF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523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949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926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D3E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388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286,8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779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D33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A64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342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C31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163,5</w:t>
            </w:r>
          </w:p>
        </w:tc>
      </w:tr>
      <w:tr w:rsidR="006A4815" w:rsidRPr="006A4815" w14:paraId="748DE22A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D0A1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2. Пени и штрафы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53B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087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A29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0B4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272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7E2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713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484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00C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260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339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C9A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421C73B8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49D1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816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729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B6D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479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C5F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8BD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700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7E5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6EF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774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F90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DB3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6DDD56E7" w14:textId="77777777" w:rsidTr="00115614"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3029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785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E36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3C7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5F3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096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FD2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8C3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26E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3EF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1AB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EDB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512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5E6CEB6C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C0EB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3. Страховые взносы, всего,</w:t>
            </w:r>
          </w:p>
          <w:p w14:paraId="5E04F1E1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1DE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1105,7</w:t>
            </w:r>
          </w:p>
          <w:p w14:paraId="2B48069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1A2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828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1156,7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A91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EA2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283,8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3A8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F40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623,3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DBA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76F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1000,1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594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4B6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1474,9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EBF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A4815" w:rsidRPr="006A4815" w14:paraId="54C0A07C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6AC6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3.1. Пенсионный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DE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804,6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2ED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634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831,6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347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5AB3A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A7C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A4F0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650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8F37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0A5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ACBD" w14:textId="77777777" w:rsidR="006A4815" w:rsidRPr="006A4815" w:rsidRDefault="006A4815" w:rsidP="006A4815">
            <w:pPr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1060,4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9A6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09D90444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95ED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3.2. Фонд социального страхования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9FF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35D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D11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5FB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825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26,9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FAE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71CD" w14:textId="77777777" w:rsidR="006A4815" w:rsidRPr="006A4815" w:rsidRDefault="006A4815" w:rsidP="006A4815">
            <w:r w:rsidRPr="006A4815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8A5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B5F2" w14:textId="77777777" w:rsidR="006A4815" w:rsidRPr="006A4815" w:rsidRDefault="006A4815" w:rsidP="006A4815">
            <w:r w:rsidRPr="006A4815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E14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1F6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FFB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62FDBFF9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6BC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3.3. Фонд обязательного медицинского страхования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CC8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1E5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F9A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38E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D91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47,3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AD3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951C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184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6196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879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8C5C" w14:textId="77777777" w:rsidR="006A4815" w:rsidRPr="006A4815" w:rsidRDefault="006A4815" w:rsidP="006A4815">
            <w:pPr>
              <w:jc w:val="center"/>
            </w:pPr>
            <w:r w:rsidRPr="006A4815"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A3D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735728DF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A9F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3.4. Социальное страхование (взносы на обязательное социальное страхование от несчастных случаев </w:t>
            </w:r>
            <w:r w:rsidRPr="006A4815">
              <w:rPr>
                <w:rFonts w:ascii="Times New Roman" w:hAnsi="Times New Roman" w:cs="Times New Roman"/>
              </w:rPr>
              <w:lastRenderedPageBreak/>
              <w:t>на производстве)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5CC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lastRenderedPageBreak/>
              <w:t>21,9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05A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5BB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8B1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25D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5,6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0C4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1C7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12,2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D43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58E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19,6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CF8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8BA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28,9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2BF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005EC8F5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EF2A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 xml:space="preserve">4. Отчисления чистой прибыли в  местный бюджет, производимые в соответствии с решением представительного органа местного самоуправления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1DB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660,2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A7E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660,2</w:t>
            </w:r>
          </w:p>
          <w:p w14:paraId="0B9D527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724BC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D18D8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300A8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11A32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AC160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2F9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2D5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1DA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483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2B5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B67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C11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37F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0FE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42,0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B18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42,0</w:t>
            </w:r>
          </w:p>
        </w:tc>
      </w:tr>
      <w:tr w:rsidR="006A4815" w:rsidRPr="006A4815" w14:paraId="42CDB2D3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14BA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5. Прочие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067A" w14:textId="77777777" w:rsidR="006A4815" w:rsidRPr="006A4815" w:rsidRDefault="006A4815" w:rsidP="006A481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558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FD4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8A3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630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D1B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183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378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C9F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3B7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F36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ADB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A4815" w:rsidRPr="006A4815" w14:paraId="59B27714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9B9" w14:textId="77777777" w:rsidR="006A4815" w:rsidRPr="006A4815" w:rsidRDefault="006A4815" w:rsidP="006A4815">
            <w:pPr>
              <w:widowControl w:val="0"/>
            </w:pPr>
            <w:r w:rsidRPr="006A4815">
              <w:rPr>
                <w:rFonts w:ascii="Times New Roman" w:hAnsi="Times New Roman" w:cs="Times New Roman"/>
              </w:rPr>
              <w:t>в том числе госпошлина: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BC9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D9C429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B05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E80BB6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D79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AD8F47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DBB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425BF5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889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F695CD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BF5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1E433E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2EE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11D76F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C4F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51317A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B53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FFBBAA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7C2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38C863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CAD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643724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9F6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EE531C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67C47805" w14:textId="77777777" w:rsidTr="00115614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1C6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Всего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332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2830,5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2EE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964,4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7EA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2283,7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F7B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321,6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89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484,3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400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59,8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231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1174,9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D4F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159,1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D6A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1894,9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C29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257,7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0E7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2797,5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F5D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412,3</w:t>
            </w:r>
          </w:p>
        </w:tc>
      </w:tr>
    </w:tbl>
    <w:p w14:paraId="773D511F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65E1564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2674C02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FDBC8C9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DB29B9E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808B2A5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0BA5143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CC51B3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767427B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6E254C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99D2C9" w14:textId="77777777" w:rsidR="006A4815" w:rsidRPr="006A4815" w:rsidRDefault="006A4815" w:rsidP="006A4815">
      <w:pPr>
        <w:rPr>
          <w:rFonts w:ascii="Times New Roman" w:hAnsi="Times New Roman" w:cs="Times New Roman"/>
          <w:b/>
          <w:bCs/>
          <w:color w:val="000000"/>
        </w:rPr>
      </w:pPr>
    </w:p>
    <w:p w14:paraId="7B3864B9" w14:textId="77777777" w:rsidR="006A4815" w:rsidRPr="006A4815" w:rsidRDefault="006A4815" w:rsidP="006A4815">
      <w:pPr>
        <w:jc w:val="center"/>
        <w:rPr>
          <w:rFonts w:ascii="Courier New" w:hAnsi="Courier New" w:cs="Courier New"/>
        </w:rPr>
      </w:pPr>
      <w:r w:rsidRPr="006A4815">
        <w:rPr>
          <w:rFonts w:ascii="Times New Roman" w:hAnsi="Times New Roman" w:cs="Times New Roman"/>
          <w:b/>
          <w:bCs/>
          <w:color w:val="000000"/>
        </w:rPr>
        <w:t>5.3. Поступления из бюджета</w:t>
      </w:r>
    </w:p>
    <w:p w14:paraId="3D7D0937" w14:textId="77777777" w:rsidR="006A4815" w:rsidRPr="006A4815" w:rsidRDefault="006A4815" w:rsidP="006A4815">
      <w:pPr>
        <w:ind w:firstLine="698"/>
        <w:jc w:val="right"/>
        <w:rPr>
          <w:rFonts w:ascii="Times New Roman" w:hAnsi="Times New Roman"/>
        </w:rPr>
      </w:pPr>
      <w:r w:rsidRPr="006A4815">
        <w:rPr>
          <w:rFonts w:ascii="Times New Roman" w:hAnsi="Times New Roman"/>
        </w:rPr>
        <w:t>(тыс. руб.)</w:t>
      </w:r>
    </w:p>
    <w:tbl>
      <w:tblPr>
        <w:tblW w:w="4900" w:type="pct"/>
        <w:tblInd w:w="-118" w:type="dxa"/>
        <w:tblLook w:val="0000" w:firstRow="0" w:lastRow="0" w:firstColumn="0" w:lastColumn="0" w:noHBand="0" w:noVBand="0"/>
      </w:tblPr>
      <w:tblGrid>
        <w:gridCol w:w="2791"/>
        <w:gridCol w:w="1025"/>
        <w:gridCol w:w="1669"/>
        <w:gridCol w:w="1082"/>
        <w:gridCol w:w="1073"/>
        <w:gridCol w:w="1842"/>
        <w:gridCol w:w="1955"/>
        <w:gridCol w:w="1024"/>
        <w:gridCol w:w="1974"/>
      </w:tblGrid>
      <w:tr w:rsidR="006A4815" w:rsidRPr="006A4815" w14:paraId="06BA8875" w14:textId="77777777" w:rsidTr="00115614">
        <w:trPr>
          <w:tblHeader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D74E2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4F4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B38652F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Предыдущий</w:t>
            </w:r>
          </w:p>
          <w:p w14:paraId="6D8EBF6C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21</w:t>
            </w:r>
            <w:r w:rsidRPr="006A48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  <w:p w14:paraId="18527C1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0AF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Оценка</w:t>
            </w:r>
          </w:p>
          <w:p w14:paraId="7861D343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A541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План на 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23</w:t>
            </w:r>
            <w:r w:rsidRPr="006A481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A4815" w:rsidRPr="006A4815" w14:paraId="0422980D" w14:textId="77777777" w:rsidTr="00115614">
        <w:trPr>
          <w:tblHeader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119BD0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53F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85D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т.ч. из городского бюджета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6166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786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факт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9B9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т.ч. из</w:t>
            </w:r>
          </w:p>
          <w:p w14:paraId="45592AE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городского бюджета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0756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отклонение</w:t>
            </w:r>
          </w:p>
          <w:p w14:paraId="4033D55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(гр.5 - гр.4)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5E6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E81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т.ч. из городского бюджета</w:t>
            </w:r>
          </w:p>
        </w:tc>
      </w:tr>
      <w:tr w:rsidR="006A4815" w:rsidRPr="006A4815" w14:paraId="355E562F" w14:textId="77777777" w:rsidTr="00115614">
        <w:trPr>
          <w:tblHeader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D356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4EF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AFC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FD3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3ED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38C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54D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32B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61D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</w:t>
            </w:r>
          </w:p>
        </w:tc>
      </w:tr>
      <w:tr w:rsidR="006A4815" w:rsidRPr="006A4815" w14:paraId="6DC90C76" w14:textId="77777777" w:rsidTr="00115614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18F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 Средства бюджета, получаемые на разные цели, всего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EDE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B53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EF1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7B8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AD4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93E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ACC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69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14:paraId="54EFFCC2" w14:textId="77777777" w:rsidR="006A4815" w:rsidRPr="006A4815" w:rsidRDefault="006A4815" w:rsidP="006A4815">
      <w:pPr>
        <w:jc w:val="center"/>
        <w:rPr>
          <w:rFonts w:ascii="Courier New" w:hAnsi="Courier New" w:cs="Times New Roman"/>
        </w:rPr>
      </w:pPr>
    </w:p>
    <w:p w14:paraId="15C07BEA" w14:textId="77777777" w:rsidR="006A4815" w:rsidRPr="006A4815" w:rsidRDefault="006A4815" w:rsidP="006A4815">
      <w:pPr>
        <w:jc w:val="center"/>
        <w:rPr>
          <w:rFonts w:ascii="Courier New" w:hAnsi="Courier New" w:cs="Times New Roman"/>
        </w:rPr>
      </w:pPr>
    </w:p>
    <w:p w14:paraId="145E86E5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969AC3A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00E6EA" w14:textId="77777777" w:rsidR="006A4815" w:rsidRPr="006A4815" w:rsidRDefault="006A4815" w:rsidP="006A4815"/>
    <w:p w14:paraId="5BA7818A" w14:textId="77777777" w:rsidR="006A4815" w:rsidRPr="006A4815" w:rsidRDefault="006A4815" w:rsidP="006A4815"/>
    <w:p w14:paraId="44215F81" w14:textId="77777777" w:rsidR="006A4815" w:rsidRPr="006A4815" w:rsidRDefault="006A4815" w:rsidP="006A4815"/>
    <w:p w14:paraId="4F599F92" w14:textId="77777777" w:rsidR="006A4815" w:rsidRPr="006A4815" w:rsidRDefault="006A4815" w:rsidP="006A4815"/>
    <w:p w14:paraId="3C4B775C" w14:textId="77777777" w:rsidR="006A4815" w:rsidRPr="006A4815" w:rsidRDefault="006A4815" w:rsidP="006A4815"/>
    <w:p w14:paraId="362EDDAA" w14:textId="77777777" w:rsidR="006A4815" w:rsidRPr="006A4815" w:rsidRDefault="006A4815" w:rsidP="006A4815"/>
    <w:p w14:paraId="3EFA830C" w14:textId="77777777" w:rsidR="006A4815" w:rsidRPr="006A4815" w:rsidRDefault="006A4815" w:rsidP="006A4815"/>
    <w:p w14:paraId="2B82375B" w14:textId="77777777" w:rsidR="006A4815" w:rsidRPr="006A4815" w:rsidRDefault="006A4815" w:rsidP="006A4815"/>
    <w:p w14:paraId="3D926949" w14:textId="77777777" w:rsidR="006A4815" w:rsidRPr="006A4815" w:rsidRDefault="006A4815" w:rsidP="006A4815"/>
    <w:p w14:paraId="34DDFD72" w14:textId="77777777" w:rsidR="006A4815" w:rsidRPr="006A4815" w:rsidRDefault="006A4815" w:rsidP="006A4815"/>
    <w:p w14:paraId="4350D5C8" w14:textId="77777777" w:rsidR="006A4815" w:rsidRPr="006A4815" w:rsidRDefault="006A4815" w:rsidP="006A4815"/>
    <w:p w14:paraId="0F262B8E" w14:textId="77777777" w:rsidR="006A4815" w:rsidRPr="006A4815" w:rsidRDefault="006A4815" w:rsidP="006A4815"/>
    <w:p w14:paraId="4661AE84" w14:textId="77777777" w:rsidR="006A4815" w:rsidRPr="006A4815" w:rsidRDefault="006A4815" w:rsidP="006A4815"/>
    <w:p w14:paraId="2C70E62E" w14:textId="77777777" w:rsidR="006A4815" w:rsidRPr="006A4815" w:rsidRDefault="006A4815" w:rsidP="006A4815"/>
    <w:p w14:paraId="023B3F97" w14:textId="77777777" w:rsidR="006A4815" w:rsidRPr="006A4815" w:rsidRDefault="006A4815" w:rsidP="006A4815"/>
    <w:p w14:paraId="36034545" w14:textId="77777777" w:rsidR="006A4815" w:rsidRPr="006A4815" w:rsidRDefault="006A4815" w:rsidP="006A4815"/>
    <w:p w14:paraId="36853180" w14:textId="77777777" w:rsidR="006A4815" w:rsidRPr="006A4815" w:rsidRDefault="006A4815" w:rsidP="006A4815"/>
    <w:p w14:paraId="2EC8C648" w14:textId="77777777" w:rsidR="006A4815" w:rsidRPr="006A4815" w:rsidRDefault="006A4815" w:rsidP="006A4815"/>
    <w:p w14:paraId="676B7645" w14:textId="77777777" w:rsidR="006A4815" w:rsidRPr="006A4815" w:rsidRDefault="006A4815" w:rsidP="006A4815"/>
    <w:p w14:paraId="20A52529" w14:textId="77777777" w:rsidR="006A4815" w:rsidRPr="006A4815" w:rsidRDefault="006A4815" w:rsidP="006A4815"/>
    <w:p w14:paraId="7A8F658A" w14:textId="77777777" w:rsidR="006A4815" w:rsidRPr="006A4815" w:rsidRDefault="006A4815" w:rsidP="006A4815">
      <w:pPr>
        <w:jc w:val="center"/>
        <w:rPr>
          <w:rFonts w:ascii="Courier New" w:hAnsi="Courier New" w:cs="Courier New"/>
        </w:rPr>
      </w:pPr>
      <w:r w:rsidRPr="006A4815">
        <w:rPr>
          <w:rFonts w:ascii="Times New Roman" w:hAnsi="Times New Roman" w:cs="Times New Roman"/>
          <w:b/>
          <w:bCs/>
          <w:color w:val="000000"/>
        </w:rPr>
        <w:t>5.4. Сведения о затратах на производство и реализацию продукции (работ, услуг)</w:t>
      </w:r>
    </w:p>
    <w:p w14:paraId="6A37628E" w14:textId="77777777" w:rsidR="006A4815" w:rsidRPr="006A4815" w:rsidRDefault="006A4815" w:rsidP="006A4815">
      <w:pPr>
        <w:ind w:firstLine="698"/>
        <w:jc w:val="right"/>
        <w:rPr>
          <w:rFonts w:ascii="Times New Roman" w:hAnsi="Times New Roman"/>
        </w:rPr>
      </w:pPr>
      <w:r w:rsidRPr="006A4815">
        <w:rPr>
          <w:rFonts w:ascii="Times New Roman" w:hAnsi="Times New Roman"/>
        </w:rPr>
        <w:t>(тыс. руб.)</w:t>
      </w:r>
    </w:p>
    <w:tbl>
      <w:tblPr>
        <w:tblW w:w="14736" w:type="dxa"/>
        <w:tblInd w:w="-118" w:type="dxa"/>
        <w:tblLook w:val="0000" w:firstRow="0" w:lastRow="0" w:firstColumn="0" w:lastColumn="0" w:noHBand="0" w:noVBand="0"/>
      </w:tblPr>
      <w:tblGrid>
        <w:gridCol w:w="4412"/>
        <w:gridCol w:w="1373"/>
        <w:gridCol w:w="955"/>
        <w:gridCol w:w="970"/>
        <w:gridCol w:w="1052"/>
        <w:gridCol w:w="84"/>
        <w:gridCol w:w="1065"/>
        <w:gridCol w:w="972"/>
        <w:gridCol w:w="953"/>
        <w:gridCol w:w="1027"/>
        <w:gridCol w:w="1873"/>
      </w:tblGrid>
      <w:tr w:rsidR="006A4815" w:rsidRPr="006A4815" w14:paraId="2CFE65AB" w14:textId="77777777" w:rsidTr="00115614"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D28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6E6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Год, предшест-вующий отчетному году</w:t>
            </w:r>
          </w:p>
          <w:p w14:paraId="31FD94C8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21</w:t>
            </w:r>
            <w:r w:rsidRPr="006A4815">
              <w:rPr>
                <w:rFonts w:ascii="Times New Roman" w:hAnsi="Times New Roman" w:cs="Times New Roman"/>
              </w:rPr>
              <w:t xml:space="preserve"> г.</w:t>
            </w:r>
          </w:p>
          <w:p w14:paraId="68418B4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2B35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 xml:space="preserve">Оценка текущего 20 </w:t>
            </w:r>
            <w:r w:rsidRPr="006A4815">
              <w:rPr>
                <w:rFonts w:ascii="Times New Roman" w:hAnsi="Times New Roman" w:cs="Times New Roman"/>
                <w:u w:val="single"/>
              </w:rPr>
              <w:t>2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6DFD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</w:rPr>
              <w:t>Очередной (планируемый) 20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2</w:t>
            </w:r>
            <w:r w:rsidRPr="006A4815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 w:rsidRPr="006A48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4815">
              <w:rPr>
                <w:rFonts w:ascii="Times New Roman" w:hAnsi="Times New Roman" w:cs="Times New Roman"/>
              </w:rPr>
              <w:t>г.</w:t>
            </w:r>
          </w:p>
        </w:tc>
      </w:tr>
      <w:tr w:rsidR="006A4815" w:rsidRPr="006A4815" w14:paraId="48256CF5" w14:textId="77777777" w:rsidTr="00115614"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1408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589D" w14:textId="77777777" w:rsidR="006A4815" w:rsidRPr="006A4815" w:rsidRDefault="006A4815" w:rsidP="006A4815">
            <w:pPr>
              <w:widowControl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537A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3645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EC9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Откло-нение</w:t>
            </w:r>
          </w:p>
          <w:p w14:paraId="226B696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6B0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3EB1E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 полу-</w:t>
            </w:r>
          </w:p>
          <w:p w14:paraId="24CFAB0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FF551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07D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37D2" w14:textId="77777777" w:rsidR="006A4815" w:rsidRPr="006A4815" w:rsidRDefault="006A4815" w:rsidP="006A4815">
            <w:pPr>
              <w:widowControl w:val="0"/>
              <w:ind w:left="-159" w:hanging="125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темп роста к показателям отч. года, %</w:t>
            </w:r>
          </w:p>
          <w:p w14:paraId="68275644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(гр.9/ гр.4 х 100 %)</w:t>
            </w:r>
          </w:p>
        </w:tc>
      </w:tr>
      <w:tr w:rsidR="006A4815" w:rsidRPr="006A4815" w14:paraId="3F7AEAB2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CF5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27E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80D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5282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364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B8D5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9833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A7AF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9F2C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101D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</w:t>
            </w:r>
          </w:p>
        </w:tc>
      </w:tr>
      <w:tr w:rsidR="006A4815" w:rsidRPr="006A4815" w14:paraId="2B8663D4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976A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Затраты на производство и реализацию услуг (работ, продукции)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ABC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9237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BFB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22698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02E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21092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3FB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-1606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592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2641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A7B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8389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73F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11575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C6E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20714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F19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</w:tr>
      <w:tr w:rsidR="006A4815" w:rsidRPr="006A4815" w14:paraId="4F4DE56A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842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62C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46A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510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386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D6D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762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A39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D2B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724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6CD82BFF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F8F5" w14:textId="77777777" w:rsidR="006A4815" w:rsidRPr="006A4815" w:rsidRDefault="006A4815" w:rsidP="006A4815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Затраты на оплату труда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CCF5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3686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B9E2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4182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D5A3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B372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-402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DF2E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951F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7C96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546B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4820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631E" w14:textId="77777777" w:rsidR="006A4815" w:rsidRPr="006A4815" w:rsidRDefault="006A4815" w:rsidP="006A4815">
            <w:pPr>
              <w:keepNext/>
              <w:keepLines/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127,5</w:t>
            </w:r>
          </w:p>
        </w:tc>
      </w:tr>
      <w:tr w:rsidR="006A4815" w:rsidRPr="006A4815" w14:paraId="1E1B98CF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B505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Страховые взносы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637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E17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91E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38C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-143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2F6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284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198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F4E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2A1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743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127,5</w:t>
            </w:r>
          </w:p>
        </w:tc>
      </w:tr>
      <w:tr w:rsidR="006A4815" w:rsidRPr="006A4815" w14:paraId="1D37616F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F878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Сырье, материалы, покупные изделия для производства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E11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425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AC1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E55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-93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FF6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293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8E9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743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A29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96,8</w:t>
            </w:r>
          </w:p>
        </w:tc>
      </w:tr>
      <w:tr w:rsidR="006A4815" w:rsidRPr="006A4815" w14:paraId="477E7340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C59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C80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359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12</w:t>
            </w:r>
            <w:r w:rsidRPr="006A481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F69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EDE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97D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8E1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B54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974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12</w:t>
            </w:r>
            <w:r w:rsidRPr="006A4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4BB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126,0</w:t>
            </w:r>
          </w:p>
          <w:p w14:paraId="67E7ED1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4815" w:rsidRPr="006A4815" w14:paraId="45261C1E" w14:textId="77777777" w:rsidTr="006A4815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426E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4A2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A6D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80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F736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AD76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5C7C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F17A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C52F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998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101,1</w:t>
            </w:r>
          </w:p>
        </w:tc>
      </w:tr>
      <w:tr w:rsidR="006A4815" w:rsidRPr="006A4815" w14:paraId="6EE063C0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8988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Текущий ремонт и техническое обслуживание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100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C74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245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884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8F9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5DF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989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9EF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2A5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7B6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111,1</w:t>
            </w:r>
          </w:p>
        </w:tc>
      </w:tr>
      <w:tr w:rsidR="006A4815" w:rsidRPr="006A4815" w14:paraId="3DCFF16D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A4FA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D7C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8F5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B56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D80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483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CD8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922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E77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C57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01BC2CD6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B218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383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1BE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10</w:t>
            </w:r>
            <w:r w:rsidRPr="006A48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2DC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1D3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97A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B9B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651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36F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1</w:t>
            </w:r>
            <w:r w:rsidRPr="006A4815">
              <w:rPr>
                <w:rFonts w:ascii="Times New Roman" w:hAnsi="Times New Roman" w:cs="Times New Roman"/>
              </w:rPr>
              <w:t>4</w:t>
            </w:r>
            <w:r w:rsidRPr="006A481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752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127,8</w:t>
            </w:r>
          </w:p>
        </w:tc>
      </w:tr>
      <w:tr w:rsidR="006A4815" w:rsidRPr="006A4815" w14:paraId="29DC5B32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C9E9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Услуги охраны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C40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AC2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918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28A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753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BEE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E65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189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F3B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100,0</w:t>
            </w:r>
          </w:p>
        </w:tc>
      </w:tr>
      <w:tr w:rsidR="006A4815" w:rsidRPr="006A4815" w14:paraId="3E8F48BB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4AFC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536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768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DAC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298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4DE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2D9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4E3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ABD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3E1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104,5</w:t>
            </w:r>
          </w:p>
        </w:tc>
      </w:tr>
      <w:tr w:rsidR="006A4815" w:rsidRPr="006A4815" w14:paraId="2E51FB49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0D52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Услуги субподрядных организаций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BF0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713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417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92A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E66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360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E6F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252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8B4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493BEF38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E6DB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Услуги по обращению с ТКО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100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171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985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1AA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-66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D14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BC1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2E1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3F0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20E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150,0</w:t>
            </w:r>
          </w:p>
        </w:tc>
      </w:tr>
      <w:tr w:rsidR="006A4815" w:rsidRPr="006A4815" w14:paraId="538F4055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251E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Уборка территории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A75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463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C4B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475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9F7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463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075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-12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A65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116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62B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235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654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350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8FD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463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06C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6A4815" w:rsidRPr="006A4815" w14:paraId="43DD0505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EBA0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Благоустройство территории НТО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31E6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3153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62D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1500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95C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1355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5AD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A4815">
              <w:rPr>
                <w:rFonts w:ascii="Times New Roman" w:hAnsi="Times New Roman" w:cs="Times New Roman"/>
                <w:i/>
                <w:iCs/>
                <w:lang w:val="en-US"/>
              </w:rPr>
              <w:t>-175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C83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125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EB4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1500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080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1500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7FB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2000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452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147,6</w:t>
            </w:r>
          </w:p>
        </w:tc>
      </w:tr>
      <w:tr w:rsidR="006A4815" w:rsidRPr="006A4815" w14:paraId="5E912127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377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Услуги банка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8D1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9D4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7D6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92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366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+12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B8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E3D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EC9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6B7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95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7B1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103,3</w:t>
            </w:r>
          </w:p>
        </w:tc>
      </w:tr>
      <w:tr w:rsidR="006A4815" w:rsidRPr="006A4815" w14:paraId="0F9DEB37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B72E" w14:textId="77777777" w:rsidR="006A4815" w:rsidRPr="006A4815" w:rsidRDefault="006A4815" w:rsidP="006A4815">
            <w:pPr>
              <w:widowControl w:val="0"/>
              <w:ind w:left="454"/>
              <w:jc w:val="left"/>
            </w:pPr>
            <w:r w:rsidRPr="006A4815">
              <w:rPr>
                <w:rFonts w:ascii="Times New Roman" w:hAnsi="Times New Roman" w:cs="Times New Roman"/>
                <w:i/>
                <w:iCs/>
              </w:rPr>
              <w:t xml:space="preserve">Услуги в области информационных технологий (1С, Контур-Экстерн, </w:t>
            </w:r>
            <w:r w:rsidRPr="006A4815">
              <w:rPr>
                <w:rFonts w:ascii="Times New Roman" w:hAnsi="Times New Roman" w:cs="Times New Roman"/>
                <w:i/>
                <w:iCs/>
              </w:rPr>
              <w:lastRenderedPageBreak/>
              <w:t>ИСПДн  и др.)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034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lastRenderedPageBreak/>
              <w:t>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858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683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170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7CC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-30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37E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7F4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7EA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597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9FE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64,7</w:t>
            </w:r>
          </w:p>
        </w:tc>
      </w:tr>
      <w:tr w:rsidR="006A4815" w:rsidRPr="006A4815" w14:paraId="0A0B456E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6596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Повышение квалификации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05B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BEE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8F1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4F4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10F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9F3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5E5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38F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53F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6A4815" w:rsidRPr="006A4815" w14:paraId="08B55A5D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509E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Спецоценка условий труда, проведение медосмотров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BE6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2D5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696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657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5A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737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4B2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726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EC3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6A4815" w:rsidRPr="006A4815" w14:paraId="06F56C36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6299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Офисная техника и комплектующие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65F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960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01F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9F1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9D7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472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7F1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03D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A24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15,0</w:t>
            </w:r>
          </w:p>
        </w:tc>
      </w:tr>
      <w:tr w:rsidR="006A4815" w:rsidRPr="006A4815" w14:paraId="0C39E335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09DE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ККТ (тех.обсл., ремонт, расход. материалы.)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509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24A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B69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47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E1F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-3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D1C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FF4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28A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70D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4CA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153,2</w:t>
            </w:r>
          </w:p>
        </w:tc>
      </w:tr>
      <w:tr w:rsidR="006A4815" w:rsidRPr="006A4815" w14:paraId="2591917E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2180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Канцтовары, расходные материалы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FCA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3B4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FDD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F6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-6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14E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796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2BF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DB3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3B5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20,8</w:t>
            </w:r>
          </w:p>
        </w:tc>
      </w:tr>
      <w:tr w:rsidR="006A4815" w:rsidRPr="006A4815" w14:paraId="793E2D2F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4A6A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Офисная мебель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B4D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E73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ACF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D83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-20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A6E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BB3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4D8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FDE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6A8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6A4815" w:rsidRPr="006A4815" w14:paraId="2E8A1FF0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6A6B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Хозяйственные расходы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7EF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7E8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C38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0A2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-13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346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52C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741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056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D82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285,7</w:t>
            </w:r>
          </w:p>
        </w:tc>
      </w:tr>
      <w:tr w:rsidR="006A4815" w:rsidRPr="006A4815" w14:paraId="47A534F6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0BA3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Представительские расходы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30B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1D9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010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401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5DF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9B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136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6F1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D92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6A4815" w:rsidRPr="006A4815" w14:paraId="0DA6AD8C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9703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Оформление документов предприятия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192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609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204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3B4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-10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EE6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17A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DA1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E40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861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6A4815" w:rsidRPr="006A4815" w14:paraId="36E7DF03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8623" w14:textId="77777777" w:rsidR="006A4815" w:rsidRPr="006A4815" w:rsidRDefault="006A4815" w:rsidP="006A4815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Полиграфические услуги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C1F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AF2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0D0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F00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-15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391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1D2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02B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14B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B21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6A4815" w:rsidRPr="006A4815" w14:paraId="3C50D83C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4FB3" w14:textId="77777777" w:rsidR="006A4815" w:rsidRPr="006A4815" w:rsidRDefault="006A4815" w:rsidP="006A4815">
            <w:pPr>
              <w:widowControl w:val="0"/>
              <w:ind w:left="454"/>
              <w:jc w:val="left"/>
            </w:pPr>
            <w:r w:rsidRPr="006A4815">
              <w:rPr>
                <w:rFonts w:ascii="Times New Roman" w:hAnsi="Times New Roman" w:cs="Times New Roman"/>
                <w:i/>
                <w:iCs/>
              </w:rPr>
              <w:t>Командировочные расходы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8F8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C72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AA8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35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-30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43D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CD6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6A1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E7D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F36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6A4815" w:rsidRPr="006A4815" w14:paraId="68FBD57D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4347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Налоги и сборы, входящие в себестоимость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A73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2AE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705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17E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437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256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623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E5B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E38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78DC7099" w14:textId="77777777" w:rsidTr="0011561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15D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Прочие расходы (расшифровать):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D05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3279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B2F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13548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407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13034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FE8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-514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A2A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866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25E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3310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059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/>
                <w:bCs/>
              </w:rPr>
              <w:t>4424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B44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10650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62B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81,7</w:t>
            </w:r>
          </w:p>
        </w:tc>
      </w:tr>
      <w:tr w:rsidR="006A4815" w:rsidRPr="006A4815" w14:paraId="0E91FF8E" w14:textId="77777777" w:rsidTr="00115614">
        <w:trPr>
          <w:trHeight w:val="23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9C49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Электроэнергия - транзит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7C5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6EB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7E8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3B5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151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A11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125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D69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246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4343F2F0" w14:textId="77777777" w:rsidTr="00115614">
        <w:trPr>
          <w:trHeight w:val="234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A688" w14:textId="77777777" w:rsidR="006A4815" w:rsidRPr="006A4815" w:rsidRDefault="006A4815" w:rsidP="006A4815">
            <w:pPr>
              <w:widowControl w:val="0"/>
              <w:ind w:left="454"/>
            </w:pPr>
            <w:r w:rsidRPr="006A4815">
              <w:rPr>
                <w:rFonts w:ascii="Times New Roman" w:hAnsi="Times New Roman" w:cs="Times New Roman"/>
              </w:rPr>
              <w:t>Новогоднее украшение Светлогорского ГО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6ED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2658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351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38F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8340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9A3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15">
              <w:rPr>
                <w:rFonts w:ascii="Times New Roman" w:hAnsi="Times New Roman" w:cs="Times New Roman"/>
                <w:lang w:val="en-US"/>
              </w:rPr>
              <w:t>-560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660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E9A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17C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A17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C48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122,6</w:t>
            </w:r>
          </w:p>
        </w:tc>
      </w:tr>
      <w:tr w:rsidR="006A4815" w:rsidRPr="006A4815" w14:paraId="17FB1FD9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CC1D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  <w:bCs/>
              </w:rPr>
              <w:t>Рождественская ярмарка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3B3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ABA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123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8F9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8C9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1BD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881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4EF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428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10CEBA4F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8EA4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  <w:bCs/>
              </w:rPr>
              <w:t>День защитника Отечества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F60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68B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307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D08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4EC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BEB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523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2A7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236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0A2E19AC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1488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  <w:bCs/>
              </w:rPr>
              <w:t>Международный женский день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893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B45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FBC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9AC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6E3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C8E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9F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E55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A48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562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81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6A4815" w:rsidRPr="006A4815" w14:paraId="4E812C7A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867F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73A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AC6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CF7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EEE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4E3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8DB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C9211E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45C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C9211E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A1C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C9211E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623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7F031903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2341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Рыбная ярмарка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53C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A0A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283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A24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C29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54C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C9211E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3C8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C9211E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5E7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C9211E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B71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1C005623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8D9D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/>
                <w:color w:val="C9211E"/>
              </w:rPr>
            </w:pPr>
            <w:r w:rsidRPr="006A4815">
              <w:rPr>
                <w:rFonts w:ascii="Times New Roman" w:hAnsi="Times New Roman"/>
              </w:rPr>
              <w:t>Памятная доска Романовсковой Н.Н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8DE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0CB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/>
              </w:rPr>
              <w:t>200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8F3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200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1C8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738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color w:val="C9211E"/>
              </w:rPr>
            </w:pPr>
            <w:r w:rsidRPr="006A4815">
              <w:rPr>
                <w:rFonts w:ascii="Times New Roman" w:hAnsi="Times New Roman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186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D64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431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FA9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  <w:color w:val="C9211E"/>
              </w:rPr>
            </w:pPr>
            <w:r w:rsidRPr="006A4815">
              <w:rPr>
                <w:rFonts w:ascii="Times New Roman" w:hAnsi="Times New Roman"/>
              </w:rPr>
              <w:t>х</w:t>
            </w:r>
          </w:p>
        </w:tc>
      </w:tr>
      <w:tr w:rsidR="006A4815" w:rsidRPr="006A4815" w14:paraId="0B2AB821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4A0A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4CD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44A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8A8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9C0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B91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826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2AD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654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EB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18B905E6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8A52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09B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DA9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6D3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521C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D0D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CA7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AC9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24B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F30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122,0</w:t>
            </w:r>
          </w:p>
        </w:tc>
      </w:tr>
      <w:tr w:rsidR="006A4815" w:rsidRPr="006A4815" w14:paraId="390E110E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FE6E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Осенние ярмарки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8C7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93A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6E3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350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856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2A1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AF5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92C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543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3191AE71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0878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E14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1F4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/>
              </w:rPr>
              <w:t>1100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D3A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1071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DD0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-29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DE1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E6A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B3D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517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2C1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х</w:t>
            </w:r>
          </w:p>
        </w:tc>
      </w:tr>
      <w:tr w:rsidR="006A4815" w:rsidRPr="006A4815" w14:paraId="1A4FC9B3" w14:textId="77777777" w:rsidTr="00115614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0137" w14:textId="77777777" w:rsidR="006A4815" w:rsidRPr="006A4815" w:rsidRDefault="006A4815" w:rsidP="006A4815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Проведение массовых мероприятий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5E7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D47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0C5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375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+115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580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DB3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B2E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1CE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6A481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2FA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15,2</w:t>
            </w:r>
          </w:p>
        </w:tc>
      </w:tr>
    </w:tbl>
    <w:p w14:paraId="01F99C11" w14:textId="77777777" w:rsidR="006A4815" w:rsidRPr="006A4815" w:rsidRDefault="006A4815" w:rsidP="006A4815">
      <w:pPr>
        <w:rPr>
          <w:rFonts w:ascii="Times New Roman" w:hAnsi="Times New Roman" w:cs="Times New Roman"/>
          <w:b/>
        </w:rPr>
      </w:pPr>
    </w:p>
    <w:p w14:paraId="5FE4E8F4" w14:textId="77777777" w:rsidR="006A4815" w:rsidRPr="006A4815" w:rsidRDefault="006A4815" w:rsidP="006A4815">
      <w:pPr>
        <w:rPr>
          <w:rFonts w:ascii="Times New Roman" w:hAnsi="Times New Roman" w:cs="Times New Roman"/>
          <w:b/>
        </w:rPr>
      </w:pPr>
    </w:p>
    <w:p w14:paraId="6BC9BBFF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</w:rPr>
      </w:pPr>
    </w:p>
    <w:p w14:paraId="353E10EF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</w:rPr>
      </w:pPr>
      <w:r w:rsidRPr="006A4815">
        <w:rPr>
          <w:rFonts w:ascii="Times New Roman" w:hAnsi="Times New Roman" w:cs="Times New Roman"/>
          <w:b/>
        </w:rPr>
        <w:t>5.5. Прогноз показателей экономической эффективности</w:t>
      </w:r>
    </w:p>
    <w:p w14:paraId="291C7EDC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</w:rPr>
      </w:pPr>
      <w:r w:rsidRPr="006A4815">
        <w:rPr>
          <w:rFonts w:ascii="Times New Roman" w:hAnsi="Times New Roman" w:cs="Times New Roman"/>
          <w:b/>
        </w:rPr>
        <w:t>деятельности муниципального унитарного предприятия</w:t>
      </w:r>
    </w:p>
    <w:p w14:paraId="453B9630" w14:textId="77777777" w:rsidR="006A4815" w:rsidRPr="006A4815" w:rsidRDefault="006A4815" w:rsidP="006A4815">
      <w:pPr>
        <w:jc w:val="center"/>
        <w:rPr>
          <w:rFonts w:ascii="Times New Roman" w:hAnsi="Times New Roman" w:cs="Times New Roman"/>
          <w:b/>
        </w:rPr>
      </w:pPr>
    </w:p>
    <w:tbl>
      <w:tblPr>
        <w:tblW w:w="14972" w:type="dxa"/>
        <w:tblInd w:w="-118" w:type="dxa"/>
        <w:tblLook w:val="0000" w:firstRow="0" w:lastRow="0" w:firstColumn="0" w:lastColumn="0" w:noHBand="0" w:noVBand="0"/>
      </w:tblPr>
      <w:tblGrid>
        <w:gridCol w:w="8692"/>
        <w:gridCol w:w="1548"/>
        <w:gridCol w:w="1548"/>
        <w:gridCol w:w="1549"/>
        <w:gridCol w:w="1635"/>
      </w:tblGrid>
      <w:tr w:rsidR="006A4815" w:rsidRPr="006A4815" w14:paraId="5FDF9E04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883B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  <w:p w14:paraId="2E5FFC47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F627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Факт 20</w:t>
            </w:r>
            <w:r w:rsidRPr="006A4815">
              <w:rPr>
                <w:rFonts w:ascii="Times New Roman" w:hAnsi="Times New Roman" w:cs="Times New Roman"/>
                <w:b/>
                <w:u w:val="single"/>
                <w:lang w:val="en-US"/>
              </w:rPr>
              <w:t>21</w:t>
            </w:r>
            <w:r w:rsidRPr="006A48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A481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FF26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План на    2022</w:t>
            </w:r>
            <w:r w:rsidRPr="006A48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A481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2B7E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Ожид. (факт) 20</w:t>
            </w:r>
            <w:r w:rsidRPr="006A481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A4815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22 </w:t>
            </w:r>
            <w:r w:rsidRPr="006A4815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870B" w14:textId="77777777" w:rsidR="006A4815" w:rsidRPr="006A4815" w:rsidRDefault="006A4815" w:rsidP="006A4815">
            <w:pPr>
              <w:widowControl w:val="0"/>
              <w:jc w:val="center"/>
            </w:pPr>
            <w:r w:rsidRPr="006A4815">
              <w:rPr>
                <w:rFonts w:ascii="Times New Roman" w:hAnsi="Times New Roman" w:cs="Times New Roman"/>
                <w:b/>
              </w:rPr>
              <w:t>План на     20</w:t>
            </w:r>
            <w:r w:rsidRPr="006A4815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23</w:t>
            </w:r>
            <w:r w:rsidRPr="006A48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A4815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A4815" w:rsidRPr="006A4815" w14:paraId="2FC9E198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E462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1. Прибыль (убыток) от реализации товаров, работ и услуг (разница между выручкой от реализации товаров, работ и услуг и себестоимостью),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50C7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+7046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BF95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-2774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701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+86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648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+84</w:t>
            </w:r>
          </w:p>
        </w:tc>
      </w:tr>
      <w:tr w:rsidR="006A4815" w:rsidRPr="006A4815" w14:paraId="6B78B910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476D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  <w:p w14:paraId="2D211E2E" w14:textId="77777777" w:rsidR="006A4815" w:rsidRPr="006A4815" w:rsidRDefault="006A4815" w:rsidP="006A4815">
            <w:pPr>
              <w:widowControl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8EAB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+975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2CA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+472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108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+988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1F2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+718</w:t>
            </w:r>
          </w:p>
        </w:tc>
      </w:tr>
      <w:tr w:rsidR="006A4815" w:rsidRPr="006A4815" w14:paraId="4027C89D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86DD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2. Прибыль (убыток) до налогообложения,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7D10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+7192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B22B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-2678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EFE9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+641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CB1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+1133</w:t>
            </w:r>
          </w:p>
        </w:tc>
      </w:tr>
      <w:tr w:rsidR="006A4815" w:rsidRPr="006A4815" w14:paraId="34BFFE0E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07E7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3. Налог на прибыль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F831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506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9E9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ACC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392E8C8B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20CC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4. ЕНВД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1769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072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9EF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3E5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21110C72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75A8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5. УСН,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7A9C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7E9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A75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A71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654</w:t>
            </w:r>
          </w:p>
        </w:tc>
      </w:tr>
      <w:tr w:rsidR="006A4815" w:rsidRPr="006A4815" w14:paraId="083FAE1B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7402A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6. Чистая прибыль (убыток) отчетного периода,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616C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6602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681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-3277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1DD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632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+420</w:t>
            </w:r>
          </w:p>
        </w:tc>
      </w:tr>
      <w:tr w:rsidR="006A4815" w:rsidRPr="006A4815" w14:paraId="4AE94252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FA9C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7. Рентабельность общая (отношение чистой прибыли к выручке от реализации товаров, работ и услуг),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DA02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666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-16,4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4C6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A97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2,0</w:t>
            </w:r>
          </w:p>
        </w:tc>
      </w:tr>
      <w:tr w:rsidR="006A4815" w:rsidRPr="006A4815" w14:paraId="2E2F9D2B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2227F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 xml:space="preserve">8. Рентабельность продаж (отношение прибыли от реализации товаров, работ и услуг к выручке от реализации товаров, работ и услуг), процентов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52C0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904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/>
              </w:rPr>
              <w:t>-13,9</w:t>
            </w:r>
          </w:p>
          <w:p w14:paraId="0393D4E0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3EF6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35EF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/>
              </w:rPr>
              <w:t>0,4</w:t>
            </w:r>
          </w:p>
          <w:p w14:paraId="65D81878" w14:textId="77777777" w:rsidR="006A4815" w:rsidRPr="006A4815" w:rsidRDefault="006A4815" w:rsidP="006A48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6878B9BB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51D6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  <w:p w14:paraId="5B296910" w14:textId="77777777" w:rsidR="006A4815" w:rsidRPr="006A4815" w:rsidRDefault="006A4815" w:rsidP="006A4815">
            <w:pPr>
              <w:widowControl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816C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FAA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B50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F8BA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t>29,4</w:t>
            </w:r>
          </w:p>
        </w:tc>
      </w:tr>
      <w:tr w:rsidR="006A4815" w:rsidRPr="006A4815" w14:paraId="4CF2AA40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23AE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9. Рентабельность товаров, работ и услуг (отношение прибыли от реализации товаров, работ и услуг к себестоимости товаров, работ и услуг),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C7DE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5AA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-12,2</w:t>
            </w:r>
          </w:p>
          <w:p w14:paraId="12518BB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C2A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EAE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0,4</w:t>
            </w:r>
          </w:p>
          <w:p w14:paraId="194025B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815" w:rsidRPr="006A4815" w14:paraId="419DDE6B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46E0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  <w:p w14:paraId="31FDA8E3" w14:textId="77777777" w:rsidR="006A4815" w:rsidRPr="006A4815" w:rsidRDefault="006A4815" w:rsidP="006A4815">
            <w:pPr>
              <w:widowControl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D811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E894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5EE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249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65,2</w:t>
            </w:r>
          </w:p>
        </w:tc>
      </w:tr>
      <w:tr w:rsidR="006A4815" w:rsidRPr="006A4815" w14:paraId="20DF3BFA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8ABB" w14:textId="77777777" w:rsidR="006A4815" w:rsidRPr="006A4815" w:rsidRDefault="006A4815" w:rsidP="006A4815">
            <w:pPr>
              <w:widowControl w:val="0"/>
              <w:jc w:val="left"/>
            </w:pPr>
            <w:r w:rsidRPr="006A4815">
              <w:rPr>
                <w:rFonts w:ascii="Times New Roman" w:hAnsi="Times New Roman" w:cs="Times New Roman"/>
              </w:rPr>
              <w:t>10. Производительность труда (отношение объема продукции или выполненной работы, услуг к среднесписочной численности работающих) (</w:t>
            </w:r>
            <w:r w:rsidRPr="006A4815">
              <w:rPr>
                <w:rFonts w:ascii="Times New Roman" w:hAnsi="Times New Roman" w:cs="Times New Roman"/>
                <w:i/>
                <w:iCs/>
              </w:rPr>
              <w:t>тыс. руб. / чел)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1C4B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3557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6CD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3065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8CA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3258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DC3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3200</w:t>
            </w:r>
          </w:p>
        </w:tc>
      </w:tr>
      <w:tr w:rsidR="006A4815" w:rsidRPr="006A4815" w14:paraId="5F07477F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9D32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11. Коэффициент износа основных средств,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438F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87D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E4A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C8E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90</w:t>
            </w:r>
          </w:p>
        </w:tc>
      </w:tr>
      <w:tr w:rsidR="006A4815" w:rsidRPr="006A4815" w14:paraId="2DF263D6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C8B3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12. Первоначальная стоимость основных средств,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54A5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FAB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2641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D78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2662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635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2662</w:t>
            </w:r>
          </w:p>
        </w:tc>
      </w:tr>
      <w:tr w:rsidR="006A4815" w:rsidRPr="006A4815" w14:paraId="39F0C8E0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C5CF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13. Остаточная стоимость основных средств,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7177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ED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C2A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2FA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266</w:t>
            </w:r>
          </w:p>
        </w:tc>
      </w:tr>
      <w:tr w:rsidR="006A4815" w:rsidRPr="006A4815" w14:paraId="346BDDDE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FDA2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14. Дебиторская задолженность, тыс. руб.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1BE6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1D8D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594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D55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</w:tr>
      <w:tr w:rsidR="006A4815" w:rsidRPr="006A4815" w14:paraId="7AB73C39" w14:textId="77777777" w:rsidTr="00115614">
        <w:trPr>
          <w:trHeight w:val="388"/>
        </w:trPr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6C22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население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3011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BC3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559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56A1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6A4815" w:rsidRPr="006A4815" w14:paraId="25F85A4E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44F6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15. Кредиторская задолженность, тыс. руб.,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8955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2DF1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228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AD2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184</w:t>
            </w:r>
          </w:p>
        </w:tc>
      </w:tr>
      <w:tr w:rsidR="006A4815" w:rsidRPr="006A4815" w14:paraId="1F64570C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3176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lastRenderedPageBreak/>
              <w:t>перед персоналом по оплате труда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4E83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DED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C37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3CA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6A4815" w:rsidRPr="006A4815" w14:paraId="34C1C05B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228D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перед бюджетом и внебюджетными фондами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6818" w14:textId="77777777" w:rsidR="006A4815" w:rsidRPr="006A4815" w:rsidRDefault="006A4815" w:rsidP="006A4815">
            <w:pPr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37A2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154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36AA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F87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184</w:t>
            </w:r>
          </w:p>
        </w:tc>
      </w:tr>
      <w:tr w:rsidR="006A4815" w:rsidRPr="006A4815" w14:paraId="4B6C5AE2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40F3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перед поставщиками и подрядчиками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4E3F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818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070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FE6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6A4815" w:rsidRPr="006A4815" w14:paraId="1E1583A0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6E8D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перед прочими кредиторами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DC4E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884E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0EB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A8C0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6A4815" w:rsidRPr="006A4815" w14:paraId="52A5CBDA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5B9B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16. Заемные средства, тыс. руб.,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11EA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1838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10DB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8CB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6F8BBACB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4AB4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долгосрочные обязательства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B36E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6D3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A79F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18A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5E562F0D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E392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краткосрочные обязательства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528B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9E0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2C04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552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-</w:t>
            </w:r>
          </w:p>
        </w:tc>
      </w:tr>
      <w:tr w:rsidR="006A4815" w:rsidRPr="006A4815" w14:paraId="53A1B565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F1EC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17. Бюджетная эффективность,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A94C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BC2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DB18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E0A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18,8</w:t>
            </w:r>
          </w:p>
        </w:tc>
      </w:tr>
      <w:tr w:rsidR="006A4815" w:rsidRPr="006A4815" w14:paraId="52E36864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CEC3" w14:textId="77777777" w:rsidR="006A4815" w:rsidRPr="006A4815" w:rsidRDefault="006A4815" w:rsidP="006A4815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FE56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E783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12,5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3DE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24,8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4199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17,5</w:t>
            </w:r>
          </w:p>
        </w:tc>
      </w:tr>
      <w:tr w:rsidR="006A4815" w:rsidRPr="006A4815" w14:paraId="6C1539ED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AE0C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(отношение суммы уплаченной доли чистой прибыли в местный бюджет к стоимости основных средств и полученных МУП бюджетных средств),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0DE1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2C9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13,5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152C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24,8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EAD0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1,3</w:t>
            </w:r>
          </w:p>
          <w:p w14:paraId="439FFF62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4815" w:rsidRPr="006A4815" w14:paraId="288DF9D3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2573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18. Социальная эффективность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5311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860C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5027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C12F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х</w:t>
            </w:r>
          </w:p>
        </w:tc>
      </w:tr>
      <w:tr w:rsidR="006A4815" w:rsidRPr="006A4815" w14:paraId="0D10476B" w14:textId="77777777" w:rsidTr="00115614">
        <w:trPr>
          <w:trHeight w:val="420"/>
        </w:trPr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CDA5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создание новых рабочих мест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2368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3F46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28E3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58BE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6A4815" w:rsidRPr="006A4815" w14:paraId="6EE13480" w14:textId="77777777" w:rsidTr="00115614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97E8" w14:textId="77777777" w:rsidR="006A4815" w:rsidRPr="006A4815" w:rsidRDefault="006A4815" w:rsidP="006A4815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6A4815">
              <w:rPr>
                <w:rFonts w:ascii="Times New Roman" w:hAnsi="Times New Roman" w:cs="Times New Roman"/>
                <w:i/>
              </w:rPr>
              <w:t>доля населения, организаций, являющихся потребителями товаров, работ и услуг,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766B" w14:textId="77777777" w:rsidR="006A4815" w:rsidRPr="006A4815" w:rsidRDefault="006A4815" w:rsidP="006A48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8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F097" w14:textId="77777777" w:rsidR="006A4815" w:rsidRPr="006A4815" w:rsidRDefault="006A4815" w:rsidP="006A4815">
            <w:pPr>
              <w:widowControl w:val="0"/>
              <w:snapToGrid w:val="0"/>
              <w:jc w:val="center"/>
            </w:pPr>
            <w:r w:rsidRPr="006A4815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A54D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49A5" w14:textId="77777777" w:rsidR="006A4815" w:rsidRPr="006A4815" w:rsidRDefault="006A4815" w:rsidP="006A4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4815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</w:tr>
    </w:tbl>
    <w:p w14:paraId="50A8127A" w14:textId="77777777" w:rsidR="006A4815" w:rsidRPr="006A4815" w:rsidRDefault="006A4815" w:rsidP="006A4815">
      <w:pPr>
        <w:jc w:val="left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6A481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* фактические данные за год, предшествующий отчетному, </w:t>
      </w:r>
    </w:p>
    <w:p w14:paraId="5AD9B573" w14:textId="77777777" w:rsidR="006A4815" w:rsidRPr="006A4815" w:rsidRDefault="006A4815" w:rsidP="006A4815">
      <w:pPr>
        <w:jc w:val="left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6A481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** плановые показатель на отчетный год, </w:t>
      </w:r>
    </w:p>
    <w:p w14:paraId="6D12E287" w14:textId="77777777" w:rsidR="006A4815" w:rsidRPr="006A4815" w:rsidRDefault="006A4815" w:rsidP="006A4815">
      <w:pPr>
        <w:jc w:val="left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6A481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*** ожидаемые (фактические) данные за отчетный год, </w:t>
      </w:r>
    </w:p>
    <w:p w14:paraId="08894883" w14:textId="77777777" w:rsidR="006A4815" w:rsidRPr="006A4815" w:rsidRDefault="006A4815" w:rsidP="006A4815">
      <w:pPr>
        <w:jc w:val="left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6A4815">
        <w:rPr>
          <w:rFonts w:ascii="Times New Roman" w:eastAsia="Calibri" w:hAnsi="Times New Roman" w:cs="Times New Roman"/>
          <w:color w:val="000000"/>
          <w:sz w:val="22"/>
          <w:szCs w:val="22"/>
        </w:rPr>
        <w:t>**** плановые показатели финансово – хозяйственной деятельности на год, следующий за отчетным.</w:t>
      </w:r>
    </w:p>
    <w:p w14:paraId="15AF799F" w14:textId="77777777" w:rsidR="006A4815" w:rsidRPr="006A4815" w:rsidRDefault="006A4815" w:rsidP="006A4815">
      <w:pPr>
        <w:rPr>
          <w:rFonts w:ascii="Times New Roman" w:hAnsi="Times New Roman" w:cs="Times New Roman"/>
        </w:rPr>
      </w:pPr>
    </w:p>
    <w:p w14:paraId="07D98CCD" w14:textId="77777777" w:rsidR="006A4815" w:rsidRPr="006A4815" w:rsidRDefault="006A4815" w:rsidP="006A4815">
      <w:pPr>
        <w:rPr>
          <w:rFonts w:ascii="Times New Roman" w:hAnsi="Times New Roman" w:cs="Times New Roman"/>
        </w:rPr>
      </w:pPr>
    </w:p>
    <w:p w14:paraId="3FFB4540" w14:textId="77777777" w:rsidR="006A4815" w:rsidRPr="006A4815" w:rsidRDefault="006A4815" w:rsidP="006A4815">
      <w:pPr>
        <w:rPr>
          <w:rFonts w:ascii="Times New Roman" w:hAnsi="Times New Roman" w:cs="Times New Roman"/>
        </w:rPr>
      </w:pPr>
    </w:p>
    <w:p w14:paraId="259C8B9B" w14:textId="77777777" w:rsidR="006A4815" w:rsidRPr="006A4815" w:rsidRDefault="006A4815" w:rsidP="006A4815">
      <w:pPr>
        <w:rPr>
          <w:rFonts w:ascii="Courier New" w:hAnsi="Courier New" w:cs="Courier New"/>
        </w:rPr>
      </w:pPr>
      <w:r w:rsidRPr="006A4815">
        <w:rPr>
          <w:rFonts w:ascii="Times New Roman" w:hAnsi="Times New Roman" w:cs="Times New Roman"/>
        </w:rPr>
        <w:t>Руководитель предприятия          _________________________Слободскова Валентина Григорьевна</w:t>
      </w:r>
    </w:p>
    <w:p w14:paraId="01A48D9B" w14:textId="77777777" w:rsidR="006A4815" w:rsidRPr="006A4815" w:rsidRDefault="006A4815" w:rsidP="006A4815">
      <w:pPr>
        <w:rPr>
          <w:rFonts w:ascii="Times New Roman" w:hAnsi="Times New Roman" w:cs="Times New Roman"/>
        </w:rPr>
      </w:pPr>
    </w:p>
    <w:p w14:paraId="20D9340D" w14:textId="77777777" w:rsidR="006A4815" w:rsidRPr="006A4815" w:rsidRDefault="006A4815" w:rsidP="006A4815">
      <w:pPr>
        <w:rPr>
          <w:rFonts w:ascii="Courier New" w:hAnsi="Courier New" w:cs="Courier New"/>
        </w:rPr>
      </w:pPr>
      <w:r w:rsidRPr="006A4815">
        <w:rPr>
          <w:rFonts w:ascii="Times New Roman" w:hAnsi="Times New Roman" w:cs="Times New Roman"/>
        </w:rPr>
        <w:t>Главный бухгалтер предприятия _________________________ Смирнова Эльвира Рамильевна</w:t>
      </w:r>
    </w:p>
    <w:p w14:paraId="47AE87CD" w14:textId="77777777" w:rsidR="006A4815" w:rsidRPr="006A4815" w:rsidRDefault="006A4815" w:rsidP="006A4815">
      <w:pPr>
        <w:rPr>
          <w:rFonts w:ascii="Courier New" w:hAnsi="Courier New" w:cs="Courier New"/>
        </w:rPr>
      </w:pPr>
      <w:r w:rsidRPr="006A4815">
        <w:rPr>
          <w:rFonts w:ascii="Times New Roman" w:hAnsi="Times New Roman" w:cs="Times New Roman"/>
        </w:rPr>
        <w:t xml:space="preserve"> М.П. </w:t>
      </w:r>
    </w:p>
    <w:p w14:paraId="175A0B91" w14:textId="77777777" w:rsidR="0064690B" w:rsidRDefault="0064690B" w:rsidP="0087527C">
      <w:pPr>
        <w:ind w:left="698"/>
        <w:jc w:val="center"/>
      </w:pPr>
    </w:p>
    <w:sectPr w:rsidR="0064690B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1134" w:bottom="777" w:left="964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C967" w14:textId="77777777" w:rsidR="00B511C6" w:rsidRDefault="00B511C6">
      <w:r>
        <w:separator/>
      </w:r>
    </w:p>
  </w:endnote>
  <w:endnote w:type="continuationSeparator" w:id="0">
    <w:p w14:paraId="6FD81504" w14:textId="77777777" w:rsidR="00B511C6" w:rsidRDefault="00B5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CE64" w14:textId="77777777" w:rsidR="006A4815" w:rsidRDefault="006A4815">
    <w:pPr>
      <w:pStyle w:val="aff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B94F" w14:textId="77777777" w:rsidR="006A4815" w:rsidRDefault="006A4815">
    <w:pPr>
      <w:pStyle w:val="af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C58B" w14:textId="77777777" w:rsidR="00B511C6" w:rsidRDefault="00B511C6">
      <w:r>
        <w:separator/>
      </w:r>
    </w:p>
  </w:footnote>
  <w:footnote w:type="continuationSeparator" w:id="0">
    <w:p w14:paraId="137A6A3A" w14:textId="77777777" w:rsidR="00B511C6" w:rsidRDefault="00B5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A7D8" w14:textId="77777777" w:rsidR="006A4815" w:rsidRDefault="006A4815">
    <w:pPr>
      <w:pStyle w:val="aff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F840" w14:textId="77777777" w:rsidR="006A4815" w:rsidRDefault="006A4815">
    <w:pPr>
      <w:pStyle w:val="aff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0BE"/>
    <w:multiLevelType w:val="multilevel"/>
    <w:tmpl w:val="3244E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A609BE"/>
    <w:multiLevelType w:val="multilevel"/>
    <w:tmpl w:val="E2965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560059"/>
    <w:multiLevelType w:val="multilevel"/>
    <w:tmpl w:val="2D2AF6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3" w15:restartNumberingAfterBreak="0">
    <w:nsid w:val="580C7DB8"/>
    <w:multiLevelType w:val="multilevel"/>
    <w:tmpl w:val="C54A2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4" w15:restartNumberingAfterBreak="0">
    <w:nsid w:val="61083962"/>
    <w:multiLevelType w:val="multilevel"/>
    <w:tmpl w:val="56BCE8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5" w15:restartNumberingAfterBreak="0">
    <w:nsid w:val="616B23B9"/>
    <w:multiLevelType w:val="multilevel"/>
    <w:tmpl w:val="47224B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6" w15:restartNumberingAfterBreak="0">
    <w:nsid w:val="625D61E8"/>
    <w:multiLevelType w:val="multilevel"/>
    <w:tmpl w:val="8084C3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7" w15:restartNumberingAfterBreak="0">
    <w:nsid w:val="66C13EC6"/>
    <w:multiLevelType w:val="multilevel"/>
    <w:tmpl w:val="D5F84E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4CB6562"/>
    <w:multiLevelType w:val="multilevel"/>
    <w:tmpl w:val="36EA0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09755283">
    <w:abstractNumId w:val="7"/>
  </w:num>
  <w:num w:numId="2" w16cid:durableId="986594293">
    <w:abstractNumId w:val="6"/>
  </w:num>
  <w:num w:numId="3" w16cid:durableId="1841119966">
    <w:abstractNumId w:val="0"/>
  </w:num>
  <w:num w:numId="4" w16cid:durableId="246234030">
    <w:abstractNumId w:val="2"/>
  </w:num>
  <w:num w:numId="5" w16cid:durableId="2019111068">
    <w:abstractNumId w:val="8"/>
  </w:num>
  <w:num w:numId="6" w16cid:durableId="220406445">
    <w:abstractNumId w:val="5"/>
  </w:num>
  <w:num w:numId="7" w16cid:durableId="370303263">
    <w:abstractNumId w:val="1"/>
  </w:num>
  <w:num w:numId="8" w16cid:durableId="648440215">
    <w:abstractNumId w:val="4"/>
  </w:num>
  <w:num w:numId="9" w16cid:durableId="2097289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0B"/>
    <w:rsid w:val="001A00FE"/>
    <w:rsid w:val="001F6EB5"/>
    <w:rsid w:val="004F27B5"/>
    <w:rsid w:val="00535B5B"/>
    <w:rsid w:val="005D3D94"/>
    <w:rsid w:val="005F494F"/>
    <w:rsid w:val="0064690B"/>
    <w:rsid w:val="006A4815"/>
    <w:rsid w:val="007375F7"/>
    <w:rsid w:val="0079677F"/>
    <w:rsid w:val="007E6BFC"/>
    <w:rsid w:val="0087527C"/>
    <w:rsid w:val="00966D12"/>
    <w:rsid w:val="00A436E9"/>
    <w:rsid w:val="00A60B4E"/>
    <w:rsid w:val="00B511C6"/>
    <w:rsid w:val="00D06FB6"/>
    <w:rsid w:val="00D27F93"/>
    <w:rsid w:val="00D52517"/>
    <w:rsid w:val="00DC45C7"/>
    <w:rsid w:val="00E10E27"/>
    <w:rsid w:val="00E72D95"/>
    <w:rsid w:val="00E74DDB"/>
    <w:rsid w:val="00EE0CBF"/>
    <w:rsid w:val="00EF2B87"/>
    <w:rsid w:val="00F50717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AE28"/>
  <w15:docId w15:val="{1D6B9254-C3A1-4C5A-8596-EA08F0C1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Arial" w:eastAsia="Times New Roman" w:hAnsi="Arial"/>
      <w:sz w:val="24"/>
      <w:lang w:bidi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unhideWhenUsed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unhideWhenUsed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unhideWhenUsed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2z1">
    <w:name w:val="WW8Num2z1"/>
    <w:qFormat/>
    <w:rPr>
      <w:rFonts w:ascii="Times New Roman" w:hAnsi="Times New Roman" w:cs="Times New Roman"/>
      <w:bCs/>
      <w:color w:val="000000"/>
    </w:rPr>
  </w:style>
  <w:style w:type="character" w:customStyle="1" w:styleId="WW8Num3z0">
    <w:name w:val="WW8Num3z0"/>
    <w:qFormat/>
    <w:rPr>
      <w:rFonts w:cs="Times New Roman"/>
      <w:b/>
    </w:rPr>
  </w:style>
  <w:style w:type="character" w:customStyle="1" w:styleId="WW8Num3z1">
    <w:name w:val="WW8Num3z1"/>
    <w:qFormat/>
    <w:rPr>
      <w:rFonts w:ascii="Times New Roman" w:hAnsi="Times New Roman" w:cs="Times New Roman"/>
      <w:bCs/>
      <w:color w:val="000000"/>
    </w:rPr>
  </w:style>
  <w:style w:type="character" w:customStyle="1" w:styleId="10">
    <w:name w:val="Заголовок 1 Знак"/>
    <w:qFormat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a3">
    <w:name w:val="Цветовое выделение"/>
    <w:qFormat/>
    <w:rPr>
      <w:b/>
      <w:color w:val="000080"/>
    </w:rPr>
  </w:style>
  <w:style w:type="character" w:customStyle="1" w:styleId="a4">
    <w:name w:val="Гипертекстовая ссылка"/>
    <w:uiPriority w:val="99"/>
    <w:qFormat/>
    <w:rPr>
      <w:rFonts w:cs="Times New Roman"/>
      <w:b/>
      <w:color w:val="008000"/>
    </w:rPr>
  </w:style>
  <w:style w:type="character" w:customStyle="1" w:styleId="a5">
    <w:name w:val="Активная гипертекстовая ссылка"/>
    <w:qFormat/>
    <w:rPr>
      <w:rFonts w:cs="Times New Roman"/>
      <w:b/>
      <w:color w:val="008000"/>
      <w:u w:val="single"/>
    </w:rPr>
  </w:style>
  <w:style w:type="character" w:customStyle="1" w:styleId="a6">
    <w:name w:val="Заголовок своего сообщения"/>
    <w:qFormat/>
    <w:rPr>
      <w:rFonts w:cs="Times New Roman"/>
      <w:b/>
      <w:color w:val="000080"/>
    </w:rPr>
  </w:style>
  <w:style w:type="character" w:customStyle="1" w:styleId="a7">
    <w:name w:val="Заголовок чужого сообщения"/>
    <w:qFormat/>
    <w:rPr>
      <w:rFonts w:cs="Times New Roman"/>
      <w:b/>
      <w:color w:val="FF0000"/>
    </w:rPr>
  </w:style>
  <w:style w:type="character" w:customStyle="1" w:styleId="a8">
    <w:name w:val="Найденные слова"/>
    <w:qFormat/>
    <w:rPr>
      <w:rFonts w:cs="Times New Roman"/>
      <w:b/>
      <w:color w:val="000080"/>
    </w:rPr>
  </w:style>
  <w:style w:type="character" w:customStyle="1" w:styleId="a9">
    <w:name w:val="Не вступил в силу"/>
    <w:qFormat/>
    <w:rPr>
      <w:rFonts w:cs="Times New Roman"/>
      <w:b/>
      <w:color w:val="008080"/>
    </w:rPr>
  </w:style>
  <w:style w:type="character" w:customStyle="1" w:styleId="aa">
    <w:name w:val="Опечатки"/>
    <w:qFormat/>
    <w:rPr>
      <w:color w:val="FF0000"/>
    </w:rPr>
  </w:style>
  <w:style w:type="character" w:customStyle="1" w:styleId="ab">
    <w:name w:val="Продолжение ссылки"/>
    <w:basedOn w:val="a4"/>
    <w:qFormat/>
    <w:rPr>
      <w:rFonts w:cs="Times New Roman"/>
      <w:b/>
      <w:color w:val="008000"/>
    </w:rPr>
  </w:style>
  <w:style w:type="character" w:customStyle="1" w:styleId="ac">
    <w:name w:val="Сравнение редакций"/>
    <w:qFormat/>
    <w:rPr>
      <w:rFonts w:cs="Times New Roman"/>
      <w:b/>
      <w:color w:val="000080"/>
    </w:rPr>
  </w:style>
  <w:style w:type="character" w:customStyle="1" w:styleId="ad">
    <w:name w:val="Сравнение редакций. Добавленный фрагмент"/>
    <w:qFormat/>
    <w:rPr>
      <w:color w:val="0000FF"/>
    </w:rPr>
  </w:style>
  <w:style w:type="character" w:customStyle="1" w:styleId="ae">
    <w:name w:val="Сравнение редакций. Удаленный фрагмент"/>
    <w:qFormat/>
    <w:rPr>
      <w:strike/>
      <w:color w:val="808000"/>
    </w:rPr>
  </w:style>
  <w:style w:type="character" w:customStyle="1" w:styleId="af">
    <w:name w:val="Утратил силу"/>
    <w:qFormat/>
    <w:rPr>
      <w:rFonts w:cs="Times New Roman"/>
      <w:b/>
      <w:strike/>
      <w:color w:val="808000"/>
    </w:rPr>
  </w:style>
  <w:style w:type="character" w:customStyle="1" w:styleId="af0">
    <w:name w:val="Верхний колонтитул Знак"/>
    <w:qFormat/>
    <w:rPr>
      <w:rFonts w:ascii="Arial" w:eastAsia="Times New Roman" w:hAnsi="Arial" w:cs="Times New Roman"/>
      <w:sz w:val="24"/>
      <w:szCs w:val="24"/>
    </w:rPr>
  </w:style>
  <w:style w:type="character" w:styleId="af1">
    <w:name w:val="page number"/>
    <w:qFormat/>
    <w:rPr>
      <w:rFonts w:cs="Times New Roman"/>
    </w:rPr>
  </w:style>
  <w:style w:type="character" w:customStyle="1" w:styleId="af2">
    <w:name w:val="Нижний колонтитул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af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f4">
    <w:name w:val="Unresolved Mention"/>
    <w:qFormat/>
    <w:rPr>
      <w:color w:val="605E5C"/>
      <w:highlight w:val="lightGray"/>
    </w:rPr>
  </w:style>
  <w:style w:type="paragraph" w:styleId="af5">
    <w:name w:val="Title"/>
    <w:basedOn w:val="af6"/>
    <w:next w:val="a"/>
    <w:qFormat/>
    <w:rPr>
      <w:rFonts w:ascii="Arial" w:hAnsi="Arial" w:cs="Times New Roman"/>
      <w:b/>
      <w:bCs/>
      <w:color w:val="C0C0C0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a">
    <w:name w:val="index heading"/>
    <w:basedOn w:val="a"/>
    <w:qFormat/>
    <w:pPr>
      <w:suppressLineNumbers/>
    </w:pPr>
  </w:style>
  <w:style w:type="paragraph" w:customStyle="1" w:styleId="af6">
    <w:name w:val="Основное меню (преемственное)"/>
    <w:basedOn w:val="a"/>
    <w:next w:val="a"/>
    <w:qFormat/>
    <w:rPr>
      <w:rFonts w:ascii="Verdana" w:hAnsi="Verdana" w:cs="Verdana"/>
    </w:rPr>
  </w:style>
  <w:style w:type="paragraph" w:customStyle="1" w:styleId="afb">
    <w:name w:val="Внимание: Криминал!!"/>
    <w:basedOn w:val="a"/>
    <w:next w:val="a"/>
    <w:qFormat/>
  </w:style>
  <w:style w:type="paragraph" w:customStyle="1" w:styleId="afc">
    <w:name w:val="Внимание: недобросовестность!"/>
    <w:basedOn w:val="a"/>
    <w:next w:val="a"/>
    <w:qFormat/>
  </w:style>
  <w:style w:type="paragraph" w:customStyle="1" w:styleId="afd">
    <w:name w:val="Заголовок статьи"/>
    <w:basedOn w:val="a"/>
    <w:next w:val="a"/>
    <w:qFormat/>
    <w:pPr>
      <w:ind w:left="1612" w:hanging="892"/>
    </w:pPr>
  </w:style>
  <w:style w:type="paragraph" w:customStyle="1" w:styleId="afe">
    <w:name w:val="Интерактивный заголовок"/>
    <w:basedOn w:val="af5"/>
    <w:next w:val="a"/>
    <w:qFormat/>
    <w:rPr>
      <w:b w:val="0"/>
      <w:bCs w:val="0"/>
      <w:color w:val="000000"/>
      <w:u w:val="single"/>
    </w:rPr>
  </w:style>
  <w:style w:type="paragraph" w:customStyle="1" w:styleId="aff">
    <w:name w:val="Интерфейс"/>
    <w:basedOn w:val="a"/>
    <w:next w:val="a"/>
    <w:qFormat/>
    <w:rPr>
      <w:color w:val="ECE9D8"/>
      <w:sz w:val="22"/>
      <w:szCs w:val="22"/>
    </w:rPr>
  </w:style>
  <w:style w:type="paragraph" w:customStyle="1" w:styleId="aff0">
    <w:name w:val="Комментарий"/>
    <w:basedOn w:val="a"/>
    <w:next w:val="a"/>
    <w:qFormat/>
    <w:pPr>
      <w:ind w:left="170"/>
    </w:pPr>
    <w:rPr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qFormat/>
    <w:pPr>
      <w:ind w:left="0"/>
    </w:pPr>
  </w:style>
  <w:style w:type="paragraph" w:customStyle="1" w:styleId="aff2">
    <w:name w:val="Текст (лев. подпись)"/>
    <w:basedOn w:val="a"/>
    <w:next w:val="a"/>
    <w:qFormat/>
  </w:style>
  <w:style w:type="paragraph" w:customStyle="1" w:styleId="aff3">
    <w:name w:val="Колонтитул (левый)"/>
    <w:basedOn w:val="aff2"/>
    <w:next w:val="a"/>
    <w:qFormat/>
    <w:rPr>
      <w:sz w:val="16"/>
      <w:szCs w:val="16"/>
    </w:rPr>
  </w:style>
  <w:style w:type="paragraph" w:customStyle="1" w:styleId="aff4">
    <w:name w:val="Текст (прав. подпись)"/>
    <w:basedOn w:val="a"/>
    <w:next w:val="a"/>
    <w:qFormat/>
    <w:pPr>
      <w:jc w:val="right"/>
    </w:pPr>
  </w:style>
  <w:style w:type="paragraph" w:customStyle="1" w:styleId="aff5">
    <w:name w:val="Колонтитул (правый)"/>
    <w:basedOn w:val="aff4"/>
    <w:next w:val="a"/>
    <w:qFormat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qFormat/>
    <w:pPr>
      <w:ind w:left="0"/>
      <w:jc w:val="left"/>
    </w:pPr>
    <w:rPr>
      <w:i w:val="0"/>
      <w:iCs w:val="0"/>
      <w:color w:val="000080"/>
    </w:rPr>
  </w:style>
  <w:style w:type="paragraph" w:customStyle="1" w:styleId="aff7">
    <w:name w:val="Куда обратиться?"/>
    <w:basedOn w:val="a"/>
    <w:next w:val="a"/>
    <w:qFormat/>
  </w:style>
  <w:style w:type="paragraph" w:customStyle="1" w:styleId="aff8">
    <w:name w:val="Моноширинный"/>
    <w:basedOn w:val="a"/>
    <w:next w:val="a"/>
    <w:qFormat/>
    <w:rPr>
      <w:rFonts w:ascii="Courier New" w:hAnsi="Courier New" w:cs="Courier New"/>
    </w:rPr>
  </w:style>
  <w:style w:type="paragraph" w:customStyle="1" w:styleId="aff9">
    <w:name w:val="Необходимые документы"/>
    <w:basedOn w:val="a"/>
    <w:next w:val="a"/>
    <w:qFormat/>
    <w:pPr>
      <w:ind w:left="118"/>
    </w:pPr>
  </w:style>
  <w:style w:type="paragraph" w:customStyle="1" w:styleId="affa">
    <w:name w:val="Нормальный (таблица)"/>
    <w:basedOn w:val="a"/>
    <w:next w:val="a"/>
    <w:qFormat/>
  </w:style>
  <w:style w:type="paragraph" w:customStyle="1" w:styleId="affb">
    <w:name w:val="Объект"/>
    <w:basedOn w:val="a"/>
    <w:next w:val="a"/>
    <w:qFormat/>
    <w:rPr>
      <w:rFonts w:ascii="Times New Roman" w:hAnsi="Times New Roman" w:cs="Times New Roman"/>
    </w:rPr>
  </w:style>
  <w:style w:type="paragraph" w:customStyle="1" w:styleId="affc">
    <w:name w:val="Таблицы (моноширинный)"/>
    <w:basedOn w:val="a"/>
    <w:next w:val="a"/>
    <w:qFormat/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qFormat/>
    <w:pPr>
      <w:ind w:left="140"/>
    </w:pPr>
    <w:rPr>
      <w:rFonts w:ascii="Arial" w:hAnsi="Arial" w:cs="Times New Roman"/>
    </w:rPr>
  </w:style>
  <w:style w:type="paragraph" w:customStyle="1" w:styleId="affe">
    <w:name w:val="Переменная часть"/>
    <w:basedOn w:val="af6"/>
    <w:next w:val="a"/>
    <w:qFormat/>
    <w:rPr>
      <w:rFonts w:ascii="Arial" w:hAnsi="Arial" w:cs="Times New Roman"/>
      <w:sz w:val="20"/>
      <w:szCs w:val="20"/>
    </w:rPr>
  </w:style>
  <w:style w:type="paragraph" w:customStyle="1" w:styleId="afff">
    <w:name w:val="Постоянная часть"/>
    <w:basedOn w:val="af6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</w:style>
  <w:style w:type="paragraph" w:customStyle="1" w:styleId="afff1">
    <w:name w:val="Пример."/>
    <w:basedOn w:val="a"/>
    <w:next w:val="a"/>
    <w:qFormat/>
    <w:pPr>
      <w:ind w:left="118" w:firstLine="602"/>
    </w:pPr>
  </w:style>
  <w:style w:type="paragraph" w:customStyle="1" w:styleId="afff2">
    <w:name w:val="Примечание."/>
    <w:basedOn w:val="aff0"/>
    <w:next w:val="a"/>
    <w:qFormat/>
    <w:pPr>
      <w:ind w:left="0"/>
    </w:pPr>
    <w:rPr>
      <w:i w:val="0"/>
      <w:iCs w:val="0"/>
      <w:color w:val="000000"/>
    </w:rPr>
  </w:style>
  <w:style w:type="paragraph" w:customStyle="1" w:styleId="afff3">
    <w:name w:val="Словарная статья"/>
    <w:basedOn w:val="a"/>
    <w:next w:val="a"/>
    <w:qFormat/>
    <w:pPr>
      <w:ind w:right="118"/>
    </w:pPr>
  </w:style>
  <w:style w:type="paragraph" w:customStyle="1" w:styleId="afff4">
    <w:name w:val="Текст (справка)"/>
    <w:basedOn w:val="a"/>
    <w:next w:val="a"/>
    <w:qFormat/>
    <w:pPr>
      <w:ind w:left="170" w:right="170"/>
    </w:pPr>
  </w:style>
  <w:style w:type="paragraph" w:customStyle="1" w:styleId="afff5">
    <w:name w:val="Текст в таблице"/>
    <w:basedOn w:val="affa"/>
    <w:next w:val="a"/>
    <w:qFormat/>
    <w:pPr>
      <w:ind w:firstLine="500"/>
    </w:pPr>
  </w:style>
  <w:style w:type="paragraph" w:customStyle="1" w:styleId="afff6">
    <w:name w:val="Технический комментарий"/>
    <w:basedOn w:val="a"/>
    <w:next w:val="a"/>
    <w:qFormat/>
  </w:style>
  <w:style w:type="paragraph" w:customStyle="1" w:styleId="afff7">
    <w:name w:val="Центрированный (таблица)"/>
    <w:basedOn w:val="affa"/>
    <w:next w:val="a"/>
    <w:qFormat/>
    <w:pPr>
      <w:jc w:val="center"/>
    </w:pPr>
  </w:style>
  <w:style w:type="paragraph" w:customStyle="1" w:styleId="afff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9">
    <w:name w:val="header"/>
    <w:basedOn w:val="a"/>
    <w:pPr>
      <w:tabs>
        <w:tab w:val="center" w:pos="4677"/>
        <w:tab w:val="right" w:pos="9355"/>
      </w:tabs>
    </w:pPr>
  </w:style>
  <w:style w:type="paragraph" w:styleId="afff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suppressAutoHyphens/>
      <w:jc w:val="both"/>
    </w:pPr>
    <w:rPr>
      <w:rFonts w:ascii="Arial" w:eastAsia="Times New Roman" w:hAnsi="Arial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  <w:jc w:val="both"/>
    </w:pPr>
    <w:rPr>
      <w:rFonts w:ascii="Arial" w:eastAsia="Times New Roman" w:hAnsi="Arial"/>
      <w:szCs w:val="20"/>
      <w:lang w:bidi="ar-SA"/>
    </w:rPr>
  </w:style>
  <w:style w:type="paragraph" w:customStyle="1" w:styleId="21">
    <w:name w:val="Знак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formattext">
    <w:name w:val="formattext"/>
    <w:basedOn w:val="a"/>
    <w:qFormat/>
    <w:pPr>
      <w:spacing w:before="280" w:after="280"/>
      <w:jc w:val="left"/>
    </w:pPr>
    <w:rPr>
      <w:rFonts w:ascii="Times New Roman" w:hAnsi="Times New Roman" w:cs="Times New Roman"/>
    </w:rPr>
  </w:style>
  <w:style w:type="paragraph" w:customStyle="1" w:styleId="afffc">
    <w:name w:val="Содержимое таблицы"/>
    <w:basedOn w:val="a"/>
    <w:qFormat/>
    <w:pPr>
      <w:suppressLineNumbers/>
    </w:pPr>
  </w:style>
  <w:style w:type="paragraph" w:customStyle="1" w:styleId="afffd">
    <w:name w:val="Заголовок таблицы"/>
    <w:basedOn w:val="afffc"/>
    <w:qFormat/>
    <w:pPr>
      <w:jc w:val="center"/>
    </w:pPr>
    <w:rPr>
      <w:b/>
      <w:bCs/>
    </w:rPr>
  </w:style>
  <w:style w:type="paragraph" w:customStyle="1" w:styleId="afffe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11">
    <w:name w:val="Неразрешенное упоминание1"/>
    <w:qFormat/>
    <w:rsid w:val="00F50717"/>
    <w:rPr>
      <w:color w:val="605E5C"/>
      <w:highlight w:val="lightGray"/>
    </w:rPr>
  </w:style>
  <w:style w:type="paragraph" w:customStyle="1" w:styleId="12">
    <w:name w:val="Заголовок1"/>
    <w:basedOn w:val="af6"/>
    <w:next w:val="a"/>
    <w:qFormat/>
    <w:rsid w:val="00F50717"/>
    <w:rPr>
      <w:rFonts w:ascii="Arial" w:hAnsi="Arial" w:cs="Times New Roman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55379.0" TargetMode="External"/><Relationship Id="rId13" Type="http://schemas.openxmlformats.org/officeDocument/2006/relationships/hyperlink" Target="mailto:svetlog_buh.rinok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134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2346.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24455379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4455379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781D-B4D5-4F97-AC46-B3EB0C31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o.stankova</dc:creator>
  <dc:description/>
  <cp:lastModifiedBy>Надежда Щетинина</cp:lastModifiedBy>
  <cp:revision>20</cp:revision>
  <cp:lastPrinted>2021-03-26T14:11:00Z</cp:lastPrinted>
  <dcterms:created xsi:type="dcterms:W3CDTF">2021-11-30T15:42:00Z</dcterms:created>
  <dcterms:modified xsi:type="dcterms:W3CDTF">2023-12-25T15:25:00Z</dcterms:modified>
  <dc:language>ru-RU</dc:language>
</cp:coreProperties>
</file>