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5BF" w14:textId="77777777"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3E56E402" w14:textId="77777777" w:rsidR="006C218F" w:rsidRPr="006C218F" w:rsidRDefault="006C218F" w:rsidP="003A4E9B">
      <w:pPr>
        <w:rPr>
          <w:rFonts w:ascii="Georgia" w:hAnsi="Georgia" w:cs="Times New Roman"/>
          <w:b/>
          <w:sz w:val="28"/>
          <w:szCs w:val="28"/>
        </w:rPr>
      </w:pPr>
    </w:p>
    <w:p w14:paraId="2675FDDD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РОССИЙСКАЯ ФЕДЕРАЦИЯ</w:t>
      </w:r>
    </w:p>
    <w:p w14:paraId="1798D8A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DBC88E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4DD315B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54BB3A50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2DB8E921" w14:textId="77777777" w:rsidR="006C218F" w:rsidRPr="00037704" w:rsidRDefault="006C218F" w:rsidP="006C2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0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29D45734" w14:textId="77777777" w:rsidR="006C218F" w:rsidRPr="00670067" w:rsidRDefault="006C218F" w:rsidP="006C21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232EB" w14:textId="67721319" w:rsidR="006C218F" w:rsidRPr="00670067" w:rsidRDefault="00B86D50" w:rsidP="006C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AE">
        <w:rPr>
          <w:rFonts w:ascii="Times New Roman" w:hAnsi="Times New Roman" w:cs="Times New Roman"/>
          <w:sz w:val="28"/>
          <w:szCs w:val="28"/>
        </w:rPr>
        <w:t>25.11.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6C218F" w:rsidRPr="00670067">
        <w:rPr>
          <w:rFonts w:ascii="Times New Roman" w:hAnsi="Times New Roman" w:cs="Times New Roman"/>
          <w:sz w:val="28"/>
          <w:szCs w:val="28"/>
        </w:rPr>
        <w:t>года         №</w:t>
      </w:r>
      <w:r w:rsidR="00FD48AE">
        <w:rPr>
          <w:rFonts w:ascii="Times New Roman" w:hAnsi="Times New Roman" w:cs="Times New Roman"/>
          <w:sz w:val="28"/>
          <w:szCs w:val="28"/>
        </w:rPr>
        <w:t>1130</w:t>
      </w:r>
    </w:p>
    <w:p w14:paraId="050830B9" w14:textId="77777777" w:rsidR="006C218F" w:rsidRPr="006C218F" w:rsidRDefault="006C218F" w:rsidP="006C218F">
      <w:pPr>
        <w:ind w:left="360"/>
        <w:rPr>
          <w:rFonts w:ascii="Georgia" w:hAnsi="Georgia"/>
          <w:sz w:val="16"/>
          <w:szCs w:val="16"/>
        </w:rPr>
      </w:pPr>
    </w:p>
    <w:p w14:paraId="2641EA66" w14:textId="77777777"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14:paraId="49C9FF94" w14:textId="77777777"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55EB744" w14:textId="77777777" w:rsidR="006C218F" w:rsidRDefault="006C218F" w:rsidP="00427624">
      <w:pPr>
        <w:ind w:firstLine="0"/>
        <w:rPr>
          <w:sz w:val="28"/>
          <w:szCs w:val="28"/>
        </w:rPr>
      </w:pPr>
    </w:p>
    <w:p w14:paraId="7DA9981F" w14:textId="2428C929"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(ред.23.09.2020 года)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  <w:r w:rsidR="0018291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6E3DD718" w14:textId="77777777" w:rsidR="006C218F" w:rsidRDefault="006C218F" w:rsidP="00D1264C">
      <w:pPr>
        <w:ind w:firstLine="0"/>
        <w:rPr>
          <w:b/>
          <w:sz w:val="16"/>
          <w:szCs w:val="16"/>
        </w:rPr>
      </w:pP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2DEDEEBA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6.1</w:t>
      </w:r>
      <w:r w:rsidR="00CC7130">
        <w:rPr>
          <w:rFonts w:ascii="Times New Roman" w:hAnsi="Times New Roman" w:cs="Times New Roman"/>
          <w:sz w:val="28"/>
          <w:szCs w:val="28"/>
        </w:rPr>
        <w:t>1.201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0CAD61A7" w:rsidR="00C969FC" w:rsidRDefault="0093353E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1FC13F12" w14:textId="68DB0087" w:rsidR="003A4E9B" w:rsidRPr="00D1264C" w:rsidRDefault="00953D05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bookmarkEnd w:id="1"/>
    <w:p w14:paraId="539D6137" w14:textId="66C11E5C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953D05">
        <w:rPr>
          <w:rFonts w:ascii="Times New Roman" w:hAnsi="Times New Roman" w:cs="Times New Roman"/>
          <w:sz w:val="28"/>
          <w:szCs w:val="28"/>
        </w:rPr>
        <w:t>3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57A7665A" w14:textId="77777777"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0E6FB3" w14:textId="77777777"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DFFA2C" w14:textId="19B6A12A"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5197C3" w14:textId="6B37BC99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4B3297" w14:textId="63E0B22E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07B0F" w14:textId="77777777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7777777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14:paraId="6A750410" w14:textId="7F1DBAF3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3299E793" w14:textId="5555D070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582A30F4" w14:textId="77777777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2D616B5A" w14:textId="77777777"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0D602E0B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1F3E6593"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F76F6C">
        <w:rPr>
          <w:rFonts w:ascii="Times New Roman" w:hAnsi="Times New Roman" w:cs="Times New Roman"/>
        </w:rPr>
        <w:t xml:space="preserve"> </w:t>
      </w:r>
      <w:r w:rsidR="00FD48AE">
        <w:rPr>
          <w:rFonts w:ascii="Times New Roman" w:hAnsi="Times New Roman" w:cs="Times New Roman"/>
        </w:rPr>
        <w:t>25.11.</w:t>
      </w:r>
      <w:r w:rsidR="00B86D50">
        <w:rPr>
          <w:rFonts w:ascii="Times New Roman" w:hAnsi="Times New Roman" w:cs="Times New Roman"/>
        </w:rPr>
        <w:t xml:space="preserve">2021 </w:t>
      </w:r>
      <w:r w:rsidRPr="00814A43">
        <w:rPr>
          <w:rFonts w:ascii="Times New Roman" w:hAnsi="Times New Roman" w:cs="Times New Roman"/>
        </w:rPr>
        <w:t xml:space="preserve">года № </w:t>
      </w:r>
      <w:r w:rsidR="00FD48AE">
        <w:rPr>
          <w:rFonts w:ascii="Times New Roman" w:hAnsi="Times New Roman" w:cs="Times New Roman"/>
        </w:rPr>
        <w:t>1130</w:t>
      </w:r>
    </w:p>
    <w:p w14:paraId="04FCFB01" w14:textId="77777777"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3601A5" w14:textId="77777777"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AE9FE31" w14:textId="77777777"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14:paraId="0DC98355" w14:textId="77777777"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C00C14" w14:textId="77777777"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5C9A" w:rsidRPr="00590773" w14:paraId="15ABB737" w14:textId="77777777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9C1796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4F41916F" w14:textId="16EBF1A0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753527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2884ED3D" w14:textId="2BE853D8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Рахманова Ирина Сергеевна – </w:t>
            </w:r>
            <w:r w:rsidR="00FD48AE">
              <w:rPr>
                <w:rFonts w:ascii="Times New Roman" w:hAnsi="Times New Roman" w:cs="Times New Roman"/>
                <w:sz w:val="27"/>
                <w:szCs w:val="27"/>
              </w:rPr>
              <w:t>начальник административно-юридического отдела администрации МО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E8E0F5C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14:paraId="7AEFF9DC" w14:textId="74A14CF5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Шумкова Карина Александровна – старший специалист административно-юридического отдела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3516B06" w14:textId="77777777"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4583B9FE" w14:textId="77777777"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98325EE" w14:textId="0375646B" w:rsidR="00EA7068" w:rsidRDefault="00FD48AE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Васильевна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отдела образования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7530170" w14:textId="4C7993CC" w:rsidR="00EA7068" w:rsidRDefault="00182915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Бутова Моника Михайловна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МУ «Отдел социальной защиты населения Светлогорского городского округа»;</w:t>
            </w:r>
          </w:p>
          <w:p w14:paraId="766B07B1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Чижан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Анатольевна – 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  <w:p w14:paraId="0313019F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Ткачук Елена Сергеевна – заместитель начальника административно-юридического отдела 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разования «Светлогорский городской округ»;</w:t>
            </w:r>
          </w:p>
          <w:p w14:paraId="0B31EF08" w14:textId="77777777"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Кочкина Нина Алексеевна – член общественного Совета Светлогорского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77A07104" w14:textId="77777777"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E95C9A" w14:paraId="68099166" w14:textId="77777777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1C9250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DFDB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BE2C6" w14:textId="77777777"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77777777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3D05"/>
    <w:rsid w:val="009557C6"/>
    <w:rsid w:val="0099016C"/>
    <w:rsid w:val="0099114E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933C6"/>
    <w:rsid w:val="00A97D9D"/>
    <w:rsid w:val="00AD5615"/>
    <w:rsid w:val="00B17796"/>
    <w:rsid w:val="00B526EC"/>
    <w:rsid w:val="00B57C3D"/>
    <w:rsid w:val="00B86D50"/>
    <w:rsid w:val="00B91917"/>
    <w:rsid w:val="00BA386E"/>
    <w:rsid w:val="00BB374F"/>
    <w:rsid w:val="00BD2A20"/>
    <w:rsid w:val="00BF0DEB"/>
    <w:rsid w:val="00C26167"/>
    <w:rsid w:val="00C37DE7"/>
    <w:rsid w:val="00C44B0B"/>
    <w:rsid w:val="00C55305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76F6C"/>
    <w:rsid w:val="00FA47B9"/>
    <w:rsid w:val="00FC6058"/>
    <w:rsid w:val="00FD43FE"/>
    <w:rsid w:val="00FD48AE"/>
    <w:rsid w:val="00FD70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2</cp:revision>
  <cp:lastPrinted>2021-11-25T15:28:00Z</cp:lastPrinted>
  <dcterms:created xsi:type="dcterms:W3CDTF">2021-11-25T15:28:00Z</dcterms:created>
  <dcterms:modified xsi:type="dcterms:W3CDTF">2021-11-25T15:28:00Z</dcterms:modified>
</cp:coreProperties>
</file>