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55E9" w14:textId="7E263431" w:rsidR="00605F23" w:rsidRPr="00605F23" w:rsidRDefault="005F2023" w:rsidP="005F2023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678EBB4E" w14:textId="77777777" w:rsidR="005F2023" w:rsidRDefault="005F2023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51027D53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19FD938F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2023">
        <w:rPr>
          <w:sz w:val="28"/>
          <w:szCs w:val="28"/>
        </w:rPr>
        <w:t xml:space="preserve">        </w:t>
      </w:r>
      <w:r w:rsidR="0001123E">
        <w:rPr>
          <w:sz w:val="28"/>
          <w:szCs w:val="28"/>
        </w:rPr>
        <w:t>»</w:t>
      </w:r>
      <w:r w:rsidR="00597F7B">
        <w:rPr>
          <w:sz w:val="28"/>
          <w:szCs w:val="28"/>
        </w:rPr>
        <w:t xml:space="preserve"> </w:t>
      </w:r>
      <w:r w:rsidR="004C5C08">
        <w:rPr>
          <w:sz w:val="28"/>
          <w:szCs w:val="28"/>
        </w:rPr>
        <w:t xml:space="preserve"> </w:t>
      </w:r>
      <w:r w:rsidR="005F2023">
        <w:rPr>
          <w:sz w:val="28"/>
          <w:szCs w:val="28"/>
        </w:rPr>
        <w:t xml:space="preserve">                     </w:t>
      </w:r>
      <w:r w:rsidR="00B06107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1C20B3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5F2023">
        <w:rPr>
          <w:sz w:val="28"/>
          <w:szCs w:val="28"/>
        </w:rPr>
        <w:t>____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6FD030FE" w14:textId="77777777" w:rsidR="00FB2BBA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</w:t>
      </w:r>
    </w:p>
    <w:p w14:paraId="0D232D71" w14:textId="659A698D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 </w:t>
      </w:r>
      <w:r w:rsidR="00D960F9">
        <w:rPr>
          <w:b/>
          <w:sz w:val="28"/>
          <w:szCs w:val="28"/>
        </w:rPr>
        <w:t>от 2</w:t>
      </w:r>
      <w:r w:rsidR="00A908BC">
        <w:rPr>
          <w:b/>
          <w:sz w:val="28"/>
          <w:szCs w:val="28"/>
        </w:rPr>
        <w:t>0</w:t>
      </w:r>
      <w:r w:rsidR="00D960F9">
        <w:rPr>
          <w:b/>
          <w:sz w:val="28"/>
          <w:szCs w:val="28"/>
        </w:rPr>
        <w:t>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</w:t>
      </w:r>
      <w:r w:rsidR="00A908B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0347834A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A908BC">
        <w:rPr>
          <w:b/>
          <w:sz w:val="28"/>
          <w:szCs w:val="28"/>
        </w:rPr>
        <w:t xml:space="preserve">физической </w:t>
      </w:r>
      <w:r w:rsidR="00FB6A76">
        <w:rPr>
          <w:b/>
          <w:sz w:val="28"/>
          <w:szCs w:val="28"/>
        </w:rPr>
        <w:t>культуры</w:t>
      </w:r>
      <w:r w:rsidR="00A908BC">
        <w:rPr>
          <w:b/>
          <w:sz w:val="28"/>
          <w:szCs w:val="28"/>
        </w:rPr>
        <w:t xml:space="preserve"> и спорта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7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8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4A8694E" w:rsidR="0075791A" w:rsidRDefault="008866B6" w:rsidP="00DF45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 w:rsidR="00A908BC">
        <w:rPr>
          <w:sz w:val="28"/>
          <w:szCs w:val="28"/>
        </w:rPr>
        <w:t>0</w:t>
      </w:r>
      <w:r w:rsidR="00DF45BF">
        <w:rPr>
          <w:sz w:val="28"/>
          <w:szCs w:val="28"/>
        </w:rPr>
        <w:t>.02.2019г. № 1</w:t>
      </w:r>
      <w:r w:rsidR="00A908BC">
        <w:rPr>
          <w:sz w:val="28"/>
          <w:szCs w:val="28"/>
        </w:rPr>
        <w:t>60</w:t>
      </w:r>
      <w:r w:rsidR="00DF45BF">
        <w:rPr>
          <w:sz w:val="28"/>
          <w:szCs w:val="28"/>
        </w:rPr>
        <w:t xml:space="preserve"> «Об утверждении муниципальной программы</w:t>
      </w:r>
      <w:r w:rsidR="00A908BC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A908BC">
        <w:rPr>
          <w:sz w:val="28"/>
          <w:szCs w:val="28"/>
        </w:rPr>
        <w:t>«Р</w:t>
      </w:r>
      <w:r w:rsidR="00DF45BF">
        <w:rPr>
          <w:sz w:val="28"/>
          <w:szCs w:val="28"/>
        </w:rPr>
        <w:t xml:space="preserve">азвитие </w:t>
      </w:r>
      <w:r w:rsidR="00A908BC">
        <w:rPr>
          <w:sz w:val="28"/>
          <w:szCs w:val="28"/>
        </w:rPr>
        <w:t xml:space="preserve">физической </w:t>
      </w:r>
      <w:r w:rsidR="00DF45BF">
        <w:rPr>
          <w:sz w:val="28"/>
          <w:szCs w:val="28"/>
        </w:rPr>
        <w:t>культуры</w:t>
      </w:r>
      <w:r w:rsidR="00A908BC">
        <w:rPr>
          <w:sz w:val="28"/>
          <w:szCs w:val="28"/>
        </w:rPr>
        <w:t xml:space="preserve"> и спорта</w:t>
      </w:r>
      <w:r w:rsidR="00DF45BF">
        <w:rPr>
          <w:sz w:val="28"/>
          <w:szCs w:val="28"/>
        </w:rPr>
        <w:t>»:</w:t>
      </w:r>
    </w:p>
    <w:p w14:paraId="4D6C0677" w14:textId="7B9BA49D" w:rsidR="001911F2" w:rsidRDefault="001911F2" w:rsidP="00191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20.02.2019г. № 160 </w:t>
      </w:r>
      <w:r w:rsidRPr="008866B6">
        <w:rPr>
          <w:sz w:val="28"/>
          <w:szCs w:val="28"/>
        </w:rPr>
        <w:t>«Объем финансового обеспечения</w:t>
      </w:r>
      <w:r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 xml:space="preserve">» в паспорте муниципальной программы изложить в </w:t>
      </w:r>
      <w:r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911F2" w14:paraId="59B4AC0A" w14:textId="77777777" w:rsidTr="00F1573B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E995" w14:textId="77777777" w:rsidR="001911F2" w:rsidRPr="00197362" w:rsidRDefault="001911F2" w:rsidP="00F1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79E" w14:textId="66BF2C74" w:rsidR="001911F2" w:rsidRPr="008866B6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57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11F2">
              <w:rPr>
                <w:rFonts w:ascii="Times New Roman" w:hAnsi="Times New Roman"/>
                <w:sz w:val="28"/>
                <w:szCs w:val="28"/>
              </w:rPr>
              <w:t>50476,2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0A557DC0" w14:textId="77777777" w:rsidR="001911F2" w:rsidRPr="008866B6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CC5EED1" w14:textId="77777777" w:rsidR="001911F2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16 </w:t>
            </w:r>
            <w:r>
              <w:rPr>
                <w:color w:val="000000"/>
              </w:rPr>
              <w:t xml:space="preserve">434,8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678705" w14:textId="4B2D4924" w:rsidR="001911F2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Pr="001911F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1F2">
              <w:rPr>
                <w:rFonts w:ascii="Times New Roman" w:hAnsi="Times New Roman"/>
                <w:sz w:val="28"/>
                <w:szCs w:val="28"/>
              </w:rPr>
              <w:t>562,7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EB37C0B" w14:textId="77777777" w:rsidR="001911F2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10 725,4 тыс. руб.;</w:t>
            </w:r>
          </w:p>
          <w:p w14:paraId="06AA98CD" w14:textId="77777777" w:rsidR="001911F2" w:rsidRPr="00197362" w:rsidRDefault="001911F2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10 753,4 тыс. руб.</w:t>
            </w:r>
          </w:p>
        </w:tc>
      </w:tr>
    </w:tbl>
    <w:p w14:paraId="7BDCD622" w14:textId="57BD3CB2" w:rsidR="001911F2" w:rsidRDefault="001911F2" w:rsidP="00DF45BF">
      <w:pPr>
        <w:ind w:firstLine="540"/>
        <w:jc w:val="both"/>
        <w:rPr>
          <w:b/>
          <w:sz w:val="28"/>
          <w:szCs w:val="28"/>
        </w:rPr>
      </w:pPr>
    </w:p>
    <w:p w14:paraId="1F7243E7" w14:textId="77777777" w:rsidR="00AA13D0" w:rsidRPr="00673934" w:rsidRDefault="00AA13D0" w:rsidP="00AA13D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A13D0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 приложении №5</w:t>
      </w:r>
      <w:r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</w:t>
      </w:r>
      <w:r>
        <w:rPr>
          <w:rFonts w:ascii="Times New Roman" w:hAnsi="Times New Roman"/>
          <w:sz w:val="28"/>
          <w:szCs w:val="28"/>
        </w:rPr>
        <w:t>0</w:t>
      </w:r>
      <w:r w:rsidRPr="006B7C79">
        <w:rPr>
          <w:rFonts w:ascii="Times New Roman" w:hAnsi="Times New Roman"/>
          <w:sz w:val="28"/>
          <w:szCs w:val="28"/>
        </w:rPr>
        <w:t>.02.2019г. № 1</w:t>
      </w:r>
      <w:r>
        <w:rPr>
          <w:rFonts w:ascii="Times New Roman" w:hAnsi="Times New Roman"/>
          <w:sz w:val="28"/>
          <w:szCs w:val="28"/>
        </w:rPr>
        <w:t>60</w:t>
      </w:r>
      <w:r w:rsidRPr="00673934">
        <w:rPr>
          <w:rFonts w:ascii="Times New Roman" w:hAnsi="Times New Roman"/>
          <w:sz w:val="28"/>
          <w:szCs w:val="28"/>
        </w:rPr>
        <w:t xml:space="preserve"> «Объем финансового обеспечения» в паспорте подпрограммы «</w:t>
      </w:r>
      <w:r w:rsidRPr="00546756">
        <w:rPr>
          <w:rFonts w:ascii="Times New Roman" w:hAnsi="Times New Roman"/>
          <w:sz w:val="28"/>
          <w:szCs w:val="28"/>
        </w:rPr>
        <w:t>Развитие деятельности МАУ ФОК «Светлогорский»</w:t>
      </w:r>
      <w:r w:rsidRPr="0067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подпрограмма 4</w:t>
      </w:r>
      <w:r w:rsidRPr="006739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AA13D0" w:rsidRPr="00656533" w14:paraId="67C32126" w14:textId="77777777" w:rsidTr="00F1573B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A3BCC5" w14:textId="77777777" w:rsidR="00AA13D0" w:rsidRPr="00656533" w:rsidRDefault="00AA13D0" w:rsidP="00F1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4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D8DD931" w14:textId="77777777" w:rsidR="00AA13D0" w:rsidRPr="00656533" w:rsidRDefault="00AA13D0" w:rsidP="00F1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15D1D796" w14:textId="77777777" w:rsidR="00AA13D0" w:rsidRPr="00CE260B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2E486478" w14:textId="23FCA8DD" w:rsidR="00AA13D0" w:rsidRPr="00CE260B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3D0">
              <w:rPr>
                <w:rFonts w:ascii="Times New Roman" w:hAnsi="Times New Roman"/>
                <w:sz w:val="28"/>
                <w:szCs w:val="28"/>
              </w:rPr>
              <w:t>939,2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2A43144E" w14:textId="77777777" w:rsidR="00AA13D0" w:rsidRPr="00CE260B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A6EBD77" w14:textId="77777777" w:rsidR="00AA13D0" w:rsidRPr="00CE260B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- 11 983,2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56762DC" w14:textId="3FF67A13" w:rsidR="00AA13D0" w:rsidRPr="00CE260B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3D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3D0">
              <w:rPr>
                <w:rFonts w:ascii="Times New Roman" w:hAnsi="Times New Roman"/>
                <w:sz w:val="28"/>
                <w:szCs w:val="28"/>
              </w:rPr>
              <w:t>883,2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486996" w14:textId="77777777" w:rsidR="00AA13D0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8 036,4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078D44" w14:textId="77777777" w:rsidR="00AA13D0" w:rsidRPr="00891C01" w:rsidRDefault="00AA13D0" w:rsidP="00F157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  8 036,4 тыс. руб.</w:t>
            </w:r>
          </w:p>
        </w:tc>
      </w:tr>
    </w:tbl>
    <w:p w14:paraId="11CE6550" w14:textId="43DB9887" w:rsidR="00AA13D0" w:rsidRPr="00AA13D0" w:rsidRDefault="00AA13D0" w:rsidP="00DF45BF">
      <w:pPr>
        <w:ind w:firstLine="540"/>
        <w:jc w:val="both"/>
        <w:rPr>
          <w:bCs/>
          <w:sz w:val="28"/>
          <w:szCs w:val="28"/>
        </w:rPr>
      </w:pPr>
    </w:p>
    <w:p w14:paraId="4FB930CF" w14:textId="18065C46" w:rsidR="003C3877" w:rsidRPr="003515AA" w:rsidRDefault="0075791A" w:rsidP="005F2023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>1.</w:t>
      </w:r>
      <w:r w:rsidR="00AA13D0">
        <w:rPr>
          <w:sz w:val="28"/>
          <w:szCs w:val="28"/>
        </w:rPr>
        <w:t>3</w:t>
      </w:r>
      <w:r w:rsidRPr="008866B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C28E5">
        <w:rPr>
          <w:sz w:val="28"/>
          <w:szCs w:val="28"/>
        </w:rPr>
        <w:t>7</w:t>
      </w:r>
      <w:r w:rsidR="003515AA" w:rsidRPr="00656533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</w:t>
      </w:r>
      <w:r w:rsidR="003C28E5">
        <w:rPr>
          <w:sz w:val="28"/>
          <w:szCs w:val="28"/>
        </w:rPr>
        <w:t>0</w:t>
      </w:r>
      <w:r w:rsidR="003515AA" w:rsidRPr="00656533">
        <w:rPr>
          <w:sz w:val="28"/>
          <w:szCs w:val="28"/>
        </w:rPr>
        <w:t>.02.2019г. № 1</w:t>
      </w:r>
      <w:r w:rsidR="003C28E5">
        <w:rPr>
          <w:sz w:val="28"/>
          <w:szCs w:val="28"/>
        </w:rPr>
        <w:t>60</w:t>
      </w:r>
      <w:r w:rsidR="003515AA" w:rsidRPr="00656533">
        <w:rPr>
          <w:sz w:val="28"/>
          <w:szCs w:val="28"/>
        </w:rPr>
        <w:t xml:space="preserve"> изложить в редакции</w:t>
      </w:r>
      <w:r w:rsidR="0094799F">
        <w:rPr>
          <w:sz w:val="28"/>
          <w:szCs w:val="28"/>
        </w:rPr>
        <w:t xml:space="preserve"> согласно приложению 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614C5136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</w:t>
      </w:r>
      <w:r w:rsidR="00C52757">
        <w:rPr>
          <w:sz w:val="28"/>
          <w:szCs w:val="28"/>
        </w:rPr>
        <w:t>возложить на начальника отдела по культуре, спорту, делам молодежи администрации муниципального образования «Светлогорский городской округ»                  Крылову О.А.</w:t>
      </w:r>
    </w:p>
    <w:p w14:paraId="4DC794F3" w14:textId="554A83E2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185F6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3076A6C1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52E80DBC" w14:textId="2B63B40C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FF0687" w14:textId="14AA3E8A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8DECAA" w14:textId="77777777" w:rsidR="00535E12" w:rsidRDefault="00535E12" w:rsidP="000349AA">
      <w:pPr>
        <w:tabs>
          <w:tab w:val="left" w:pos="567"/>
        </w:tabs>
        <w:jc w:val="both"/>
        <w:rPr>
          <w:sz w:val="28"/>
          <w:szCs w:val="28"/>
        </w:rPr>
        <w:sectPr w:rsidR="00535E12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B596D0" w14:textId="63678965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0ECDBF" w14:textId="50F7DAFF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392475" w14:textId="223D6068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38851B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F572629" w14:textId="77777777" w:rsidR="008F1B95" w:rsidRPr="00281A9E" w:rsidRDefault="008F1B95" w:rsidP="008F1B9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7D5FEC6D" w14:textId="6B64DB3F" w:rsidR="008F1B95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>от «</w:t>
      </w:r>
      <w:r w:rsidR="005F2023">
        <w:rPr>
          <w:rFonts w:eastAsia="Calibri"/>
          <w:sz w:val="28"/>
          <w:szCs w:val="28"/>
        </w:rPr>
        <w:t xml:space="preserve">  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="005F2023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281A9E">
        <w:rPr>
          <w:rFonts w:eastAsia="Calibri"/>
          <w:sz w:val="28"/>
          <w:szCs w:val="28"/>
        </w:rPr>
        <w:t>2022 года №</w:t>
      </w:r>
      <w:r w:rsidR="008F55CF">
        <w:rPr>
          <w:rFonts w:eastAsia="Calibri"/>
          <w:sz w:val="28"/>
          <w:szCs w:val="28"/>
        </w:rPr>
        <w:t xml:space="preserve"> </w:t>
      </w:r>
      <w:r w:rsidR="005F2023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 </w:t>
      </w:r>
    </w:p>
    <w:p w14:paraId="63FE0369" w14:textId="77777777" w:rsidR="008F1B95" w:rsidRPr="00281A9E" w:rsidRDefault="008F1B95" w:rsidP="008F1B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32D785E0" w14:textId="77777777" w:rsidR="00773F5A" w:rsidRPr="00281A9E" w:rsidRDefault="00773F5A" w:rsidP="00773F5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1379DF2" w14:textId="77777777" w:rsidR="00773F5A" w:rsidRPr="00281A9E" w:rsidRDefault="00773F5A" w:rsidP="00773F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1DB30FE7" w14:textId="77777777" w:rsidR="00773F5A" w:rsidRPr="00CD5B3E" w:rsidRDefault="00773F5A" w:rsidP="00773F5A">
      <w:pPr>
        <w:pStyle w:val="ConsPlusNormal"/>
        <w:jc w:val="center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773F5A" w:rsidRPr="00BA302C" w14:paraId="4AF7B87A" w14:textId="77777777" w:rsidTr="00672046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7975D33A" w14:textId="77777777" w:rsidR="00773F5A" w:rsidRPr="00BA302C" w:rsidRDefault="00773F5A" w:rsidP="00672046">
            <w:pPr>
              <w:jc w:val="center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38354EC2" w14:textId="77777777" w:rsidR="00773F5A" w:rsidRPr="00BA302C" w:rsidRDefault="00773F5A" w:rsidP="00672046">
            <w:pPr>
              <w:jc w:val="center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01B3786" w14:textId="77777777" w:rsidR="00773F5A" w:rsidRPr="00BA302C" w:rsidRDefault="00773F5A" w:rsidP="00672046">
            <w:pPr>
              <w:jc w:val="center"/>
              <w:rPr>
                <w:b/>
                <w:bCs/>
                <w:i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F2E01B8" w14:textId="77777777" w:rsidR="00773F5A" w:rsidRPr="00BA302C" w:rsidRDefault="00773F5A" w:rsidP="00672046">
            <w:pPr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0304DB5F" w14:textId="77777777" w:rsidR="00773F5A" w:rsidRPr="00BA302C" w:rsidRDefault="00773F5A" w:rsidP="00672046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6071B9" w14:textId="77777777" w:rsidR="00773F5A" w:rsidRPr="00BA302C" w:rsidRDefault="00773F5A" w:rsidP="00672046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773F5A" w:rsidRPr="00BA302C" w14:paraId="24BD0FF6" w14:textId="77777777" w:rsidTr="00672046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1C6CEAE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97B62F4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8FDA5F" w14:textId="77777777" w:rsidR="00773F5A" w:rsidRPr="00BA302C" w:rsidRDefault="00773F5A" w:rsidP="00672046"/>
        </w:tc>
        <w:tc>
          <w:tcPr>
            <w:tcW w:w="1275" w:type="dxa"/>
            <w:shd w:val="clear" w:color="auto" w:fill="auto"/>
          </w:tcPr>
          <w:p w14:paraId="02B93D0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176769E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7556580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0C7CBDB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288805C1" w14:textId="77777777" w:rsidR="00773F5A" w:rsidRPr="00BA302C" w:rsidRDefault="00773F5A" w:rsidP="00672046">
            <w:pPr>
              <w:contextualSpacing/>
              <w:jc w:val="center"/>
            </w:pPr>
            <w:r w:rsidRPr="00BA302C">
              <w:rPr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05518DE4" w14:textId="77777777" w:rsidR="00773F5A" w:rsidRPr="00BA302C" w:rsidRDefault="00773F5A" w:rsidP="00672046">
            <w:pPr>
              <w:contextualSpacing/>
              <w:jc w:val="center"/>
            </w:pPr>
          </w:p>
        </w:tc>
      </w:tr>
      <w:tr w:rsidR="00773F5A" w:rsidRPr="00BA302C" w14:paraId="78225188" w14:textId="77777777" w:rsidTr="00672046">
        <w:trPr>
          <w:trHeight w:val="429"/>
        </w:trPr>
        <w:tc>
          <w:tcPr>
            <w:tcW w:w="852" w:type="dxa"/>
            <w:shd w:val="clear" w:color="auto" w:fill="auto"/>
          </w:tcPr>
          <w:p w14:paraId="041A29B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ABDE5D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226EC4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A42455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B6BF32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675AF38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273C96B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5A6FF307" w14:textId="77777777" w:rsidR="00773F5A" w:rsidRPr="00BA302C" w:rsidRDefault="00773F5A" w:rsidP="00672046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3CB44FD" w14:textId="77777777" w:rsidR="00773F5A" w:rsidRPr="00BA302C" w:rsidRDefault="00773F5A" w:rsidP="00672046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59783C" w:rsidRPr="00BA302C" w14:paraId="5D0EFD9F" w14:textId="77777777" w:rsidTr="00672046">
        <w:trPr>
          <w:trHeight w:val="887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579ED460" w14:textId="77777777" w:rsidR="0059783C" w:rsidRPr="00BA302C" w:rsidRDefault="0059783C" w:rsidP="0059783C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03465E64" w14:textId="77777777" w:rsidR="0059783C" w:rsidRPr="00BA302C" w:rsidRDefault="0059783C" w:rsidP="0059783C">
            <w:pPr>
              <w:jc w:val="center"/>
              <w:rPr>
                <w:b/>
                <w:i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3D9FCAF1" w14:textId="77777777" w:rsidR="0059783C" w:rsidRPr="00BA302C" w:rsidRDefault="0059783C" w:rsidP="0059783C">
            <w:r w:rsidRPr="00BA302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36394443" w14:textId="6DBC3CA7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16434,8</w:t>
            </w:r>
          </w:p>
        </w:tc>
        <w:tc>
          <w:tcPr>
            <w:tcW w:w="1276" w:type="dxa"/>
          </w:tcPr>
          <w:p w14:paraId="4DFC9E79" w14:textId="7E9B2D8E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12562,7</w:t>
            </w:r>
          </w:p>
        </w:tc>
        <w:tc>
          <w:tcPr>
            <w:tcW w:w="1249" w:type="dxa"/>
            <w:shd w:val="clear" w:color="auto" w:fill="auto"/>
          </w:tcPr>
          <w:p w14:paraId="6F586384" w14:textId="14BFFF2B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10725,4</w:t>
            </w:r>
          </w:p>
        </w:tc>
        <w:tc>
          <w:tcPr>
            <w:tcW w:w="1273" w:type="dxa"/>
          </w:tcPr>
          <w:p w14:paraId="2CEEBDCF" w14:textId="16A734AD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10753,4</w:t>
            </w:r>
          </w:p>
        </w:tc>
        <w:tc>
          <w:tcPr>
            <w:tcW w:w="1447" w:type="dxa"/>
          </w:tcPr>
          <w:p w14:paraId="5DF4759B" w14:textId="3AA714A9" w:rsidR="0059783C" w:rsidRPr="0059783C" w:rsidRDefault="0059783C" w:rsidP="0059783C">
            <w:pPr>
              <w:contextualSpacing/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50476,2</w:t>
            </w:r>
          </w:p>
        </w:tc>
        <w:tc>
          <w:tcPr>
            <w:tcW w:w="2126" w:type="dxa"/>
            <w:shd w:val="clear" w:color="auto" w:fill="auto"/>
          </w:tcPr>
          <w:p w14:paraId="0650991F" w14:textId="77777777" w:rsidR="0059783C" w:rsidRPr="00BA302C" w:rsidRDefault="0059783C" w:rsidP="0059783C">
            <w:pPr>
              <w:contextualSpacing/>
              <w:jc w:val="center"/>
            </w:pPr>
          </w:p>
        </w:tc>
      </w:tr>
      <w:tr w:rsidR="0059783C" w:rsidRPr="00BA302C" w14:paraId="4AEA4EEA" w14:textId="77777777" w:rsidTr="00672046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2324A1EB" w14:textId="77777777" w:rsidR="0059783C" w:rsidRPr="00BA302C" w:rsidRDefault="0059783C" w:rsidP="0059783C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F647017" w14:textId="77777777" w:rsidR="0059783C" w:rsidRPr="00BA302C" w:rsidRDefault="0059783C" w:rsidP="0059783C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B2CF347" w14:textId="75B47B0B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15434,8</w:t>
            </w:r>
          </w:p>
        </w:tc>
        <w:tc>
          <w:tcPr>
            <w:tcW w:w="1276" w:type="dxa"/>
          </w:tcPr>
          <w:p w14:paraId="667DCB39" w14:textId="0971C402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12562,7</w:t>
            </w:r>
          </w:p>
        </w:tc>
        <w:tc>
          <w:tcPr>
            <w:tcW w:w="1249" w:type="dxa"/>
            <w:shd w:val="clear" w:color="auto" w:fill="auto"/>
          </w:tcPr>
          <w:p w14:paraId="02EA4126" w14:textId="7EA9B985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10725,4</w:t>
            </w:r>
          </w:p>
        </w:tc>
        <w:tc>
          <w:tcPr>
            <w:tcW w:w="1273" w:type="dxa"/>
          </w:tcPr>
          <w:p w14:paraId="6FD1F072" w14:textId="1FAA496E" w:rsidR="0059783C" w:rsidRPr="0059783C" w:rsidRDefault="0059783C" w:rsidP="0059783C">
            <w:pPr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10753,4</w:t>
            </w:r>
          </w:p>
        </w:tc>
        <w:tc>
          <w:tcPr>
            <w:tcW w:w="1447" w:type="dxa"/>
          </w:tcPr>
          <w:p w14:paraId="6402349C" w14:textId="57B9C24B" w:rsidR="0059783C" w:rsidRPr="0059783C" w:rsidRDefault="0059783C" w:rsidP="0059783C">
            <w:pPr>
              <w:contextualSpacing/>
              <w:jc w:val="right"/>
              <w:rPr>
                <w:b/>
                <w:bCs/>
              </w:rPr>
            </w:pPr>
            <w:r w:rsidRPr="0059783C">
              <w:rPr>
                <w:b/>
                <w:bCs/>
              </w:rPr>
              <w:t>49476,2</w:t>
            </w:r>
          </w:p>
        </w:tc>
        <w:tc>
          <w:tcPr>
            <w:tcW w:w="2126" w:type="dxa"/>
            <w:shd w:val="clear" w:color="auto" w:fill="auto"/>
          </w:tcPr>
          <w:p w14:paraId="43A92481" w14:textId="77777777" w:rsidR="0059783C" w:rsidRPr="00BA302C" w:rsidRDefault="0059783C" w:rsidP="0059783C">
            <w:pPr>
              <w:contextualSpacing/>
              <w:jc w:val="center"/>
            </w:pPr>
          </w:p>
        </w:tc>
      </w:tr>
      <w:tr w:rsidR="00773F5A" w:rsidRPr="00BA302C" w14:paraId="27CAF80F" w14:textId="77777777" w:rsidTr="00672046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19E24FFC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A233C62" w14:textId="77777777" w:rsidR="00773F5A" w:rsidRPr="00BA302C" w:rsidRDefault="00773F5A" w:rsidP="00672046"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4D03A2A" w14:textId="77777777" w:rsidR="00773F5A" w:rsidRPr="00BA302C" w:rsidRDefault="00773F5A" w:rsidP="00672046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535450CC" w14:textId="77777777" w:rsidR="00773F5A" w:rsidRPr="00BA302C" w:rsidRDefault="00773F5A" w:rsidP="00672046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AC7F65" w14:textId="77777777" w:rsidR="00773F5A" w:rsidRPr="00BA302C" w:rsidRDefault="00773F5A" w:rsidP="00672046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A02500" w14:textId="77777777" w:rsidR="00773F5A" w:rsidRPr="00BA302C" w:rsidRDefault="00773F5A" w:rsidP="00672046">
            <w:pPr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B84CA3" w14:textId="77777777" w:rsidR="00773F5A" w:rsidRPr="00BA302C" w:rsidRDefault="00773F5A" w:rsidP="00672046">
            <w:pPr>
              <w:contextualSpacing/>
              <w:jc w:val="right"/>
              <w:rPr>
                <w:b/>
                <w:bCs/>
              </w:rPr>
            </w:pPr>
            <w:r w:rsidRPr="00BA302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2126" w:type="dxa"/>
            <w:shd w:val="clear" w:color="auto" w:fill="auto"/>
          </w:tcPr>
          <w:p w14:paraId="3360E8AD" w14:textId="77777777" w:rsidR="00773F5A" w:rsidRPr="00BA302C" w:rsidRDefault="00773F5A" w:rsidP="00672046">
            <w:pPr>
              <w:contextualSpacing/>
              <w:jc w:val="center"/>
            </w:pPr>
          </w:p>
        </w:tc>
      </w:tr>
      <w:tr w:rsidR="00773F5A" w:rsidRPr="00BA302C" w14:paraId="3541C90A" w14:textId="77777777" w:rsidTr="00672046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309B2EAB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C5A1A15" w14:textId="77777777" w:rsidR="00773F5A" w:rsidRPr="00BA302C" w:rsidRDefault="00773F5A" w:rsidP="00672046"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37A767C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460AF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61EE03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8BC8C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A2B311" w14:textId="77777777" w:rsidR="00773F5A" w:rsidRPr="00BA302C" w:rsidRDefault="00773F5A" w:rsidP="00672046">
            <w:pPr>
              <w:contextualSpacing/>
              <w:jc w:val="center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6BC6A2A" w14:textId="77777777" w:rsidR="00773F5A" w:rsidRPr="00BA302C" w:rsidRDefault="00773F5A" w:rsidP="00672046">
            <w:pPr>
              <w:contextualSpacing/>
              <w:jc w:val="center"/>
            </w:pPr>
          </w:p>
        </w:tc>
      </w:tr>
      <w:tr w:rsidR="00773F5A" w:rsidRPr="00BA302C" w14:paraId="66A5F2F1" w14:textId="77777777" w:rsidTr="00672046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37CA612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69FE94F9" w14:textId="77777777" w:rsidR="00773F5A" w:rsidRPr="00BA302C" w:rsidRDefault="00773F5A" w:rsidP="00672046">
            <w:pPr>
              <w:contextualSpacing/>
              <w:jc w:val="center"/>
            </w:pPr>
            <w:r w:rsidRPr="00BA302C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773F5A" w:rsidRPr="00BA302C" w14:paraId="6ACC67C4" w14:textId="77777777" w:rsidTr="00672046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0765E344" w14:textId="77777777" w:rsidR="00773F5A" w:rsidRPr="00BA302C" w:rsidRDefault="00773F5A" w:rsidP="00672046">
            <w:pPr>
              <w:contextualSpacing/>
              <w:jc w:val="center"/>
            </w:pPr>
            <w:r w:rsidRPr="00BA302C">
              <w:rPr>
                <w:color w:val="000000"/>
                <w:sz w:val="22"/>
                <w:szCs w:val="22"/>
              </w:rPr>
              <w:t xml:space="preserve">Задача 1. </w:t>
            </w:r>
            <w:r w:rsidRPr="00BA302C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BA302C">
              <w:rPr>
                <w:b/>
                <w:sz w:val="22"/>
                <w:szCs w:val="22"/>
              </w:rPr>
              <w:t>изическом</w:t>
            </w:r>
            <w:r w:rsidRPr="00BA302C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773F5A" w:rsidRPr="00BA302C" w14:paraId="5B2097C5" w14:textId="77777777" w:rsidTr="00672046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3EB5AFA8" w14:textId="77777777" w:rsidR="00773F5A" w:rsidRPr="00BA302C" w:rsidRDefault="00773F5A" w:rsidP="00672046">
            <w:pPr>
              <w:contextualSpacing/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773F5A" w:rsidRPr="00BA302C" w14:paraId="41EDCD14" w14:textId="77777777" w:rsidTr="00672046">
        <w:trPr>
          <w:trHeight w:val="887"/>
        </w:trPr>
        <w:tc>
          <w:tcPr>
            <w:tcW w:w="852" w:type="dxa"/>
            <w:shd w:val="clear" w:color="auto" w:fill="auto"/>
          </w:tcPr>
          <w:p w14:paraId="0C6B554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0CB46B07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007AAF48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7DA3186C" w14:textId="77777777" w:rsidR="00773F5A" w:rsidRPr="00BA302C" w:rsidRDefault="00773F5A" w:rsidP="0067204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4ECDB12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Местный бюджет</w:t>
            </w:r>
          </w:p>
          <w:p w14:paraId="3D9D463D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59C600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B1C225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15F2A5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AE9373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F8BF87" w14:textId="77777777" w:rsidR="00773F5A" w:rsidRPr="00BA302C" w:rsidRDefault="00773F5A" w:rsidP="00672046">
            <w:pPr>
              <w:contextualSpacing/>
              <w:jc w:val="right"/>
            </w:pPr>
          </w:p>
        </w:tc>
        <w:tc>
          <w:tcPr>
            <w:tcW w:w="2126" w:type="dxa"/>
            <w:shd w:val="clear" w:color="auto" w:fill="auto"/>
            <w:hideMark/>
          </w:tcPr>
          <w:p w14:paraId="14D889DE" w14:textId="77777777" w:rsidR="00773F5A" w:rsidRPr="00BA302C" w:rsidRDefault="00773F5A" w:rsidP="00672046">
            <w:pPr>
              <w:contextualSpacing/>
              <w:jc w:val="center"/>
              <w:rPr>
                <w:b/>
                <w:bCs/>
              </w:rPr>
            </w:pPr>
            <w:r w:rsidRPr="00BA302C">
              <w:rPr>
                <w:sz w:val="22"/>
                <w:szCs w:val="22"/>
              </w:rPr>
              <w:t xml:space="preserve">Администрация </w:t>
            </w:r>
            <w:r w:rsidRPr="00BA302C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522DCBB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b/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B622EE8" w14:textId="77777777" w:rsidTr="00672046">
        <w:trPr>
          <w:trHeight w:val="844"/>
        </w:trPr>
        <w:tc>
          <w:tcPr>
            <w:tcW w:w="852" w:type="dxa"/>
            <w:shd w:val="clear" w:color="auto" w:fill="auto"/>
          </w:tcPr>
          <w:p w14:paraId="5AE153A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115404C5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Задача.</w:t>
            </w:r>
          </w:p>
          <w:p w14:paraId="5F47A2C6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5A3C8262" w14:textId="77777777" w:rsidR="00773F5A" w:rsidRPr="00BA302C" w:rsidRDefault="00773F5A" w:rsidP="00672046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E62DE7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1FE490A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344C02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F8B6E0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308092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665439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3BE60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CF504E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ECA8BC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54CBC6F" w14:textId="77777777" w:rsidTr="00672046">
        <w:trPr>
          <w:trHeight w:val="1014"/>
        </w:trPr>
        <w:tc>
          <w:tcPr>
            <w:tcW w:w="852" w:type="dxa"/>
            <w:shd w:val="clear" w:color="auto" w:fill="auto"/>
          </w:tcPr>
          <w:p w14:paraId="60AE68A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1DF1978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584DD24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3C87EFC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605F81C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E0C361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583199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7179B9F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65DFA86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04C141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1AC8C2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38A8CE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C7E599D" w14:textId="77777777" w:rsidTr="00672046">
        <w:trPr>
          <w:trHeight w:val="987"/>
        </w:trPr>
        <w:tc>
          <w:tcPr>
            <w:tcW w:w="852" w:type="dxa"/>
            <w:shd w:val="clear" w:color="auto" w:fill="auto"/>
          </w:tcPr>
          <w:p w14:paraId="3BE5B67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76966373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027219A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6E4F04A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871F3C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6A1EEE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58384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7362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1A3BFA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1FC32B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332C0F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D20C04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F44B58F" w14:textId="77777777" w:rsidTr="00672046">
        <w:trPr>
          <w:trHeight w:val="1128"/>
        </w:trPr>
        <w:tc>
          <w:tcPr>
            <w:tcW w:w="852" w:type="dxa"/>
            <w:shd w:val="clear" w:color="auto" w:fill="auto"/>
          </w:tcPr>
          <w:p w14:paraId="0640976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76FC38A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45176040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2CD4469A" w14:textId="77777777" w:rsidR="00773F5A" w:rsidRPr="00BA302C" w:rsidRDefault="00773F5A" w:rsidP="00672046">
            <w:pPr>
              <w:ind w:left="36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6A5432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D0D4A3D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1E5ECA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CB4FBD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2D5466" w14:textId="77777777" w:rsidR="00773F5A" w:rsidRPr="00BA302C" w:rsidRDefault="00773F5A" w:rsidP="00672046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0B8DD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A4E5C0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B2E803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1F8C25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F87116F" w14:textId="77777777" w:rsidTr="00672046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39F6181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310664C0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5D53D70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lastRenderedPageBreak/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46D8AC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 xml:space="preserve">Местный </w:t>
            </w:r>
            <w:r w:rsidRPr="00BA302C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  <w:p w14:paraId="2972B117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000984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1143,9</w:t>
            </w:r>
            <w:r w:rsidRPr="00BA302C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14:paraId="21DF666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1079,0  </w:t>
            </w:r>
          </w:p>
        </w:tc>
        <w:tc>
          <w:tcPr>
            <w:tcW w:w="1249" w:type="dxa"/>
            <w:shd w:val="clear" w:color="auto" w:fill="auto"/>
          </w:tcPr>
          <w:p w14:paraId="1267C87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3281872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2E2A661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4380,9</w:t>
            </w:r>
          </w:p>
        </w:tc>
        <w:tc>
          <w:tcPr>
            <w:tcW w:w="2126" w:type="dxa"/>
            <w:shd w:val="clear" w:color="auto" w:fill="auto"/>
            <w:hideMark/>
          </w:tcPr>
          <w:p w14:paraId="2B9B5D6B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r w:rsidRPr="00BA302C">
              <w:rPr>
                <w:b/>
                <w:color w:val="000000"/>
                <w:sz w:val="22"/>
                <w:szCs w:val="22"/>
              </w:rPr>
              <w:lastRenderedPageBreak/>
              <w:t>муниципального образования «Светлогорский городской округ»</w:t>
            </w:r>
          </w:p>
          <w:p w14:paraId="025B9C47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7CCAE24" w14:textId="77777777" w:rsidTr="00672046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4BB4874C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67B75363" w14:textId="77777777" w:rsidR="00773F5A" w:rsidRPr="00BA302C" w:rsidRDefault="00773F5A" w:rsidP="0067204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F06E29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62EBA3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09AA3B8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62BA6D5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25010DB4" w14:textId="77777777" w:rsidR="00773F5A" w:rsidRPr="00BA302C" w:rsidRDefault="00773F5A" w:rsidP="00672046">
            <w:pPr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3477723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56611FB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</w:tc>
      </w:tr>
      <w:tr w:rsidR="00773F5A" w:rsidRPr="00BA302C" w14:paraId="4ACC35BD" w14:textId="77777777" w:rsidTr="00672046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22415A6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0359AD3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63816B17" w14:textId="77777777" w:rsidR="00773F5A" w:rsidRPr="00BA302C" w:rsidRDefault="00773F5A" w:rsidP="00672046">
            <w:pPr>
              <w:pStyle w:val="a3"/>
              <w:ind w:left="-25"/>
              <w:rPr>
                <w:color w:val="000000"/>
              </w:rPr>
            </w:pPr>
            <w:r w:rsidRPr="00BA302C">
              <w:rPr>
                <w:i/>
                <w:color w:val="000000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76F6346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E457EED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B2341C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6B2ADF">
              <w:rPr>
                <w:b/>
                <w:color w:val="000000"/>
                <w:sz w:val="22"/>
                <w:szCs w:val="22"/>
              </w:rPr>
              <w:t>1143,9</w:t>
            </w:r>
          </w:p>
        </w:tc>
        <w:tc>
          <w:tcPr>
            <w:tcW w:w="1276" w:type="dxa"/>
          </w:tcPr>
          <w:p w14:paraId="029E8C6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1079,0  </w:t>
            </w:r>
          </w:p>
        </w:tc>
        <w:tc>
          <w:tcPr>
            <w:tcW w:w="1249" w:type="dxa"/>
            <w:shd w:val="clear" w:color="auto" w:fill="auto"/>
          </w:tcPr>
          <w:p w14:paraId="177C94C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21651FF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3F892180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4380,9</w:t>
            </w:r>
          </w:p>
        </w:tc>
        <w:tc>
          <w:tcPr>
            <w:tcW w:w="2126" w:type="dxa"/>
            <w:shd w:val="clear" w:color="auto" w:fill="auto"/>
          </w:tcPr>
          <w:p w14:paraId="0AD6F74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3D8449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9624CCA" w14:textId="77777777" w:rsidTr="00672046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1736684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D4A623A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9A7120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296B70E8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9D7505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433090D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EF2EE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E8605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BC5ABF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79DA689" w14:textId="77777777" w:rsidTr="00672046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5B28AE1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2AC4203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656D3EC2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sz w:val="22"/>
                <w:szCs w:val="22"/>
              </w:rPr>
              <w:t>Турниры по греко-римской борьбе</w:t>
            </w:r>
          </w:p>
          <w:p w14:paraId="2B0D983B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395DDA9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765682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385945C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53D6EA8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76F084A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041DD05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CD583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EBE16F1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D82D0AD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0E8C4E5F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37A75DF7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ACCA33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1C20E4F6" w14:textId="77777777" w:rsidTr="00672046">
        <w:trPr>
          <w:trHeight w:val="1129"/>
        </w:trPr>
        <w:tc>
          <w:tcPr>
            <w:tcW w:w="852" w:type="dxa"/>
            <w:vMerge/>
            <w:shd w:val="clear" w:color="auto" w:fill="auto"/>
          </w:tcPr>
          <w:p w14:paraId="460A826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C3A7354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9672E4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6679F61" w14:textId="77777777" w:rsidR="00773F5A" w:rsidRPr="00BA302C" w:rsidRDefault="00773F5A" w:rsidP="00672046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605A258D" w14:textId="77777777" w:rsidR="00773F5A" w:rsidRPr="00BA302C" w:rsidRDefault="00773F5A" w:rsidP="00672046">
            <w:pPr>
              <w:jc w:val="right"/>
              <w:rPr>
                <w:color w:val="000000"/>
                <w:lang w:val="en-US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5F7F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B8515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11568B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D5F4D3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9E0A10C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34FC5F8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50E96D52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2613D43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1C1B56C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F59CF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1387629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4BDF165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486A259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2B30B4A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068E1C6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4E3FFF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F73A2E5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098F00C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bookmarkStart w:id="0" w:name="_Hlk89181455"/>
            <w:r w:rsidRPr="00BA302C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4E1EC88F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0E00FB1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6ADF68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AD769F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509092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26B1616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7DF2A1C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6034542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528E7EA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F9D452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bookmarkEnd w:id="0"/>
      <w:tr w:rsidR="00773F5A" w:rsidRPr="00BA302C" w14:paraId="2FA7E7FE" w14:textId="77777777" w:rsidTr="00672046">
        <w:trPr>
          <w:trHeight w:val="1212"/>
        </w:trPr>
        <w:tc>
          <w:tcPr>
            <w:tcW w:w="852" w:type="dxa"/>
            <w:shd w:val="clear" w:color="auto" w:fill="auto"/>
          </w:tcPr>
          <w:p w14:paraId="623CF2F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2.1.4</w:t>
            </w:r>
          </w:p>
        </w:tc>
        <w:tc>
          <w:tcPr>
            <w:tcW w:w="3543" w:type="dxa"/>
            <w:shd w:val="clear" w:color="auto" w:fill="auto"/>
          </w:tcPr>
          <w:p w14:paraId="574214BF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1D22B88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0D13E3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8C0E24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6AB680F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767E20C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5FBD449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7AFD594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6455EAE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F2092A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A145A0C" w14:textId="77777777" w:rsidTr="00672046">
        <w:trPr>
          <w:trHeight w:val="1265"/>
        </w:trPr>
        <w:tc>
          <w:tcPr>
            <w:tcW w:w="852" w:type="dxa"/>
            <w:shd w:val="clear" w:color="auto" w:fill="auto"/>
          </w:tcPr>
          <w:p w14:paraId="577BB96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543" w:type="dxa"/>
            <w:shd w:val="clear" w:color="auto" w:fill="auto"/>
          </w:tcPr>
          <w:p w14:paraId="4083FB0F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22433E1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8B2222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4D4AFD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E6AD97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425AEE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4B4AE3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528D227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B70140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5BC765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73E645E3" w14:textId="77777777" w:rsidTr="00672046">
        <w:trPr>
          <w:trHeight w:val="557"/>
        </w:trPr>
        <w:tc>
          <w:tcPr>
            <w:tcW w:w="852" w:type="dxa"/>
            <w:shd w:val="clear" w:color="auto" w:fill="auto"/>
          </w:tcPr>
          <w:p w14:paraId="49CF368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2D6CC845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414BBB0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152218F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6DE18A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6164B73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FD60FD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22BDC1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67A8395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3BACEBFE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79238F6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641414C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716D946B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13E3B85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222E78D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019C3D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677A209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340F76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7E600D3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45E91A2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1A9C41BA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D64020E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3FA01EA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7CC45B5B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13F1B3D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8CE34C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9F8AA2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63A5A32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6471772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6FF4AE1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8C6A40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178FA971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0B900C0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00AFC12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7191EEEC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Организация и проведение на территории муниципального образования  «Светлогорский  городской округ»  открытого турнира по кикбоксингу</w:t>
            </w:r>
          </w:p>
        </w:tc>
        <w:tc>
          <w:tcPr>
            <w:tcW w:w="1560" w:type="dxa"/>
            <w:shd w:val="clear" w:color="auto" w:fill="auto"/>
          </w:tcPr>
          <w:p w14:paraId="0687DA5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CED068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D1DF91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71EA33A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40CDA73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C95303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7267872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08B8762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79881D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663CCDE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745E86B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6962E076" w14:textId="77777777" w:rsidR="00773F5A" w:rsidRPr="00BA302C" w:rsidRDefault="00773F5A" w:rsidP="00672046">
            <w:pPr>
              <w:widowControl w:val="0"/>
              <w:autoSpaceDE w:val="0"/>
              <w:autoSpaceDN w:val="0"/>
              <w:adjustRightInd w:val="0"/>
            </w:pPr>
            <w:r w:rsidRPr="00BA302C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114A01E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F370DF8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E1FDF4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7C4734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1686C97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4BEB212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166305D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6FE3156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5B9725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9C7CA01" w14:textId="77777777" w:rsidTr="00672046">
        <w:trPr>
          <w:trHeight w:val="272"/>
        </w:trPr>
        <w:tc>
          <w:tcPr>
            <w:tcW w:w="852" w:type="dxa"/>
            <w:shd w:val="clear" w:color="auto" w:fill="auto"/>
          </w:tcPr>
          <w:p w14:paraId="1DB73E1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19D598E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32569CC5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FC911C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FBBBB7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0013723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51255D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B74F8F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18028F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6CB152F1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BBA2B4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09D7C4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24B5898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наградной атрибутики (медалей, кубки,дипломы)</w:t>
            </w:r>
          </w:p>
        </w:tc>
        <w:tc>
          <w:tcPr>
            <w:tcW w:w="1560" w:type="dxa"/>
            <w:shd w:val="clear" w:color="auto" w:fill="auto"/>
          </w:tcPr>
          <w:p w14:paraId="636AFDA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A91CD2E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6792B8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189029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1035151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5F7658E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5A3DC8C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0F4C1D8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614EC4D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48891AA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501B0C7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38B96075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3AB649B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35AEF7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C86254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1276" w:type="dxa"/>
          </w:tcPr>
          <w:p w14:paraId="714FFB4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46732A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60EE72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24C62BF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61908A8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120207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5D4880B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ED0CB8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2.1.14</w:t>
            </w:r>
          </w:p>
        </w:tc>
        <w:tc>
          <w:tcPr>
            <w:tcW w:w="3543" w:type="dxa"/>
            <w:shd w:val="clear" w:color="auto" w:fill="auto"/>
          </w:tcPr>
          <w:p w14:paraId="3B1C718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BA302C">
              <w:rPr>
                <w:color w:val="000000"/>
                <w:sz w:val="22"/>
                <w:szCs w:val="22"/>
              </w:rPr>
              <w:t xml:space="preserve"> Традиционный турнир по греко-римской борьбе  посвященный Ликвидаторам аварии на ЧАЭС («Турнир памяти МС СССР, почетного гражданина 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4D3B209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5DA8E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542494C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1A6C9CC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53C7CCF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330E386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4396B51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7AEF06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78F38FC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17EF79F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2.1.15</w:t>
            </w:r>
          </w:p>
        </w:tc>
        <w:tc>
          <w:tcPr>
            <w:tcW w:w="3543" w:type="dxa"/>
            <w:shd w:val="clear" w:color="auto" w:fill="auto"/>
          </w:tcPr>
          <w:p w14:paraId="3EEE745D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1560" w:type="dxa"/>
            <w:shd w:val="clear" w:color="auto" w:fill="auto"/>
          </w:tcPr>
          <w:p w14:paraId="5CF2F950" w14:textId="77777777" w:rsidR="00773F5A" w:rsidRPr="00BA302C" w:rsidRDefault="00773F5A" w:rsidP="00672046">
            <w:pPr>
              <w:rPr>
                <w:color w:val="000000"/>
              </w:rPr>
            </w:pPr>
            <w:r w:rsidRPr="008271D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53509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276" w:type="dxa"/>
          </w:tcPr>
          <w:p w14:paraId="4748C67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F1BF6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49CBC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1AA16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2126" w:type="dxa"/>
            <w:shd w:val="clear" w:color="auto" w:fill="auto"/>
          </w:tcPr>
          <w:p w14:paraId="18AFA52C" w14:textId="77777777" w:rsidR="00773F5A" w:rsidRPr="008271D1" w:rsidRDefault="00773F5A" w:rsidP="00672046">
            <w:pPr>
              <w:jc w:val="center"/>
              <w:rPr>
                <w:color w:val="000000"/>
              </w:rPr>
            </w:pPr>
            <w:r w:rsidRPr="008271D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56042E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3FC2C1E" w14:textId="77777777" w:rsidTr="00672046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32DFE557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  <w:p w14:paraId="526E13D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773F5A" w:rsidRPr="00BA302C" w14:paraId="78A622D0" w14:textId="77777777" w:rsidTr="00672046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5C35754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09E0303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Подпрограмма 2 (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BA302C">
              <w:rPr>
                <w:color w:val="000000"/>
                <w:sz w:val="22"/>
                <w:szCs w:val="22"/>
              </w:rPr>
              <w:t>)</w:t>
            </w:r>
          </w:p>
        </w:tc>
      </w:tr>
      <w:tr w:rsidR="00773F5A" w:rsidRPr="00BA302C" w14:paraId="7959BC97" w14:textId="77777777" w:rsidTr="00672046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1892834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7C3A64B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37CF611D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29CD7585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4A223CF1" w14:textId="77777777" w:rsidR="00773F5A" w:rsidRPr="00BA302C" w:rsidRDefault="00773F5A" w:rsidP="00672046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E88CA49" w14:textId="77777777" w:rsidR="00773F5A" w:rsidRPr="00BA302C" w:rsidRDefault="00773F5A" w:rsidP="00672046"/>
        </w:tc>
        <w:tc>
          <w:tcPr>
            <w:tcW w:w="1275" w:type="dxa"/>
            <w:shd w:val="clear" w:color="auto" w:fill="auto"/>
          </w:tcPr>
          <w:p w14:paraId="00C5191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2460D85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57FF36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E680C9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9E79020" w14:textId="77777777" w:rsidR="00773F5A" w:rsidRPr="0047579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5390E97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1CBD108" w14:textId="77777777" w:rsidTr="00672046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2A4F3C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29DE8F" w14:textId="77777777" w:rsidR="00773F5A" w:rsidRPr="00BA302C" w:rsidRDefault="00773F5A" w:rsidP="00672046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1A4BDAB0" w14:textId="77777777" w:rsidR="00773F5A" w:rsidRPr="00BA302C" w:rsidRDefault="00773F5A" w:rsidP="00672046"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11480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110504A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915810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EC10EA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D51B633" w14:textId="77777777" w:rsidR="00773F5A" w:rsidRPr="0047579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  <w:lang w:val="en-US"/>
              </w:rPr>
              <w:t>1041</w:t>
            </w:r>
            <w:r w:rsidRPr="0047579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22C7B08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1F573949" w14:textId="77777777" w:rsidTr="00672046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631EFD4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6E6FFFB" w14:textId="77777777" w:rsidR="00773F5A" w:rsidRPr="00BA302C" w:rsidRDefault="00773F5A" w:rsidP="00672046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6F717B3" w14:textId="77777777" w:rsidR="00773F5A" w:rsidRPr="00BA302C" w:rsidRDefault="00773F5A" w:rsidP="00672046"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0550DD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A0196FA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09B76E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CEE329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ED5A7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4B42E0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41F0ECF8" w14:textId="77777777" w:rsidTr="00672046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703D5E7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D5DD6DD" w14:textId="77777777" w:rsidR="00773F5A" w:rsidRPr="00BA302C" w:rsidRDefault="00773F5A" w:rsidP="00672046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1408E22F" w14:textId="77777777" w:rsidR="00773F5A" w:rsidRPr="00BA302C" w:rsidRDefault="00773F5A" w:rsidP="00672046">
            <w:r w:rsidRPr="00BA302C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33D9EF5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BF439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906B58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72DC00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6E94F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566F1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50241DE" w14:textId="77777777" w:rsidTr="00672046">
        <w:trPr>
          <w:trHeight w:val="836"/>
        </w:trPr>
        <w:tc>
          <w:tcPr>
            <w:tcW w:w="852" w:type="dxa"/>
            <w:shd w:val="clear" w:color="auto" w:fill="auto"/>
          </w:tcPr>
          <w:p w14:paraId="52BFCC9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2318CFA4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09E29A0D" w14:textId="77777777" w:rsidR="00773F5A" w:rsidRPr="00BA302C" w:rsidRDefault="00773F5A" w:rsidP="00672046">
            <w:r w:rsidRPr="00BA302C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BA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553CA58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Местный бюджет</w:t>
            </w:r>
          </w:p>
          <w:p w14:paraId="12A7572F" w14:textId="77777777" w:rsidR="00773F5A" w:rsidRPr="00BA302C" w:rsidRDefault="00773F5A" w:rsidP="00672046"/>
        </w:tc>
        <w:tc>
          <w:tcPr>
            <w:tcW w:w="1275" w:type="dxa"/>
            <w:shd w:val="clear" w:color="auto" w:fill="auto"/>
          </w:tcPr>
          <w:p w14:paraId="38C8547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85CD0A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BED505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2FED5A5" w14:textId="77777777" w:rsidR="00773F5A" w:rsidRPr="00BA302C" w:rsidRDefault="00773F5A" w:rsidP="00672046">
            <w:pPr>
              <w:jc w:val="right"/>
              <w:rPr>
                <w:b/>
              </w:rPr>
            </w:pPr>
            <w:r w:rsidRPr="00BA302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56D09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6E8D0CC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3430B3B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4B6B0DE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19177DAE" w14:textId="77777777" w:rsidTr="00672046">
        <w:trPr>
          <w:trHeight w:val="1051"/>
        </w:trPr>
        <w:tc>
          <w:tcPr>
            <w:tcW w:w="852" w:type="dxa"/>
            <w:shd w:val="clear" w:color="auto" w:fill="auto"/>
          </w:tcPr>
          <w:p w14:paraId="22A5DCC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5012C2A9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7AC2B27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1A45A71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D273294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3CC5E2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462C2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919CB42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D97880D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4B5C3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1B1CE59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3E9FF21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3F47553" w14:textId="77777777" w:rsidTr="00672046">
        <w:trPr>
          <w:trHeight w:val="839"/>
        </w:trPr>
        <w:tc>
          <w:tcPr>
            <w:tcW w:w="852" w:type="dxa"/>
            <w:shd w:val="clear" w:color="auto" w:fill="auto"/>
          </w:tcPr>
          <w:p w14:paraId="353D327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07C59FD4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3913C04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35B8418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8B72E09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66E067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t>418,6</w:t>
            </w:r>
          </w:p>
        </w:tc>
        <w:tc>
          <w:tcPr>
            <w:tcW w:w="1276" w:type="dxa"/>
          </w:tcPr>
          <w:p w14:paraId="65FB7639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F344DE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61A5E285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33EFFB7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t>418,6</w:t>
            </w:r>
          </w:p>
        </w:tc>
        <w:tc>
          <w:tcPr>
            <w:tcW w:w="2126" w:type="dxa"/>
            <w:shd w:val="clear" w:color="auto" w:fill="auto"/>
          </w:tcPr>
          <w:p w14:paraId="188F7E7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73D66AD" w14:textId="77777777" w:rsidTr="00672046">
        <w:trPr>
          <w:trHeight w:val="1121"/>
        </w:trPr>
        <w:tc>
          <w:tcPr>
            <w:tcW w:w="852" w:type="dxa"/>
            <w:shd w:val="clear" w:color="auto" w:fill="auto"/>
          </w:tcPr>
          <w:p w14:paraId="6445CAE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3543" w:type="dxa"/>
            <w:shd w:val="clear" w:color="auto" w:fill="auto"/>
          </w:tcPr>
          <w:p w14:paraId="6486641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12BA0A6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062E525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1A62B2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149274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E737AE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3E895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26D85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47765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950DC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C83B08B" w14:textId="77777777" w:rsidTr="00672046">
        <w:trPr>
          <w:trHeight w:val="933"/>
        </w:trPr>
        <w:tc>
          <w:tcPr>
            <w:tcW w:w="852" w:type="dxa"/>
            <w:shd w:val="clear" w:color="auto" w:fill="auto"/>
          </w:tcPr>
          <w:p w14:paraId="7998D23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76C559E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0C15D4B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C8F6C4B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53A48F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080E362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3F2FE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1DBFA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4E6AD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4A65C00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EAB5FA9" w14:textId="77777777" w:rsidTr="00672046">
        <w:trPr>
          <w:trHeight w:val="739"/>
        </w:trPr>
        <w:tc>
          <w:tcPr>
            <w:tcW w:w="852" w:type="dxa"/>
            <w:shd w:val="clear" w:color="auto" w:fill="auto"/>
          </w:tcPr>
          <w:p w14:paraId="2318979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017C668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1C77223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1695109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056813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1A7693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7B4EE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B8F909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AA0CE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BDC7E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F5A1182" w14:textId="77777777" w:rsidTr="00672046">
        <w:trPr>
          <w:trHeight w:val="820"/>
        </w:trPr>
        <w:tc>
          <w:tcPr>
            <w:tcW w:w="852" w:type="dxa"/>
            <w:shd w:val="clear" w:color="auto" w:fill="auto"/>
          </w:tcPr>
          <w:p w14:paraId="2F818F5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543" w:type="dxa"/>
            <w:shd w:val="clear" w:color="auto" w:fill="auto"/>
          </w:tcPr>
          <w:p w14:paraId="1864D83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6FC8A1F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EFB03C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ECC00C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346509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8DC42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AA372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119A5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2D269C5" w14:textId="77777777" w:rsidTr="00672046">
        <w:trPr>
          <w:trHeight w:val="1034"/>
        </w:trPr>
        <w:tc>
          <w:tcPr>
            <w:tcW w:w="852" w:type="dxa"/>
            <w:shd w:val="clear" w:color="auto" w:fill="auto"/>
          </w:tcPr>
          <w:p w14:paraId="7D5E7A4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543" w:type="dxa"/>
            <w:shd w:val="clear" w:color="auto" w:fill="auto"/>
          </w:tcPr>
          <w:p w14:paraId="2C85A54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1E2334B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47AB389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A6AAF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2AFA4CE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642A9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0C25D9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8E0E7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73CD376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8693959" w14:textId="77777777" w:rsidTr="00672046">
        <w:trPr>
          <w:trHeight w:val="957"/>
        </w:trPr>
        <w:tc>
          <w:tcPr>
            <w:tcW w:w="852" w:type="dxa"/>
            <w:shd w:val="clear" w:color="auto" w:fill="auto"/>
          </w:tcPr>
          <w:p w14:paraId="7D3062D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444C9564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90BFBA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6BC2768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E4A2E14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ED673A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t>622,4</w:t>
            </w:r>
          </w:p>
        </w:tc>
        <w:tc>
          <w:tcPr>
            <w:tcW w:w="1276" w:type="dxa"/>
          </w:tcPr>
          <w:p w14:paraId="2420BFD1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76B7418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05174EB" w14:textId="77777777" w:rsidR="00773F5A" w:rsidRPr="00BA302C" w:rsidRDefault="00773F5A" w:rsidP="00672046">
            <w:pPr>
              <w:jc w:val="right"/>
              <w:rPr>
                <w:b/>
                <w:color w:val="000000"/>
                <w:lang w:val="en-US"/>
              </w:rPr>
            </w:pPr>
            <w:r w:rsidRPr="00BA302C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1FFF17B1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t>622,4</w:t>
            </w:r>
          </w:p>
        </w:tc>
        <w:tc>
          <w:tcPr>
            <w:tcW w:w="2126" w:type="dxa"/>
            <w:shd w:val="clear" w:color="auto" w:fill="auto"/>
          </w:tcPr>
          <w:p w14:paraId="183C9D3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9757E00" w14:textId="77777777" w:rsidTr="00672046">
        <w:trPr>
          <w:trHeight w:val="999"/>
        </w:trPr>
        <w:tc>
          <w:tcPr>
            <w:tcW w:w="852" w:type="dxa"/>
            <w:shd w:val="clear" w:color="auto" w:fill="auto"/>
          </w:tcPr>
          <w:p w14:paraId="27CA05C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0C4C026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Мероприятие</w:t>
            </w:r>
          </w:p>
          <w:p w14:paraId="5B04E6D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66195DA9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62B1121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D3D1F0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CDCACC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8DE438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D0C8E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1B8880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487320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25A931B" w14:textId="77777777" w:rsidTr="00672046">
        <w:trPr>
          <w:trHeight w:val="803"/>
        </w:trPr>
        <w:tc>
          <w:tcPr>
            <w:tcW w:w="852" w:type="dxa"/>
            <w:shd w:val="clear" w:color="auto" w:fill="auto"/>
          </w:tcPr>
          <w:p w14:paraId="4B6F84B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10433B99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7E520B4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C86E966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EB4C2C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7A1F6A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80701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59BD4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BF6E9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5016A5F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771CA2D" w14:textId="77777777" w:rsidTr="00672046">
        <w:trPr>
          <w:trHeight w:val="702"/>
        </w:trPr>
        <w:tc>
          <w:tcPr>
            <w:tcW w:w="852" w:type="dxa"/>
            <w:shd w:val="clear" w:color="auto" w:fill="auto"/>
          </w:tcPr>
          <w:p w14:paraId="47CA4F6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3755A93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C489729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7DC0258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E52CCF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98D5E1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5F940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BFFF6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0B516B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35224E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5F99EBF" w14:textId="77777777" w:rsidTr="00672046">
        <w:trPr>
          <w:trHeight w:val="500"/>
        </w:trPr>
        <w:tc>
          <w:tcPr>
            <w:tcW w:w="852" w:type="dxa"/>
            <w:shd w:val="clear" w:color="auto" w:fill="auto"/>
          </w:tcPr>
          <w:p w14:paraId="5365F0E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08D7652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4A50221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F39C564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6568E2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976B1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F543A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312AC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429DE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AFCA8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773F5A" w:rsidRPr="00BA302C" w14:paraId="36B56ABF" w14:textId="77777777" w:rsidTr="00672046">
        <w:trPr>
          <w:trHeight w:val="581"/>
        </w:trPr>
        <w:tc>
          <w:tcPr>
            <w:tcW w:w="852" w:type="dxa"/>
            <w:shd w:val="clear" w:color="auto" w:fill="auto"/>
          </w:tcPr>
          <w:p w14:paraId="544BC8F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7A69CC2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47C9C9E3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52DB8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3CBC067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450967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2AA070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FDCC50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537E7E0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4465387" w14:textId="77777777" w:rsidTr="00672046">
        <w:trPr>
          <w:trHeight w:val="581"/>
        </w:trPr>
        <w:tc>
          <w:tcPr>
            <w:tcW w:w="852" w:type="dxa"/>
            <w:shd w:val="clear" w:color="auto" w:fill="auto"/>
          </w:tcPr>
          <w:p w14:paraId="68CCEE9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1.3.6</w:t>
            </w:r>
          </w:p>
        </w:tc>
        <w:tc>
          <w:tcPr>
            <w:tcW w:w="3543" w:type="dxa"/>
            <w:shd w:val="clear" w:color="auto" w:fill="auto"/>
          </w:tcPr>
          <w:p w14:paraId="18E8E79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3A09B7E4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E0817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3CD391B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88F68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65D6C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EE872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12C4002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4A016EE" w14:textId="77777777" w:rsidTr="00672046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18FF0B7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B683252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375F35F4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5AA59407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D2CA7D6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52F87A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B749D8A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CC789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63C3C29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DCC6E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3C7C69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72196E0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3D0E115E" w14:textId="77777777" w:rsidTr="00672046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1C9C8E7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D1140B2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9EBB69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2C9AFF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E6FF45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7FD792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1CEACA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A680E4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4F81A1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D4D3079" w14:textId="77777777" w:rsidTr="00672046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5FBD064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1A6EEC4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C22C3A6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4CB8874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E299B2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333A5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529E8F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999A432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63D009C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12432733" w14:textId="77777777" w:rsidTr="00672046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6549569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98BC76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6CBCF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09B0D33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7564ED3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51A9A58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89FE37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E5CFE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65A6E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C20CB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86FC0C6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7B970D47" w14:textId="77777777" w:rsidTr="00672046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35439D0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DEB0228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BEADB8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D1B48FB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ACB968E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5BA97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8118F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5A69FC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144D7BE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60A4B293" w14:textId="77777777" w:rsidTr="00672046">
        <w:trPr>
          <w:trHeight w:val="1075"/>
        </w:trPr>
        <w:tc>
          <w:tcPr>
            <w:tcW w:w="852" w:type="dxa"/>
            <w:shd w:val="clear" w:color="auto" w:fill="auto"/>
          </w:tcPr>
          <w:p w14:paraId="6CE55E1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36589285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7EF9C843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F84AB46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FAB7CD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0E1FB5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74C06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0704C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4FA88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5001EA7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A7586B5" w14:textId="77777777" w:rsidTr="00672046">
        <w:trPr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29639D4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D965C0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C555634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0D8E4D4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  <w:p w14:paraId="0BCF6DFD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FBB35A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C0586E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1634B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F0818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EA520D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E9659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47EB465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27F76F4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202D8035" w14:textId="77777777" w:rsidTr="00672046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69BDAE4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CD31862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95B2B7D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9A0239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8329A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E0FF6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B2B3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9A9F30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17DD4F0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4BD47D8" w14:textId="77777777" w:rsidTr="00672046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0C9C41B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192598E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82866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186A49B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9B1C2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9946EE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700A4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474EF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9AE09D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7B7AB177" w14:textId="77777777" w:rsidTr="00672046">
        <w:trPr>
          <w:trHeight w:val="840"/>
        </w:trPr>
        <w:tc>
          <w:tcPr>
            <w:tcW w:w="852" w:type="dxa"/>
            <w:shd w:val="clear" w:color="auto" w:fill="auto"/>
          </w:tcPr>
          <w:p w14:paraId="6C79D3C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1.4.4</w:t>
            </w:r>
          </w:p>
        </w:tc>
        <w:tc>
          <w:tcPr>
            <w:tcW w:w="3543" w:type="dxa"/>
            <w:shd w:val="clear" w:color="auto" w:fill="auto"/>
          </w:tcPr>
          <w:p w14:paraId="18BF515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7EA13A38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A436398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6506B6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635163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A17CD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3E330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39140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C1FAA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7CB9B5A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02678E34" w14:textId="77777777" w:rsidTr="00672046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2CF70E5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1CEE70BC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Задача 3. </w:t>
            </w:r>
            <w:r w:rsidRPr="00BA302C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773F5A" w:rsidRPr="00BA302C" w14:paraId="4D753D36" w14:textId="77777777" w:rsidTr="00672046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59C7135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453CEDA2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BA302C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BA302C">
              <w:rPr>
                <w:color w:val="000000"/>
                <w:sz w:val="22"/>
                <w:szCs w:val="22"/>
              </w:rPr>
              <w:t xml:space="preserve"> </w:t>
            </w:r>
            <w:r w:rsidRPr="00BA302C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773F5A" w:rsidRPr="00BA302C" w14:paraId="7A9B1D25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5BA26E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172F6B4" w14:textId="77777777" w:rsidR="00773F5A" w:rsidRPr="00BA302C" w:rsidRDefault="00773F5A" w:rsidP="00672046">
            <w:pPr>
              <w:rPr>
                <w:b/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626F5D96" w14:textId="77777777" w:rsidR="00773F5A" w:rsidRPr="00BA302C" w:rsidRDefault="00773F5A" w:rsidP="00672046">
            <w:pPr>
              <w:rPr>
                <w:i/>
                <w:color w:val="000000"/>
              </w:rPr>
            </w:pPr>
            <w:r w:rsidRPr="00BA302C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6566299E" w14:textId="77777777" w:rsidR="00773F5A" w:rsidRPr="00BA302C" w:rsidRDefault="00773F5A" w:rsidP="00672046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1B578258" w14:textId="77777777" w:rsidR="00773F5A" w:rsidRPr="00BA302C" w:rsidRDefault="00773F5A" w:rsidP="0067204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7302BAF" w14:textId="77777777" w:rsidR="00773F5A" w:rsidRPr="001849E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1849E3">
              <w:rPr>
                <w:b/>
                <w:bCs/>
              </w:rPr>
              <w:t>2266,7</w:t>
            </w:r>
          </w:p>
        </w:tc>
        <w:tc>
          <w:tcPr>
            <w:tcW w:w="1276" w:type="dxa"/>
          </w:tcPr>
          <w:p w14:paraId="5E089783" w14:textId="77777777" w:rsidR="00773F5A" w:rsidRPr="001849E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1849E3">
              <w:rPr>
                <w:b/>
                <w:bCs/>
              </w:rPr>
              <w:t>1600,5</w:t>
            </w:r>
          </w:p>
        </w:tc>
        <w:tc>
          <w:tcPr>
            <w:tcW w:w="1249" w:type="dxa"/>
            <w:shd w:val="clear" w:color="auto" w:fill="auto"/>
          </w:tcPr>
          <w:p w14:paraId="0AA96C9C" w14:textId="77777777" w:rsidR="00773F5A" w:rsidRPr="001849E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1849E3">
              <w:rPr>
                <w:b/>
                <w:bCs/>
              </w:rPr>
              <w:t>1610</w:t>
            </w:r>
          </w:p>
        </w:tc>
        <w:tc>
          <w:tcPr>
            <w:tcW w:w="1273" w:type="dxa"/>
          </w:tcPr>
          <w:p w14:paraId="20B8655B" w14:textId="77777777" w:rsidR="00773F5A" w:rsidRPr="001849E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1849E3">
              <w:rPr>
                <w:b/>
                <w:bCs/>
              </w:rPr>
              <w:t>1638</w:t>
            </w:r>
          </w:p>
        </w:tc>
        <w:tc>
          <w:tcPr>
            <w:tcW w:w="1447" w:type="dxa"/>
          </w:tcPr>
          <w:p w14:paraId="5D150EE0" w14:textId="77777777" w:rsidR="00773F5A" w:rsidRPr="001849E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1849E3">
              <w:rPr>
                <w:b/>
                <w:bCs/>
              </w:rPr>
              <w:t>7115,2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897C5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51325B9" w14:textId="77777777" w:rsidR="00773F5A" w:rsidRPr="00BA302C" w:rsidRDefault="00773F5A" w:rsidP="00672046">
            <w:pPr>
              <w:jc w:val="center"/>
              <w:rPr>
                <w:b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2754F90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BBA06DC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AA5E77D" w14:textId="77777777" w:rsidR="00773F5A" w:rsidRPr="00BA302C" w:rsidRDefault="00773F5A" w:rsidP="00672046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9AE5769" w14:textId="77777777" w:rsidR="00773F5A" w:rsidRPr="00BA302C" w:rsidRDefault="00773F5A" w:rsidP="00672046">
            <w:pPr>
              <w:jc w:val="both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05C4F6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05F10B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6A10FE5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28FA42D9" w14:textId="77777777" w:rsidR="00773F5A" w:rsidRPr="00BA302C" w:rsidRDefault="00773F5A" w:rsidP="00672046">
            <w:pPr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23E3403F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247A51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</w:p>
        </w:tc>
      </w:tr>
      <w:tr w:rsidR="00773F5A" w:rsidRPr="00BA302C" w14:paraId="4FB523F3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97A34DC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004AA4FB" w14:textId="77777777" w:rsidR="00773F5A" w:rsidRPr="00EE0A58" w:rsidRDefault="00773F5A" w:rsidP="00672046">
            <w:pPr>
              <w:rPr>
                <w:i/>
                <w:color w:val="000000"/>
              </w:rPr>
            </w:pPr>
            <w:r w:rsidRPr="00EE0A58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AA7E87B" w14:textId="77777777" w:rsidR="00773F5A" w:rsidRPr="00EE0A58" w:rsidRDefault="00773F5A" w:rsidP="00672046">
            <w:pPr>
              <w:rPr>
                <w:i/>
                <w:color w:val="000000"/>
              </w:rPr>
            </w:pPr>
            <w:r w:rsidRPr="00EE0A58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268E9279" w14:textId="77777777" w:rsidR="00773F5A" w:rsidRPr="00EE0A58" w:rsidRDefault="00773F5A" w:rsidP="00672046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60160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3BF9C6A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8E04E7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BA302C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00303CA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354,0</w:t>
            </w:r>
          </w:p>
        </w:tc>
        <w:tc>
          <w:tcPr>
            <w:tcW w:w="1249" w:type="dxa"/>
            <w:shd w:val="clear" w:color="auto" w:fill="auto"/>
          </w:tcPr>
          <w:p w14:paraId="55927B79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273" w:type="dxa"/>
          </w:tcPr>
          <w:p w14:paraId="6F97B76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7" w:type="dxa"/>
          </w:tcPr>
          <w:p w14:paraId="2A631E71" w14:textId="77777777" w:rsidR="00773F5A" w:rsidRPr="00475793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475793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47579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3793A7F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36A0BE6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7F99D1B0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330F365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37F66CE4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Мероприятие</w:t>
            </w:r>
          </w:p>
          <w:p w14:paraId="03BC42C5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685A2E2B" w14:textId="77777777" w:rsidR="00773F5A" w:rsidRPr="00EE0A58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6AA271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8A9DC9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78175A3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C8AB8B1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50DC4D4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E8D2A4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789BDA4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E12CD7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261DE4D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3C151F7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B0E431A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7D311814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5F75BD16" w14:textId="77777777" w:rsidR="00773F5A" w:rsidRPr="00EE0A58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2E3DEB7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E3F7A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69FE3E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4EF818B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EDA37D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349C445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69F76BC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53EF139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5CEDD86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5AFD9ECE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1650481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6B6A8E65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 xml:space="preserve">Участие сборных команд по видам спорта в спартакиаде школьников </w:t>
            </w:r>
            <w:r w:rsidRPr="00EE0A58">
              <w:rPr>
                <w:color w:val="000000"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71E5A81B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  <w:p w14:paraId="126F17E9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AF5021C" w14:textId="77777777" w:rsidR="00773F5A" w:rsidRPr="00BA302C" w:rsidRDefault="00773F5A" w:rsidP="00672046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  <w:r w:rsidRPr="00BA30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345EDC6A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363AAC1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3E8E98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19541E4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  <w:r w:rsidRPr="00BA30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B1AB77A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19B426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EC23CB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0CA050AA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7D4339DC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70F9E4B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D384FF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61148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5CFEF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AE42F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4BD38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0FE94B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73F5A" w:rsidRPr="00BA302C" w14:paraId="605879AF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C4F968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044D9CF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308BA239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7DB2D29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607089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4CA0E5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693E50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C6592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57AAB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3D6ED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D1528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73F5A" w:rsidRPr="00BA302C" w14:paraId="06EFE0E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D410A9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033FF86F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482A68E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E084B8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F474FF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2DD2A3B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4DFBB8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1629592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4B4CCD8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5C74C67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3021A3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B941E44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3C59E574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5FC4694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D08D13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64E284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Pr="00BA30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1F6D1A9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37A10B8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38445EF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31FBD53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A302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252E79C4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A4890EE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2B36FF1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38DA357D" w14:textId="77777777" w:rsidR="00773F5A" w:rsidRPr="00EE0A58" w:rsidRDefault="00773F5A" w:rsidP="00672046">
            <w:pPr>
              <w:rPr>
                <w:i/>
              </w:rPr>
            </w:pPr>
            <w:r w:rsidRPr="00EE0A58">
              <w:rPr>
                <w:i/>
                <w:sz w:val="22"/>
                <w:szCs w:val="22"/>
              </w:rPr>
              <w:t>Задача</w:t>
            </w:r>
          </w:p>
          <w:p w14:paraId="2642CB15" w14:textId="77777777" w:rsidR="00773F5A" w:rsidRPr="00EE0A58" w:rsidRDefault="00773F5A" w:rsidP="00672046">
            <w:pPr>
              <w:rPr>
                <w:i/>
              </w:rPr>
            </w:pPr>
            <w:r w:rsidRPr="00EE0A58">
              <w:rPr>
                <w:i/>
                <w:sz w:val="22"/>
                <w:szCs w:val="22"/>
              </w:rPr>
              <w:t xml:space="preserve">Поддержка в части проведения массовых спортивных мероприятий и участия в соревнованиях, а также подготовки спортивного резерва </w:t>
            </w:r>
          </w:p>
        </w:tc>
        <w:tc>
          <w:tcPr>
            <w:tcW w:w="1560" w:type="dxa"/>
            <w:shd w:val="clear" w:color="auto" w:fill="auto"/>
          </w:tcPr>
          <w:p w14:paraId="6B75AC2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5B72D3" w14:textId="77777777" w:rsidR="00773F5A" w:rsidRPr="00BA302C" w:rsidRDefault="00773F5A" w:rsidP="00672046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B50C3E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1276" w:type="dxa"/>
          </w:tcPr>
          <w:p w14:paraId="6479023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1156A49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273" w:type="dxa"/>
          </w:tcPr>
          <w:p w14:paraId="43F40513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623,0</w:t>
            </w:r>
          </w:p>
        </w:tc>
        <w:tc>
          <w:tcPr>
            <w:tcW w:w="1447" w:type="dxa"/>
          </w:tcPr>
          <w:p w14:paraId="03737ECD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2126" w:type="dxa"/>
            <w:shd w:val="clear" w:color="auto" w:fill="auto"/>
          </w:tcPr>
          <w:p w14:paraId="00D42A3C" w14:textId="77777777" w:rsidR="00773F5A" w:rsidRPr="00BA302C" w:rsidRDefault="00773F5A" w:rsidP="00672046">
            <w:pPr>
              <w:jc w:val="center"/>
              <w:rPr>
                <w:i/>
                <w:color w:val="000000"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664F645" w14:textId="77777777" w:rsidR="00773F5A" w:rsidRPr="00BA302C" w:rsidRDefault="00773F5A" w:rsidP="00672046">
            <w:pPr>
              <w:jc w:val="center"/>
              <w:rPr>
                <w:i/>
              </w:rPr>
            </w:pPr>
          </w:p>
        </w:tc>
      </w:tr>
      <w:tr w:rsidR="00773F5A" w:rsidRPr="00BA302C" w14:paraId="607BDF9B" w14:textId="77777777" w:rsidTr="00672046">
        <w:trPr>
          <w:trHeight w:val="1598"/>
        </w:trPr>
        <w:tc>
          <w:tcPr>
            <w:tcW w:w="852" w:type="dxa"/>
            <w:shd w:val="clear" w:color="auto" w:fill="auto"/>
          </w:tcPr>
          <w:p w14:paraId="5CECD3ED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48B004C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Мероприятие</w:t>
            </w:r>
          </w:p>
          <w:p w14:paraId="639704E0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33A2F817" w14:textId="77777777" w:rsidR="00773F5A" w:rsidRPr="00EE0A58" w:rsidRDefault="00773F5A" w:rsidP="00672046"/>
        </w:tc>
        <w:tc>
          <w:tcPr>
            <w:tcW w:w="1560" w:type="dxa"/>
            <w:shd w:val="clear" w:color="auto" w:fill="auto"/>
          </w:tcPr>
          <w:p w14:paraId="0E1467B8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FDBBDC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C0B92F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1312FA1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5A11C3E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769697C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0A49224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32B4E32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73F5A" w:rsidRPr="00BA302C" w14:paraId="3B6200B2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B3E283C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6A9A40FD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3ABC16C8" w14:textId="77777777" w:rsidR="00773F5A" w:rsidRPr="00EE0A58" w:rsidRDefault="00773F5A" w:rsidP="00672046">
            <w:pPr>
              <w:jc w:val="both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C2CD92" w14:textId="77777777" w:rsidR="00773F5A" w:rsidRPr="00EE0A58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8554EDA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14:paraId="3BBEE1D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24EB4E2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7222CFF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3C920D3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2126" w:type="dxa"/>
            <w:shd w:val="clear" w:color="auto" w:fill="auto"/>
          </w:tcPr>
          <w:p w14:paraId="4A124EB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2BB029B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9C1741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D8EB459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76A9A40E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6507923D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E821063" w14:textId="77777777" w:rsidR="00773F5A" w:rsidRPr="00BA302C" w:rsidRDefault="00773F5A" w:rsidP="00672046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EBBAB31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50A328C7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1E603A0E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6C9FE3CE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4CF342EE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2B5B9049" w14:textId="77777777" w:rsidR="00773F5A" w:rsidRPr="00BA302C" w:rsidRDefault="00773F5A" w:rsidP="00672046">
            <w:pPr>
              <w:jc w:val="center"/>
              <w:rPr>
                <w:i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DCE1D6B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0B5FD61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6A50BD7" w14:textId="77777777" w:rsidR="00773F5A" w:rsidRPr="00BA302C" w:rsidRDefault="00773F5A" w:rsidP="00672046"/>
        </w:tc>
        <w:tc>
          <w:tcPr>
            <w:tcW w:w="1560" w:type="dxa"/>
            <w:shd w:val="clear" w:color="auto" w:fill="auto"/>
          </w:tcPr>
          <w:p w14:paraId="34C42EF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654B91B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F22630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53E41A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68DD3C" w14:textId="77777777" w:rsidR="00773F5A" w:rsidRPr="00BA302C" w:rsidRDefault="00773F5A" w:rsidP="00672046">
            <w:pPr>
              <w:jc w:val="right"/>
            </w:pPr>
            <w:r w:rsidRPr="00BA302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FC2A88" w14:textId="77777777" w:rsidR="00773F5A" w:rsidRPr="00BA302C" w:rsidRDefault="00773F5A" w:rsidP="00672046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11F84DD2" w14:textId="77777777" w:rsidR="00773F5A" w:rsidRPr="00BA302C" w:rsidRDefault="00773F5A" w:rsidP="00672046">
            <w:pPr>
              <w:jc w:val="center"/>
            </w:pPr>
          </w:p>
        </w:tc>
      </w:tr>
      <w:tr w:rsidR="00773F5A" w:rsidRPr="00BA302C" w14:paraId="77ED86F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74B918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591B957A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Мероприятия</w:t>
            </w:r>
          </w:p>
          <w:p w14:paraId="12425F8F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1758BC8E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24651A0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EB6504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53317B0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2C494B8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12E261C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11CE58A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342ACE9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69442FE0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67B44FE" w14:textId="77777777" w:rsidTr="00672046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6E60268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9B2A656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55A43258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72C329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59E5FF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D36F2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5BF36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3956DC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A1C124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289CAB6" w14:textId="77777777" w:rsidTr="00672046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42127F9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AB6A4D7" w14:textId="77777777" w:rsidR="00773F5A" w:rsidRPr="00BA302C" w:rsidRDefault="00773F5A" w:rsidP="00672046"/>
        </w:tc>
        <w:tc>
          <w:tcPr>
            <w:tcW w:w="1560" w:type="dxa"/>
            <w:shd w:val="clear" w:color="auto" w:fill="auto"/>
          </w:tcPr>
          <w:p w14:paraId="2BDEC125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1BA477A5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F8EA83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6ED742E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32F8A3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1D62D3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9214A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2F307F2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34612A2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B328B0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shd w:val="clear" w:color="auto" w:fill="auto"/>
          </w:tcPr>
          <w:p w14:paraId="4D0C3607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68818401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4BB215EB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FFC65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469D080" w14:textId="77777777" w:rsidR="00773F5A" w:rsidRPr="00EE0A58" w:rsidRDefault="00773F5A" w:rsidP="00672046">
            <w:pPr>
              <w:jc w:val="right"/>
              <w:rPr>
                <w:b/>
                <w:color w:val="000000"/>
              </w:rPr>
            </w:pPr>
            <w:r w:rsidRPr="00EE0A58">
              <w:rPr>
                <w:b/>
                <w:color w:val="000000"/>
                <w:sz w:val="22"/>
                <w:szCs w:val="22"/>
              </w:rPr>
              <w:t>664,9</w:t>
            </w:r>
          </w:p>
        </w:tc>
        <w:tc>
          <w:tcPr>
            <w:tcW w:w="1276" w:type="dxa"/>
          </w:tcPr>
          <w:p w14:paraId="5A709BDC" w14:textId="77777777" w:rsidR="00773F5A" w:rsidRPr="00EE0A58" w:rsidRDefault="00773F5A" w:rsidP="00672046">
            <w:pPr>
              <w:jc w:val="right"/>
              <w:rPr>
                <w:b/>
                <w:color w:val="000000"/>
              </w:rPr>
            </w:pPr>
            <w:r w:rsidRPr="00EE0A58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2D182D33" w14:textId="77777777" w:rsidR="00773F5A" w:rsidRPr="00EE0A58" w:rsidRDefault="00773F5A" w:rsidP="00672046">
            <w:pPr>
              <w:jc w:val="right"/>
              <w:rPr>
                <w:b/>
                <w:color w:val="000000"/>
              </w:rPr>
            </w:pPr>
            <w:r w:rsidRPr="00EE0A58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273" w:type="dxa"/>
          </w:tcPr>
          <w:p w14:paraId="138AD50C" w14:textId="77777777" w:rsidR="00773F5A" w:rsidRPr="00EE0A58" w:rsidRDefault="00773F5A" w:rsidP="00672046">
            <w:pPr>
              <w:jc w:val="right"/>
              <w:rPr>
                <w:b/>
                <w:color w:val="000000"/>
              </w:rPr>
            </w:pPr>
            <w:r w:rsidRPr="00EE0A58">
              <w:rPr>
                <w:b/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447" w:type="dxa"/>
          </w:tcPr>
          <w:p w14:paraId="501BE6D4" w14:textId="77777777" w:rsidR="00773F5A" w:rsidRPr="00EE0A58" w:rsidRDefault="00773F5A" w:rsidP="00672046">
            <w:pPr>
              <w:jc w:val="right"/>
              <w:rPr>
                <w:b/>
                <w:color w:val="000000"/>
              </w:rPr>
            </w:pPr>
            <w:r w:rsidRPr="00EE0A58">
              <w:rPr>
                <w:b/>
                <w:color w:val="000000"/>
                <w:sz w:val="22"/>
                <w:szCs w:val="22"/>
              </w:rPr>
              <w:t>2191,9</w:t>
            </w:r>
          </w:p>
        </w:tc>
        <w:tc>
          <w:tcPr>
            <w:tcW w:w="2126" w:type="dxa"/>
            <w:shd w:val="clear" w:color="auto" w:fill="auto"/>
          </w:tcPr>
          <w:p w14:paraId="59733911" w14:textId="77777777" w:rsidR="00773F5A" w:rsidRPr="00BA302C" w:rsidRDefault="00773F5A" w:rsidP="00672046">
            <w:pPr>
              <w:jc w:val="center"/>
              <w:rPr>
                <w:i/>
              </w:rPr>
            </w:pPr>
            <w:r w:rsidRPr="00BA302C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A55DE23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E9AE00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669044ED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Мероприятия</w:t>
            </w:r>
          </w:p>
          <w:p w14:paraId="47B12BA3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72E3E97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C81B2C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6B58A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D9C133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99751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2E3DB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03469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AB7DAE8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AE2EB7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B378EC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3D6C31C5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7ABE1A1F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69FD0302" w14:textId="77777777" w:rsidR="00773F5A" w:rsidRPr="00BA302C" w:rsidRDefault="00773F5A" w:rsidP="0067204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A69455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396A7E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B3F55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D84C8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BFC677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199E82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6BC9C3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E70396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42560F76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7A9BF7C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C7EA72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1DF4CD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93035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F3B51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75F0D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A553A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4861411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7528A44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5CC244E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23DAE222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1F22085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77A7EC11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01833E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B8CC65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A2D1A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50C78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45048A0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A2FD02F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91E64FD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48F41D3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lastRenderedPageBreak/>
              <w:t>1.4.5</w:t>
            </w:r>
          </w:p>
        </w:tc>
        <w:tc>
          <w:tcPr>
            <w:tcW w:w="3543" w:type="dxa"/>
            <w:shd w:val="clear" w:color="auto" w:fill="auto"/>
          </w:tcPr>
          <w:p w14:paraId="76DCFD83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16F67DD5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Местный бюджет</w:t>
            </w:r>
          </w:p>
          <w:p w14:paraId="094615F2" w14:textId="77777777" w:rsidR="00773F5A" w:rsidRPr="00EE0A58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0C495EA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76" w:type="dxa"/>
          </w:tcPr>
          <w:p w14:paraId="70B82A44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643A60FF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2EA7FEDD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7DE93128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523,0</w:t>
            </w:r>
          </w:p>
        </w:tc>
        <w:tc>
          <w:tcPr>
            <w:tcW w:w="2126" w:type="dxa"/>
            <w:shd w:val="clear" w:color="auto" w:fill="auto"/>
          </w:tcPr>
          <w:p w14:paraId="760FD9A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47D5B2F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E151F17" w14:textId="77777777" w:rsidR="00773F5A" w:rsidRPr="00EE0A58" w:rsidRDefault="00773F5A" w:rsidP="00672046">
            <w:pPr>
              <w:jc w:val="center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0B56A5C0" w14:textId="77777777" w:rsidR="00773F5A" w:rsidRPr="00EE0A58" w:rsidRDefault="00773F5A" w:rsidP="00672046">
            <w:r w:rsidRPr="00EE0A58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16217BE9" w14:textId="77777777" w:rsidR="00773F5A" w:rsidRPr="00EE0A58" w:rsidRDefault="00773F5A" w:rsidP="00672046">
            <w:pPr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Местный бюджет</w:t>
            </w:r>
          </w:p>
          <w:p w14:paraId="1D9B6639" w14:textId="77777777" w:rsidR="00773F5A" w:rsidRPr="00EE0A58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DAD649B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516,9</w:t>
            </w:r>
          </w:p>
        </w:tc>
        <w:tc>
          <w:tcPr>
            <w:tcW w:w="1276" w:type="dxa"/>
          </w:tcPr>
          <w:p w14:paraId="2FF98E96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13DFE923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0FFF92A0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5AA8AC5C" w14:textId="77777777" w:rsidR="00773F5A" w:rsidRPr="00EE0A58" w:rsidRDefault="00773F5A" w:rsidP="00672046">
            <w:pPr>
              <w:jc w:val="right"/>
              <w:rPr>
                <w:color w:val="000000"/>
              </w:rPr>
            </w:pPr>
            <w:r w:rsidRPr="00EE0A58">
              <w:rPr>
                <w:color w:val="000000"/>
                <w:sz w:val="22"/>
                <w:szCs w:val="22"/>
              </w:rPr>
              <w:t>1668,9</w:t>
            </w:r>
          </w:p>
        </w:tc>
        <w:tc>
          <w:tcPr>
            <w:tcW w:w="2126" w:type="dxa"/>
            <w:shd w:val="clear" w:color="auto" w:fill="auto"/>
          </w:tcPr>
          <w:p w14:paraId="13E9340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B29925A" w14:textId="77777777" w:rsidTr="00672046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0820233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53F2F839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773F5A" w:rsidRPr="00BA302C" w14:paraId="0E6D3558" w14:textId="77777777" w:rsidTr="00672046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4E052E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  <w:p w14:paraId="5CD910FA" w14:textId="77777777" w:rsidR="00773F5A" w:rsidRPr="00BA302C" w:rsidRDefault="00773F5A" w:rsidP="00672046">
            <w:pPr>
              <w:jc w:val="center"/>
              <w:rPr>
                <w:b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BA302C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59783C" w:rsidRPr="00BA302C" w14:paraId="6D6927D1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0EA42160" w14:textId="77777777" w:rsidR="0059783C" w:rsidRPr="00BA302C" w:rsidRDefault="0059783C" w:rsidP="0059783C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9A12063" w14:textId="77777777" w:rsidR="0059783C" w:rsidRPr="00BA302C" w:rsidRDefault="0059783C" w:rsidP="0059783C">
            <w:pPr>
              <w:rPr>
                <w:b/>
                <w:i/>
              </w:rPr>
            </w:pPr>
            <w:r w:rsidRPr="00BA302C">
              <w:rPr>
                <w:b/>
                <w:i/>
                <w:sz w:val="22"/>
                <w:szCs w:val="22"/>
              </w:rPr>
              <w:t>Цель</w:t>
            </w:r>
          </w:p>
          <w:p w14:paraId="45645EDD" w14:textId="77777777" w:rsidR="0059783C" w:rsidRPr="00BA302C" w:rsidRDefault="0059783C" w:rsidP="0059783C">
            <w:pPr>
              <w:rPr>
                <w:i/>
              </w:rPr>
            </w:pPr>
            <w:r w:rsidRPr="00BA302C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36982984" w14:textId="77777777" w:rsidR="0059783C" w:rsidRPr="00BA302C" w:rsidRDefault="0059783C" w:rsidP="0059783C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7D6FA5" w14:textId="77777777" w:rsidR="0059783C" w:rsidRPr="00BA302C" w:rsidRDefault="0059783C" w:rsidP="0059783C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530B362" w14:textId="2ABC3849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10983,2</w:t>
            </w:r>
          </w:p>
        </w:tc>
        <w:tc>
          <w:tcPr>
            <w:tcW w:w="1276" w:type="dxa"/>
          </w:tcPr>
          <w:p w14:paraId="085E710D" w14:textId="41828725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DC4948">
              <w:rPr>
                <w:b/>
                <w:color w:val="000000"/>
                <w:sz w:val="22"/>
                <w:szCs w:val="22"/>
              </w:rPr>
              <w:t>9883,2</w:t>
            </w:r>
          </w:p>
        </w:tc>
        <w:tc>
          <w:tcPr>
            <w:tcW w:w="1249" w:type="dxa"/>
            <w:shd w:val="clear" w:color="auto" w:fill="auto"/>
          </w:tcPr>
          <w:p w14:paraId="2A23A6E9" w14:textId="2F6488EE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34C71269" w14:textId="10D02F63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541A10D9" w14:textId="0342F9B7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DC4948">
              <w:rPr>
                <w:b/>
                <w:color w:val="000000"/>
                <w:sz w:val="22"/>
                <w:szCs w:val="22"/>
              </w:rPr>
              <w:t>36939,2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053259" w14:textId="77777777" w:rsidR="0059783C" w:rsidRPr="00BA302C" w:rsidRDefault="0059783C" w:rsidP="0059783C">
            <w:pPr>
              <w:jc w:val="center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59783C" w:rsidRPr="00BA302C" w14:paraId="46B196BB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7629728F" w14:textId="77777777" w:rsidR="0059783C" w:rsidRPr="00BA302C" w:rsidRDefault="0059783C" w:rsidP="0059783C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F1CDF0C" w14:textId="77777777" w:rsidR="0059783C" w:rsidRPr="00BA302C" w:rsidRDefault="0059783C" w:rsidP="0059783C">
            <w:pPr>
              <w:rPr>
                <w:b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01A59605" w14:textId="77777777" w:rsidR="0059783C" w:rsidRPr="00BA302C" w:rsidRDefault="0059783C" w:rsidP="0059783C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878FC4E" w14:textId="36EB9F9E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647428E8" w14:textId="1646A92A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523927" w14:textId="77777777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3" w:type="dxa"/>
          </w:tcPr>
          <w:p w14:paraId="08676417" w14:textId="77777777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47" w:type="dxa"/>
          </w:tcPr>
          <w:p w14:paraId="01776E72" w14:textId="04365BA0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5DD4C5B5" w14:textId="77777777" w:rsidR="0059783C" w:rsidRPr="00BA302C" w:rsidRDefault="0059783C" w:rsidP="0059783C">
            <w:pPr>
              <w:jc w:val="center"/>
              <w:rPr>
                <w:b/>
                <w:color w:val="000000"/>
              </w:rPr>
            </w:pPr>
          </w:p>
        </w:tc>
      </w:tr>
      <w:tr w:rsidR="0059783C" w:rsidRPr="00BA302C" w14:paraId="6EC06C17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5F07168" w14:textId="77777777" w:rsidR="0059783C" w:rsidRPr="00BA302C" w:rsidRDefault="0059783C" w:rsidP="0059783C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43B64B9" w14:textId="77777777" w:rsidR="0059783C" w:rsidRPr="00BA302C" w:rsidRDefault="0059783C" w:rsidP="0059783C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4593BAB0" w14:textId="77777777" w:rsidR="0059783C" w:rsidRPr="00BA302C" w:rsidRDefault="0059783C" w:rsidP="0059783C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4F6DD597" w14:textId="77777777" w:rsidR="0059783C" w:rsidRPr="00BA302C" w:rsidRDefault="0059783C" w:rsidP="0059783C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3A7F206" w14:textId="77777777" w:rsidR="0059783C" w:rsidRPr="00BA302C" w:rsidRDefault="0059783C" w:rsidP="0059783C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CFCA6CD" w14:textId="3D9F7604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2397B90D" w14:textId="124D93B8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DC4948">
              <w:rPr>
                <w:b/>
                <w:color w:val="000000"/>
                <w:sz w:val="22"/>
                <w:szCs w:val="22"/>
              </w:rPr>
              <w:t>1846,8</w:t>
            </w:r>
          </w:p>
        </w:tc>
        <w:tc>
          <w:tcPr>
            <w:tcW w:w="1249" w:type="dxa"/>
            <w:shd w:val="clear" w:color="auto" w:fill="auto"/>
          </w:tcPr>
          <w:p w14:paraId="0EA2F281" w14:textId="4323C4C2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3DFCFB" w14:textId="0A6734A8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11EF2EB" w14:textId="40B3B3B5" w:rsidR="0059783C" w:rsidRPr="00BA302C" w:rsidRDefault="0059783C" w:rsidP="0059783C">
            <w:pPr>
              <w:jc w:val="right"/>
              <w:rPr>
                <w:b/>
                <w:color w:val="000000"/>
              </w:rPr>
            </w:pPr>
            <w:r w:rsidRPr="00DC4948">
              <w:rPr>
                <w:b/>
                <w:color w:val="000000"/>
                <w:sz w:val="22"/>
                <w:szCs w:val="22"/>
              </w:rPr>
              <w:t>5171,4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59CAA7" w14:textId="77777777" w:rsidR="0059783C" w:rsidRPr="00BA302C" w:rsidRDefault="0059783C" w:rsidP="0059783C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3A19C5D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6FF9F4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78E1013" w14:textId="77777777" w:rsidR="00773F5A" w:rsidRPr="00BA302C" w:rsidRDefault="00773F5A" w:rsidP="00672046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200BAC5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ADEDD1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52D3CB1D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23EDC8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765C7C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AD167E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6944E8B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37A026A3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9F85F5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086F9336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Мероприятие</w:t>
            </w:r>
          </w:p>
          <w:p w14:paraId="3B6F2DF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33437B8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EE5D9B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DEBAE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5B5970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26E955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765241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268A9A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5633A8E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5F71C4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44037F58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5539205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9BA858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D95E48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A6DD1F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1D8597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19AD1E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B73D29A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EE79A0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ACA46E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2D0F0CA5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3564F20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CA5D97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193E1A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4390A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811A5E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8171DC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9DD03CD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DA3468F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560CCE1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444C2AFE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391A20C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3A6919BC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D0D232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0A718D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7B2F4B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6380D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52F9A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D400F9A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D0F7E5C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BD6BDF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684229F5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4D50808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60BEA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E7EB1D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7915D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46B9C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530D9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3D606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7A91820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E15D04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66F574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shd w:val="clear" w:color="auto" w:fill="auto"/>
          </w:tcPr>
          <w:p w14:paraId="3874200D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59FE63B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F44714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B94AD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78E27D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2959AB8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05D5F5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20101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08299A6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5E4AD3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50D5C61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341E03AD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E7FE61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0BAA6C21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402DFF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D56E67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D5287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17F56D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D346E7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F7EDA1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0CE4F64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D4D4C9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6980548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7B36F1A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5E1086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0D348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A4432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B2216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B7BF7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638EC4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FDC50E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5C88E1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5A00BFC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Покупка будо-матов для универсального зала </w:t>
            </w:r>
          </w:p>
          <w:p w14:paraId="69C94B6B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A5F2ED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941E2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55C5A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E8BE7A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4247D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1CB8F2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3E8E0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243A13D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2179E8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5F28A1BD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34D1B89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CA2422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D1BEB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48D805E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82577D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A6318E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6BE014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58B6A94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78D6D9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37B1F7D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Ремонт мягкой кровли 1 440 кв.м</w:t>
            </w:r>
          </w:p>
        </w:tc>
        <w:tc>
          <w:tcPr>
            <w:tcW w:w="1560" w:type="dxa"/>
            <w:shd w:val="clear" w:color="auto" w:fill="auto"/>
          </w:tcPr>
          <w:p w14:paraId="417D157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6AC8E4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DC22A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2A0BC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11AF9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58A5B2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7D8719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CD9AE6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08481B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shd w:val="clear" w:color="auto" w:fill="auto"/>
          </w:tcPr>
          <w:p w14:paraId="3671FE90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4E3F980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B91E5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CDAD7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85BC7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9C57F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E812D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827E06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871C776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603B7F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7B4B0A7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69E9EC87" w14:textId="77777777" w:rsidR="00773F5A" w:rsidRPr="00BA302C" w:rsidRDefault="00773F5A" w:rsidP="00672046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E23EC9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338CFE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8D73D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A2CB0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6540BB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153019E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1EBBD9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FFDFB7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7DA5FF37" w14:textId="77777777" w:rsidR="00773F5A" w:rsidRPr="00BA302C" w:rsidRDefault="00773F5A" w:rsidP="00672046">
            <w:pPr>
              <w:pStyle w:val="a3"/>
              <w:ind w:left="0"/>
            </w:pPr>
            <w:r w:rsidRPr="00BA302C"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643CD74A" w14:textId="77777777" w:rsidR="00773F5A" w:rsidRPr="00BA302C" w:rsidRDefault="00773F5A" w:rsidP="00672046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1C2AE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A6541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F468A4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5F5291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EF493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FD9645B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5234462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BD43A9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67D8A7AB" w14:textId="77777777" w:rsidR="00773F5A" w:rsidRPr="00BA302C" w:rsidRDefault="00773F5A" w:rsidP="00672046">
            <w:pPr>
              <w:pStyle w:val="a3"/>
              <w:ind w:left="-42"/>
            </w:pPr>
            <w:r w:rsidRPr="00BA302C"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7DA52BC6" w14:textId="77777777" w:rsidR="00773F5A" w:rsidRPr="00BA302C" w:rsidRDefault="00773F5A" w:rsidP="00672046"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48D574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D59D42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2C86B9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396E01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B3DED8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CD8991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9EB423F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503531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3B97A45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4388C20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87416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E51098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BA5A94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531C4EB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15C4D7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142C10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7AB944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1593C0A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2760F43F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4D86D99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49568BB6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83AA9C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D8EDC0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9CCC7F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5DDB9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9BDCCD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68AC6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F533C9E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C64815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46C2079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1CAA462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B51601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BE1299B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05D674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01145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76B65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43DBB9C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B5ABD2C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749574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43A655D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5F3846D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036EB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7BC3C6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66ED6C" w14:textId="77777777" w:rsidR="00773F5A" w:rsidRPr="00BA302C" w:rsidRDefault="00773F5A" w:rsidP="00672046">
            <w:pPr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AF418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724E5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33EEB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9817714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3182C3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1.1.20</w:t>
            </w:r>
          </w:p>
        </w:tc>
        <w:tc>
          <w:tcPr>
            <w:tcW w:w="3543" w:type="dxa"/>
            <w:shd w:val="clear" w:color="auto" w:fill="auto"/>
          </w:tcPr>
          <w:p w14:paraId="3164C46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01CF3A0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5F2B2A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BC97C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0174F0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93E99E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1A20F46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130D5A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5365BF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56C22D6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7255B5C4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5D2B141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  <w:p w14:paraId="58AF9CBC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41CD05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71264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D5F34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E34FF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80DBF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83E6B5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E39D69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173AF2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0E137EDB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1CF64B9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FBD890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153F012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1CEC3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99E13A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063DCA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2215ED3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C0CEB85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BEAD5A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0B13E767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15A10B9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45BFDF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4DEB41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AEB2C9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0DB537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BEDE3E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4D2EE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508248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6B42F8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7990ECB7" w14:textId="77777777" w:rsidR="00773F5A" w:rsidRPr="00BA302C" w:rsidRDefault="00773F5A" w:rsidP="00672046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47D6272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DAA15E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01174B5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5B1E500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AB2B22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5A29F9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D0BDA4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CA713E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46D404F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E48C934" w14:textId="77777777" w:rsidR="00773F5A" w:rsidRPr="00BA302C" w:rsidRDefault="00773F5A" w:rsidP="00672046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095B93B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3E22A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7FC343D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0E88A5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59CC708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8C546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48DBD6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FE60A8E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0B38F6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3909638" w14:textId="77777777" w:rsidR="00773F5A" w:rsidRPr="00BA302C" w:rsidRDefault="00773F5A" w:rsidP="00672046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5CDFA03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A13047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69FC5B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71C273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93D60A3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B1232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9E9C7B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B73CC2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72FA46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shd w:val="clear" w:color="auto" w:fill="auto"/>
          </w:tcPr>
          <w:p w14:paraId="49C2F3CF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571037B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43680C9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F76AE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CDB9A7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57EDF3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50322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A203AC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A03B911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46BD8F3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286EA185" w14:textId="77777777" w:rsidR="00773F5A" w:rsidRPr="00BA302C" w:rsidRDefault="00773F5A" w:rsidP="00672046">
            <w:pPr>
              <w:contextualSpacing/>
              <w:jc w:val="both"/>
            </w:pPr>
            <w:r w:rsidRPr="00BA302C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37372A7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A658F3E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535203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214D32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9B5CFE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D4B505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D56122B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F644329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BDF728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63A7FF6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1D4BDA0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1F9353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07A2DB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38463B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EB2F3B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87FD68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B56E38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73F5A" w:rsidRPr="00BA302C" w14:paraId="630E7D80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4713271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65A8FBE1" w14:textId="77777777" w:rsidR="00773F5A" w:rsidRPr="00BA302C" w:rsidRDefault="00773F5A" w:rsidP="00672046">
            <w:pPr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ED3D6F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FEB38C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EDB263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E14B1E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0B9EDA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DA130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91984F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773F5A" w:rsidRPr="00BA302C" w14:paraId="2B394976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DF170E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shd w:val="clear" w:color="auto" w:fill="auto"/>
          </w:tcPr>
          <w:p w14:paraId="7284A90D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665649D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75B8929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A9AB62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209EFF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80990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F7B1C5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0FC544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A262330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FC3F36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2B5DB7D2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4561C15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43F0F7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38007F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BDD569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AB0F8B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42103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76083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31A2D2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420AFE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lastRenderedPageBreak/>
              <w:t>1.1.32</w:t>
            </w:r>
          </w:p>
        </w:tc>
        <w:tc>
          <w:tcPr>
            <w:tcW w:w="3543" w:type="dxa"/>
            <w:shd w:val="clear" w:color="auto" w:fill="auto"/>
          </w:tcPr>
          <w:p w14:paraId="2509AF27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7F912A7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F179D2D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F5C826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0C3CEF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8A829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C034D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BB8FEF7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C57C4F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E43593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48C31662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7F3E814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BF3165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57AC6690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E7782F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9FA5CB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4C2E64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6409859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36BB61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2E2CAF1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03450FDF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0B7E98A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2B42DA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48DD85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7766EAD4" w14:textId="77777777" w:rsidR="00773F5A" w:rsidRPr="00475793" w:rsidRDefault="00773F5A" w:rsidP="00672046">
            <w:pPr>
              <w:contextualSpacing/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24BAF5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92FA5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5D99E179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EDD01E2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635C07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57245D21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2915B00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0ECBB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AB11A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D07D58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657EB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BB4C4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06B4905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B14F81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F9E165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1ECCDC45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342B034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129AE2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670C106C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DEE6DC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4B67C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D91FA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45A0F648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E393AD0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E7EF660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67BEC785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1CF922E5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CBC5C0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0123FC53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93A5F6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52B5D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B16FED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2C3BD3CD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4E5217F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4492012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3042E280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10F81E39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AC1C6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7AC9FE31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29A426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28B138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C78239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17F93424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5E08026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E6EB5E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38461259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борцовского ковра 12 х 12 м</w:t>
            </w:r>
          </w:p>
          <w:p w14:paraId="733AC495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309489AE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D72B44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447BAA84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495ACD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2D43F0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94236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91E2E3C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9435E3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0A10F2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3DCFA489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BA302C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61E7F349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A6D22D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7DD89F5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027AA2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F2771A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73F83C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AF7C6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ECB2303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882612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6CD735EB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шин для лёдозаливочной машины</w:t>
            </w:r>
          </w:p>
        </w:tc>
        <w:tc>
          <w:tcPr>
            <w:tcW w:w="1560" w:type="dxa"/>
            <w:shd w:val="clear" w:color="auto" w:fill="auto"/>
          </w:tcPr>
          <w:p w14:paraId="173C5D2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1CE607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5583B2E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249" w:type="dxa"/>
            <w:shd w:val="clear" w:color="auto" w:fill="auto"/>
          </w:tcPr>
          <w:p w14:paraId="04E32E28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6E61D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7AD310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2126" w:type="dxa"/>
            <w:shd w:val="clear" w:color="auto" w:fill="auto"/>
          </w:tcPr>
          <w:p w14:paraId="6A3DC56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CC40B2D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20B0A1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C8E4887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298143C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F11EFF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E2F2221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3D3890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AFA75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B42CF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2EF6E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7BB21F0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7ED9623" w14:textId="77777777" w:rsidR="00773F5A" w:rsidRPr="00BA302C" w:rsidRDefault="00773F5A" w:rsidP="00672046">
            <w:pPr>
              <w:rPr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0A59FED" w14:textId="77777777" w:rsidR="00773F5A" w:rsidRPr="00BA302C" w:rsidRDefault="00773F5A" w:rsidP="00672046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6CF4E71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A524CB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555143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1B2FD5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406FCEF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B222EB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967372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35FED51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111E76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06E82887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1367740D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2DBC24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3B825E8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249" w:type="dxa"/>
            <w:shd w:val="clear" w:color="auto" w:fill="auto"/>
          </w:tcPr>
          <w:p w14:paraId="0A931D83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DFE81B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0D8328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2126" w:type="dxa"/>
            <w:shd w:val="clear" w:color="auto" w:fill="auto"/>
          </w:tcPr>
          <w:p w14:paraId="1116E29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1F0D1083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C422D0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61C60C34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05CF1C9B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89277E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29BD0E07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CFE2C1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63AF98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F829936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303C942B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B8A8253" w14:textId="77777777" w:rsidTr="00672046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533F31BA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lastRenderedPageBreak/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A6398FE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19F11BBF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1C22F3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219995F0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19ECEF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9A3510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9679EC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441FF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0BF9CBF" w14:textId="77777777" w:rsidTr="00672046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7BB663D8" w14:textId="77777777" w:rsidR="00773F5A" w:rsidRPr="00BA302C" w:rsidRDefault="00773F5A" w:rsidP="00672046"/>
        </w:tc>
        <w:tc>
          <w:tcPr>
            <w:tcW w:w="3543" w:type="dxa"/>
            <w:vMerge/>
            <w:shd w:val="clear" w:color="auto" w:fill="auto"/>
          </w:tcPr>
          <w:p w14:paraId="1F21506E" w14:textId="77777777" w:rsidR="00773F5A" w:rsidRPr="00BA302C" w:rsidRDefault="00773F5A" w:rsidP="00672046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5C17424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356B873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30EEC3A8" w14:textId="77777777" w:rsidR="00773F5A" w:rsidRPr="00BA302C" w:rsidRDefault="00773F5A" w:rsidP="00672046">
            <w:pPr>
              <w:jc w:val="right"/>
              <w:rPr>
                <w:b/>
                <w:color w:val="000000"/>
              </w:rPr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D4E07E" w14:textId="77777777" w:rsidR="00773F5A" w:rsidRPr="00BA302C" w:rsidRDefault="00773F5A" w:rsidP="00672046">
            <w:pPr>
              <w:contextualSpacing/>
              <w:jc w:val="right"/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BB5212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EC5DE22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07E7C00E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</w:p>
        </w:tc>
      </w:tr>
      <w:tr w:rsidR="00773F5A" w:rsidRPr="00BA302C" w14:paraId="5673BB3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1ED260D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71D99251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42CF2636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F9B7F7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4A134A1C" w14:textId="77777777" w:rsidR="00773F5A" w:rsidRPr="00BA302C" w:rsidRDefault="00773F5A" w:rsidP="00672046">
            <w:pPr>
              <w:jc w:val="right"/>
            </w:pPr>
            <w:r w:rsidRPr="00BA302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10EE3AB" w14:textId="77777777" w:rsidR="00773F5A" w:rsidRPr="00BA302C" w:rsidRDefault="00773F5A" w:rsidP="00672046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410C9D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18D8F5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6EBFFDA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62E819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0E270C5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7A0D0117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5FEFD32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846C7E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0942D1C7" w14:textId="77777777" w:rsidR="00773F5A" w:rsidRPr="00475793" w:rsidRDefault="00773F5A" w:rsidP="00672046">
            <w:pPr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767504" w14:textId="77777777" w:rsidR="00773F5A" w:rsidRPr="00BA302C" w:rsidRDefault="00773F5A" w:rsidP="00672046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273FD5C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CB8345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0877C78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A3405F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12EB893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286BD21F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4B68A655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8C1F821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1458B706" w14:textId="77777777" w:rsidR="00773F5A" w:rsidRPr="00475793" w:rsidRDefault="00773F5A" w:rsidP="00672046">
            <w:pPr>
              <w:jc w:val="right"/>
              <w:rPr>
                <w:bCs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2A721B07" w14:textId="77777777" w:rsidR="00773F5A" w:rsidRPr="00BA302C" w:rsidRDefault="00773F5A" w:rsidP="00672046">
            <w:pPr>
              <w:contextualSpacing/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8397B5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15FF57D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49598444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54160B4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8D57F5E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1.1.49</w:t>
            </w:r>
          </w:p>
        </w:tc>
        <w:tc>
          <w:tcPr>
            <w:tcW w:w="3543" w:type="dxa"/>
            <w:shd w:val="clear" w:color="auto" w:fill="auto"/>
          </w:tcPr>
          <w:p w14:paraId="0183FA31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3F21D064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F4454B7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4B729AE4" w14:textId="77777777" w:rsidR="00773F5A" w:rsidRPr="00475793" w:rsidRDefault="00773F5A" w:rsidP="00672046">
            <w:pPr>
              <w:jc w:val="right"/>
              <w:rPr>
                <w:bCs/>
                <w:color w:val="000000"/>
              </w:rPr>
            </w:pPr>
            <w:r w:rsidRPr="0047579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ACEF54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661C7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5EEED9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27FDF112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C038048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CBC0839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04945398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9579C73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119C464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48FF74A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720E85E1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330B31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B41136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3A92C7B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FDB8A37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1D5D1FBA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1896E6AF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701C7F51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04D4C07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06A56EE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0A958649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54D5D3D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FEAD6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7C4F78D5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3E3E9CF9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4522164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0DD7E920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2F172467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DC4A9A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26BEDB" w14:textId="70A5DA77" w:rsidR="00773F5A" w:rsidRPr="00BA302C" w:rsidRDefault="0059783C" w:rsidP="006720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7480EB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829B66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9084B4" w14:textId="60A399FC" w:rsidR="00773F5A" w:rsidRPr="00BA302C" w:rsidRDefault="0059783C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3FAF8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6928F7FD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0318D3E7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6A85F76B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3071AE0C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42EDB9A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4AB633B" w14:textId="25BB01E4" w:rsidR="00773F5A" w:rsidRPr="00BA302C" w:rsidRDefault="0059783C" w:rsidP="006720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0AC8CB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C5DEFA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807DE62" w14:textId="54311837" w:rsidR="00773F5A" w:rsidRPr="00BA302C" w:rsidRDefault="0059783C" w:rsidP="006720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0EB2CF8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0055967F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3BE9334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21221A1E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3450BDC7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8D3CB5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D5EB52E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  <w:lang w:val="en-US"/>
              </w:rPr>
              <w:t>323</w:t>
            </w:r>
            <w:r w:rsidRPr="00BA302C"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3559A637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B4A533D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D681B08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1DE1F3E0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7902D82B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6E7B2980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lastRenderedPageBreak/>
              <w:t>1.1.57</w:t>
            </w:r>
          </w:p>
        </w:tc>
        <w:tc>
          <w:tcPr>
            <w:tcW w:w="3543" w:type="dxa"/>
            <w:shd w:val="clear" w:color="auto" w:fill="auto"/>
          </w:tcPr>
          <w:p w14:paraId="05F40984" w14:textId="77777777" w:rsidR="00773F5A" w:rsidRPr="00BA302C" w:rsidRDefault="00773F5A" w:rsidP="00672046">
            <w:pPr>
              <w:contextualSpacing/>
            </w:pPr>
            <w:r w:rsidRPr="00BA302C">
              <w:rPr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7E1DD21C" w14:textId="77777777" w:rsidR="00773F5A" w:rsidRPr="00BA302C" w:rsidRDefault="00773F5A" w:rsidP="00672046">
            <w:pPr>
              <w:rPr>
                <w:color w:val="FF0000"/>
              </w:rPr>
            </w:pPr>
            <w:r w:rsidRPr="00BA30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9126F1C" w14:textId="77777777" w:rsidR="00773F5A" w:rsidRPr="00475793" w:rsidRDefault="00773F5A" w:rsidP="00672046">
            <w:pPr>
              <w:jc w:val="right"/>
              <w:rPr>
                <w:bCs/>
              </w:rPr>
            </w:pPr>
            <w:r w:rsidRPr="004757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33D7797" w14:textId="77777777" w:rsidR="00773F5A" w:rsidRPr="00475793" w:rsidRDefault="00773F5A" w:rsidP="00672046">
            <w:pPr>
              <w:jc w:val="right"/>
              <w:rPr>
                <w:bCs/>
              </w:rPr>
            </w:pPr>
            <w:r w:rsidRPr="00475793"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249" w:type="dxa"/>
            <w:shd w:val="clear" w:color="auto" w:fill="auto"/>
          </w:tcPr>
          <w:p w14:paraId="58219D57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9E095F" w14:textId="77777777" w:rsidR="00773F5A" w:rsidRPr="00BA302C" w:rsidRDefault="00773F5A" w:rsidP="00672046">
            <w:pPr>
              <w:jc w:val="right"/>
              <w:rPr>
                <w:bCs/>
                <w:color w:val="000000"/>
              </w:rPr>
            </w:pPr>
            <w:r w:rsidRPr="00BA302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5DA312A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4E9D062D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BA302C" w14:paraId="2AC7062A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7D2BD211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526DE79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Задача</w:t>
            </w:r>
          </w:p>
          <w:p w14:paraId="0F318B05" w14:textId="77777777" w:rsidR="00773F5A" w:rsidRPr="00BA302C" w:rsidRDefault="00773F5A" w:rsidP="00672046">
            <w:pPr>
              <w:rPr>
                <w:i/>
              </w:rPr>
            </w:pPr>
            <w:r w:rsidRPr="00BA302C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7AAF0818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7D67349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7658,5</w:t>
            </w:r>
          </w:p>
        </w:tc>
        <w:tc>
          <w:tcPr>
            <w:tcW w:w="1276" w:type="dxa"/>
          </w:tcPr>
          <w:p w14:paraId="69118704" w14:textId="77777777" w:rsidR="00773F5A" w:rsidRPr="00BA302C" w:rsidRDefault="00773F5A" w:rsidP="00672046">
            <w:pPr>
              <w:jc w:val="right"/>
              <w:rPr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49" w:type="dxa"/>
            <w:shd w:val="clear" w:color="auto" w:fill="auto"/>
          </w:tcPr>
          <w:p w14:paraId="607599F0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273" w:type="dxa"/>
          </w:tcPr>
          <w:p w14:paraId="1A9F8533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8036,4</w:t>
            </w:r>
          </w:p>
        </w:tc>
        <w:tc>
          <w:tcPr>
            <w:tcW w:w="1447" w:type="dxa"/>
          </w:tcPr>
          <w:p w14:paraId="74C5B66A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302C">
              <w:rPr>
                <w:b/>
                <w:bCs/>
              </w:rPr>
              <w:t>31767,7</w:t>
            </w:r>
          </w:p>
        </w:tc>
        <w:tc>
          <w:tcPr>
            <w:tcW w:w="2126" w:type="dxa"/>
            <w:shd w:val="clear" w:color="auto" w:fill="auto"/>
          </w:tcPr>
          <w:p w14:paraId="5FF3E5E2" w14:textId="77777777" w:rsidR="00773F5A" w:rsidRPr="00BA302C" w:rsidRDefault="00773F5A" w:rsidP="00672046">
            <w:pPr>
              <w:jc w:val="center"/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773F5A" w:rsidRPr="00F16325" w14:paraId="05A73115" w14:textId="77777777" w:rsidTr="00672046">
        <w:trPr>
          <w:trHeight w:val="563"/>
        </w:trPr>
        <w:tc>
          <w:tcPr>
            <w:tcW w:w="852" w:type="dxa"/>
            <w:shd w:val="clear" w:color="auto" w:fill="auto"/>
          </w:tcPr>
          <w:p w14:paraId="304444C9" w14:textId="77777777" w:rsidR="00773F5A" w:rsidRPr="00BA302C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460FB074" w14:textId="77777777" w:rsidR="00773F5A" w:rsidRPr="00BA302C" w:rsidRDefault="00773F5A" w:rsidP="00672046">
            <w:r w:rsidRPr="00BA302C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62F13F62" w14:textId="77777777" w:rsidR="00773F5A" w:rsidRPr="00BA302C" w:rsidRDefault="00773F5A" w:rsidP="00672046">
            <w:pPr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C198C5C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t>7658,5</w:t>
            </w:r>
          </w:p>
        </w:tc>
        <w:tc>
          <w:tcPr>
            <w:tcW w:w="1276" w:type="dxa"/>
          </w:tcPr>
          <w:p w14:paraId="5B2A85A1" w14:textId="77777777" w:rsidR="00773F5A" w:rsidRPr="00BA302C" w:rsidRDefault="00773F5A" w:rsidP="00672046">
            <w:pPr>
              <w:jc w:val="right"/>
              <w:rPr>
                <w:color w:val="000000"/>
              </w:rPr>
            </w:pPr>
            <w:r w:rsidRPr="00BA302C">
              <w:t>8036,4</w:t>
            </w:r>
          </w:p>
        </w:tc>
        <w:tc>
          <w:tcPr>
            <w:tcW w:w="1249" w:type="dxa"/>
            <w:shd w:val="clear" w:color="auto" w:fill="auto"/>
          </w:tcPr>
          <w:p w14:paraId="09555406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8036,4</w:t>
            </w:r>
          </w:p>
        </w:tc>
        <w:tc>
          <w:tcPr>
            <w:tcW w:w="1273" w:type="dxa"/>
          </w:tcPr>
          <w:p w14:paraId="29851830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8036,4</w:t>
            </w:r>
          </w:p>
        </w:tc>
        <w:tc>
          <w:tcPr>
            <w:tcW w:w="1447" w:type="dxa"/>
          </w:tcPr>
          <w:p w14:paraId="71FDB124" w14:textId="77777777" w:rsidR="00773F5A" w:rsidRPr="00BA302C" w:rsidRDefault="00773F5A" w:rsidP="00672046">
            <w:pPr>
              <w:jc w:val="right"/>
              <w:rPr>
                <w:rFonts w:ascii="Calibri" w:hAnsi="Calibri" w:cs="Calibri"/>
                <w:color w:val="000000"/>
              </w:rPr>
            </w:pPr>
            <w:r w:rsidRPr="00BA302C">
              <w:t>31767,7</w:t>
            </w:r>
          </w:p>
        </w:tc>
        <w:tc>
          <w:tcPr>
            <w:tcW w:w="2126" w:type="dxa"/>
            <w:shd w:val="clear" w:color="auto" w:fill="auto"/>
          </w:tcPr>
          <w:p w14:paraId="2C81ABC3" w14:textId="77777777" w:rsidR="00773F5A" w:rsidRPr="00F16325" w:rsidRDefault="00773F5A" w:rsidP="00672046">
            <w:pPr>
              <w:jc w:val="center"/>
              <w:rPr>
                <w:color w:val="000000"/>
              </w:rPr>
            </w:pPr>
            <w:r w:rsidRPr="00BA302C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7A12B2EA" w14:textId="77777777" w:rsidR="00773F5A" w:rsidRPr="00D71292" w:rsidRDefault="00773F5A" w:rsidP="00773F5A">
      <w:pPr>
        <w:rPr>
          <w:sz w:val="22"/>
          <w:szCs w:val="22"/>
          <w:lang w:val="en-US"/>
        </w:rPr>
      </w:pPr>
    </w:p>
    <w:p w14:paraId="35A5A0FF" w14:textId="77777777" w:rsidR="008F1B95" w:rsidRPr="00822127" w:rsidRDefault="008F1B95" w:rsidP="008F1B95">
      <w:pPr>
        <w:rPr>
          <w:sz w:val="22"/>
          <w:szCs w:val="22"/>
        </w:rPr>
      </w:pPr>
    </w:p>
    <w:p w14:paraId="1AF126FC" w14:textId="77777777" w:rsidR="008F1B95" w:rsidRDefault="008F1B95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8F1B95" w:rsidSect="001405FA">
      <w:footerReference w:type="default" r:id="rId9"/>
      <w:pgSz w:w="16838" w:h="11905" w:orient="landscape"/>
      <w:pgMar w:top="1560" w:right="1134" w:bottom="565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78D5" w14:textId="77777777" w:rsidR="00E767FF" w:rsidRDefault="00E767FF">
      <w:r>
        <w:separator/>
      </w:r>
    </w:p>
  </w:endnote>
  <w:endnote w:type="continuationSeparator" w:id="0">
    <w:p w14:paraId="0D8430DE" w14:textId="77777777" w:rsidR="00E767FF" w:rsidRDefault="00E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8CB" w14:textId="77777777" w:rsidR="00FC0CF2" w:rsidRDefault="0000000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  <w:p w14:paraId="7EAD2764" w14:textId="77777777" w:rsidR="00FC0CF2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30D2" w14:textId="77777777" w:rsidR="00E767FF" w:rsidRDefault="00E767FF">
      <w:r>
        <w:separator/>
      </w:r>
    </w:p>
  </w:footnote>
  <w:footnote w:type="continuationSeparator" w:id="0">
    <w:p w14:paraId="3A239C3E" w14:textId="77777777" w:rsidR="00E767FF" w:rsidRDefault="00E7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621206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8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52207D"/>
    <w:multiLevelType w:val="hybridMultilevel"/>
    <w:tmpl w:val="1D7699A4"/>
    <w:lvl w:ilvl="0" w:tplc="F7BC9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07EC"/>
    <w:multiLevelType w:val="multilevel"/>
    <w:tmpl w:val="1ED674B0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3" w15:restartNumberingAfterBreak="0">
    <w:nsid w:val="6D187B33"/>
    <w:multiLevelType w:val="multilevel"/>
    <w:tmpl w:val="3B16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2627471">
    <w:abstractNumId w:val="26"/>
  </w:num>
  <w:num w:numId="2" w16cid:durableId="1894581550">
    <w:abstractNumId w:val="5"/>
  </w:num>
  <w:num w:numId="3" w16cid:durableId="1298297890">
    <w:abstractNumId w:val="21"/>
  </w:num>
  <w:num w:numId="4" w16cid:durableId="658382119">
    <w:abstractNumId w:val="24"/>
  </w:num>
  <w:num w:numId="5" w16cid:durableId="86538201">
    <w:abstractNumId w:val="14"/>
  </w:num>
  <w:num w:numId="6" w16cid:durableId="1644308464">
    <w:abstractNumId w:val="6"/>
  </w:num>
  <w:num w:numId="7" w16cid:durableId="1302732686">
    <w:abstractNumId w:val="25"/>
  </w:num>
  <w:num w:numId="8" w16cid:durableId="1202792383">
    <w:abstractNumId w:val="12"/>
  </w:num>
  <w:num w:numId="9" w16cid:durableId="2080445425">
    <w:abstractNumId w:val="18"/>
  </w:num>
  <w:num w:numId="10" w16cid:durableId="1167132104">
    <w:abstractNumId w:val="15"/>
  </w:num>
  <w:num w:numId="11" w16cid:durableId="2022320978">
    <w:abstractNumId w:val="19"/>
  </w:num>
  <w:num w:numId="12" w16cid:durableId="321279432">
    <w:abstractNumId w:val="10"/>
  </w:num>
  <w:num w:numId="13" w16cid:durableId="718437630">
    <w:abstractNumId w:val="8"/>
  </w:num>
  <w:num w:numId="14" w16cid:durableId="2128773112">
    <w:abstractNumId w:val="16"/>
  </w:num>
  <w:num w:numId="15" w16cid:durableId="364793064">
    <w:abstractNumId w:val="9"/>
  </w:num>
  <w:num w:numId="16" w16cid:durableId="563611963">
    <w:abstractNumId w:val="0"/>
  </w:num>
  <w:num w:numId="17" w16cid:durableId="1397970778">
    <w:abstractNumId w:val="11"/>
  </w:num>
  <w:num w:numId="18" w16cid:durableId="1911770605">
    <w:abstractNumId w:val="2"/>
  </w:num>
  <w:num w:numId="19" w16cid:durableId="1017928684">
    <w:abstractNumId w:val="1"/>
  </w:num>
  <w:num w:numId="20" w16cid:durableId="593711194">
    <w:abstractNumId w:val="3"/>
  </w:num>
  <w:num w:numId="21" w16cid:durableId="1255745901">
    <w:abstractNumId w:val="17"/>
  </w:num>
  <w:num w:numId="22" w16cid:durableId="1945187409">
    <w:abstractNumId w:val="4"/>
  </w:num>
  <w:num w:numId="23" w16cid:durableId="995037995">
    <w:abstractNumId w:val="13"/>
  </w:num>
  <w:num w:numId="24" w16cid:durableId="831677069">
    <w:abstractNumId w:val="20"/>
  </w:num>
  <w:num w:numId="25" w16cid:durableId="1363482790">
    <w:abstractNumId w:val="7"/>
  </w:num>
  <w:num w:numId="26" w16cid:durableId="391663657">
    <w:abstractNumId w:val="23"/>
  </w:num>
  <w:num w:numId="27" w16cid:durableId="1885602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97395"/>
    <w:rsid w:val="000D3742"/>
    <w:rsid w:val="000E2AE5"/>
    <w:rsid w:val="00141D75"/>
    <w:rsid w:val="00180B3F"/>
    <w:rsid w:val="00185F6D"/>
    <w:rsid w:val="001911F2"/>
    <w:rsid w:val="00196F64"/>
    <w:rsid w:val="001C20B3"/>
    <w:rsid w:val="001C5771"/>
    <w:rsid w:val="001E1610"/>
    <w:rsid w:val="001F54FE"/>
    <w:rsid w:val="00202127"/>
    <w:rsid w:val="00202CA6"/>
    <w:rsid w:val="00216EF0"/>
    <w:rsid w:val="002208AE"/>
    <w:rsid w:val="002273AA"/>
    <w:rsid w:val="0023207A"/>
    <w:rsid w:val="002337BE"/>
    <w:rsid w:val="00235700"/>
    <w:rsid w:val="0028603D"/>
    <w:rsid w:val="00295FBB"/>
    <w:rsid w:val="002B5F13"/>
    <w:rsid w:val="002E2EBA"/>
    <w:rsid w:val="0032400A"/>
    <w:rsid w:val="003248C5"/>
    <w:rsid w:val="0034615B"/>
    <w:rsid w:val="003515AA"/>
    <w:rsid w:val="003648F4"/>
    <w:rsid w:val="00365E39"/>
    <w:rsid w:val="00381E28"/>
    <w:rsid w:val="00382F22"/>
    <w:rsid w:val="00390EEC"/>
    <w:rsid w:val="00396905"/>
    <w:rsid w:val="003A366E"/>
    <w:rsid w:val="003B77BA"/>
    <w:rsid w:val="003C0F60"/>
    <w:rsid w:val="003C28E5"/>
    <w:rsid w:val="003C29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B70F2"/>
    <w:rsid w:val="004C5C08"/>
    <w:rsid w:val="004E536D"/>
    <w:rsid w:val="004F50A0"/>
    <w:rsid w:val="004F6D7A"/>
    <w:rsid w:val="00530A67"/>
    <w:rsid w:val="00534878"/>
    <w:rsid w:val="00535E12"/>
    <w:rsid w:val="00543008"/>
    <w:rsid w:val="00546756"/>
    <w:rsid w:val="00551815"/>
    <w:rsid w:val="00555525"/>
    <w:rsid w:val="00557253"/>
    <w:rsid w:val="005871A4"/>
    <w:rsid w:val="0059783C"/>
    <w:rsid w:val="00597F7B"/>
    <w:rsid w:val="005B1DA7"/>
    <w:rsid w:val="005C2685"/>
    <w:rsid w:val="005E3052"/>
    <w:rsid w:val="005E6506"/>
    <w:rsid w:val="005F2023"/>
    <w:rsid w:val="00601F4E"/>
    <w:rsid w:val="006045A4"/>
    <w:rsid w:val="00605F23"/>
    <w:rsid w:val="0061652B"/>
    <w:rsid w:val="00656533"/>
    <w:rsid w:val="006604B1"/>
    <w:rsid w:val="006712BC"/>
    <w:rsid w:val="00672E15"/>
    <w:rsid w:val="00673934"/>
    <w:rsid w:val="00685C85"/>
    <w:rsid w:val="006A5950"/>
    <w:rsid w:val="006B7C79"/>
    <w:rsid w:val="006F76A5"/>
    <w:rsid w:val="00702FEC"/>
    <w:rsid w:val="00713293"/>
    <w:rsid w:val="00722D7D"/>
    <w:rsid w:val="00725A88"/>
    <w:rsid w:val="00726831"/>
    <w:rsid w:val="0075791A"/>
    <w:rsid w:val="00773F5A"/>
    <w:rsid w:val="00786266"/>
    <w:rsid w:val="00786965"/>
    <w:rsid w:val="007A783F"/>
    <w:rsid w:val="007A7F92"/>
    <w:rsid w:val="007D0FDD"/>
    <w:rsid w:val="007E04D0"/>
    <w:rsid w:val="0081117E"/>
    <w:rsid w:val="0081710C"/>
    <w:rsid w:val="00840221"/>
    <w:rsid w:val="008866B6"/>
    <w:rsid w:val="0088735A"/>
    <w:rsid w:val="008945E1"/>
    <w:rsid w:val="008C4777"/>
    <w:rsid w:val="008D3ADA"/>
    <w:rsid w:val="008D3C3F"/>
    <w:rsid w:val="008D46D5"/>
    <w:rsid w:val="008E0A40"/>
    <w:rsid w:val="008F1B95"/>
    <w:rsid w:val="008F55CF"/>
    <w:rsid w:val="00902B53"/>
    <w:rsid w:val="00911815"/>
    <w:rsid w:val="0091344A"/>
    <w:rsid w:val="00920635"/>
    <w:rsid w:val="00930FC8"/>
    <w:rsid w:val="00936302"/>
    <w:rsid w:val="0094799F"/>
    <w:rsid w:val="00977312"/>
    <w:rsid w:val="00996C73"/>
    <w:rsid w:val="009B56B5"/>
    <w:rsid w:val="009E0AD4"/>
    <w:rsid w:val="009E75DA"/>
    <w:rsid w:val="00A01BA9"/>
    <w:rsid w:val="00A516E1"/>
    <w:rsid w:val="00A52E16"/>
    <w:rsid w:val="00A62372"/>
    <w:rsid w:val="00A738FB"/>
    <w:rsid w:val="00A74535"/>
    <w:rsid w:val="00A75F92"/>
    <w:rsid w:val="00A8667E"/>
    <w:rsid w:val="00A908BC"/>
    <w:rsid w:val="00AA13D0"/>
    <w:rsid w:val="00AB2954"/>
    <w:rsid w:val="00AD3256"/>
    <w:rsid w:val="00AD40C7"/>
    <w:rsid w:val="00AD54B1"/>
    <w:rsid w:val="00AD6D39"/>
    <w:rsid w:val="00AE0B6F"/>
    <w:rsid w:val="00AF3701"/>
    <w:rsid w:val="00AF7490"/>
    <w:rsid w:val="00B00BBD"/>
    <w:rsid w:val="00B06107"/>
    <w:rsid w:val="00B14107"/>
    <w:rsid w:val="00B17CAC"/>
    <w:rsid w:val="00B425A7"/>
    <w:rsid w:val="00B4794F"/>
    <w:rsid w:val="00B917C6"/>
    <w:rsid w:val="00BC0CD6"/>
    <w:rsid w:val="00BC4E9B"/>
    <w:rsid w:val="00BD25B8"/>
    <w:rsid w:val="00BF45F0"/>
    <w:rsid w:val="00C04F27"/>
    <w:rsid w:val="00C079C1"/>
    <w:rsid w:val="00C52757"/>
    <w:rsid w:val="00C73B42"/>
    <w:rsid w:val="00C75D1F"/>
    <w:rsid w:val="00C813E5"/>
    <w:rsid w:val="00CA5078"/>
    <w:rsid w:val="00CA5AE1"/>
    <w:rsid w:val="00CC195F"/>
    <w:rsid w:val="00CE260B"/>
    <w:rsid w:val="00CE271E"/>
    <w:rsid w:val="00D10DDC"/>
    <w:rsid w:val="00D417B4"/>
    <w:rsid w:val="00D45FD9"/>
    <w:rsid w:val="00D467CF"/>
    <w:rsid w:val="00D50FF6"/>
    <w:rsid w:val="00D520A7"/>
    <w:rsid w:val="00D940BC"/>
    <w:rsid w:val="00D960F9"/>
    <w:rsid w:val="00DA32DD"/>
    <w:rsid w:val="00DA6DC6"/>
    <w:rsid w:val="00DB1757"/>
    <w:rsid w:val="00DC18B3"/>
    <w:rsid w:val="00DE1CB3"/>
    <w:rsid w:val="00DF41C3"/>
    <w:rsid w:val="00DF45BF"/>
    <w:rsid w:val="00E0708D"/>
    <w:rsid w:val="00E17ACB"/>
    <w:rsid w:val="00E3496B"/>
    <w:rsid w:val="00E40CBD"/>
    <w:rsid w:val="00E634A0"/>
    <w:rsid w:val="00E767FF"/>
    <w:rsid w:val="00E869E6"/>
    <w:rsid w:val="00EA7C3E"/>
    <w:rsid w:val="00EC3B07"/>
    <w:rsid w:val="00EC75F2"/>
    <w:rsid w:val="00ED53AE"/>
    <w:rsid w:val="00EE67FF"/>
    <w:rsid w:val="00F4133D"/>
    <w:rsid w:val="00F45859"/>
    <w:rsid w:val="00F6671B"/>
    <w:rsid w:val="00F97B59"/>
    <w:rsid w:val="00FB2BBA"/>
    <w:rsid w:val="00FB4D4A"/>
    <w:rsid w:val="00FB6A76"/>
    <w:rsid w:val="00FC474A"/>
    <w:rsid w:val="00FC7B3A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1B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1B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F1B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F1B95"/>
    <w:rPr>
      <w:color w:val="0000FF"/>
      <w:u w:val="single"/>
    </w:rPr>
  </w:style>
  <w:style w:type="character" w:customStyle="1" w:styleId="a7">
    <w:name w:val="Цветовое выделение"/>
    <w:rsid w:val="008F1B95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8F1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8F1B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F1B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8F1B95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F1B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B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F1B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F1B95"/>
    <w:rPr>
      <w:b/>
      <w:bCs/>
    </w:rPr>
  </w:style>
  <w:style w:type="paragraph" w:customStyle="1" w:styleId="af0">
    <w:basedOn w:val="a"/>
    <w:next w:val="aa"/>
    <w:uiPriority w:val="99"/>
    <w:rsid w:val="008F1B95"/>
    <w:pPr>
      <w:spacing w:before="100" w:beforeAutospacing="1" w:after="100" w:afterAutospacing="1"/>
    </w:pPr>
    <w:rPr>
      <w:rFonts w:eastAsia="Calibri"/>
    </w:rPr>
  </w:style>
  <w:style w:type="paragraph" w:customStyle="1" w:styleId="af1">
    <w:basedOn w:val="a"/>
    <w:next w:val="aa"/>
    <w:uiPriority w:val="99"/>
    <w:rsid w:val="00773F5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18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117</cp:revision>
  <cp:lastPrinted>2022-08-03T09:05:00Z</cp:lastPrinted>
  <dcterms:created xsi:type="dcterms:W3CDTF">2019-04-02T15:57:00Z</dcterms:created>
  <dcterms:modified xsi:type="dcterms:W3CDTF">2022-12-09T12:55:00Z</dcterms:modified>
</cp:coreProperties>
</file>