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3C73C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3C73C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5E634C" w:rsidRPr="00DD697B" w:rsidRDefault="0016623F" w:rsidP="00DD69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3C73C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3C73C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3C7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3C73C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3C7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E2D">
        <w:rPr>
          <w:rFonts w:ascii="Times New Roman" w:hAnsi="Times New Roman" w:cs="Times New Roman"/>
          <w:b/>
          <w:sz w:val="26"/>
          <w:szCs w:val="26"/>
        </w:rPr>
        <w:t>17.03.2020</w:t>
      </w:r>
      <w:r w:rsidR="005E634C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6B6E2D">
        <w:rPr>
          <w:rFonts w:ascii="Times New Roman" w:hAnsi="Times New Roman" w:cs="Times New Roman"/>
          <w:b/>
          <w:sz w:val="26"/>
          <w:szCs w:val="26"/>
        </w:rPr>
        <w:t xml:space="preserve"> 205</w:t>
      </w:r>
    </w:p>
    <w:p w:rsidR="006B6E2D" w:rsidRPr="006B6E2D" w:rsidRDefault="006B6E2D" w:rsidP="006B6E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6E2D">
        <w:rPr>
          <w:b/>
          <w:sz w:val="26"/>
          <w:szCs w:val="26"/>
        </w:rPr>
        <w:t xml:space="preserve">«О введении на территории муниципального образования «Светлогорский городской округ» режима «повышенная готовность» для сил и средств муниципального  звена РСЧС и мерах по предотвращению распространения на территории муниципального образования новой </w:t>
      </w:r>
      <w:proofErr w:type="spellStart"/>
      <w:r w:rsidRPr="006B6E2D">
        <w:rPr>
          <w:b/>
          <w:sz w:val="26"/>
          <w:szCs w:val="26"/>
        </w:rPr>
        <w:t>коронавирусной</w:t>
      </w:r>
      <w:proofErr w:type="spellEnd"/>
      <w:r w:rsidRPr="006B6E2D">
        <w:rPr>
          <w:b/>
          <w:sz w:val="26"/>
          <w:szCs w:val="26"/>
        </w:rPr>
        <w:t xml:space="preserve"> инфекции» </w:t>
      </w:r>
    </w:p>
    <w:p w:rsidR="006F37B0" w:rsidRPr="00CC2E4B" w:rsidRDefault="006F37B0" w:rsidP="00545B7A">
      <w:pPr>
        <w:jc w:val="center"/>
        <w:rPr>
          <w:b/>
          <w:sz w:val="26"/>
          <w:szCs w:val="26"/>
        </w:rPr>
      </w:pPr>
    </w:p>
    <w:p w:rsidR="00AC7B0F" w:rsidRPr="006F37B0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4929DE">
        <w:rPr>
          <w:rFonts w:ascii="Times New Roman" w:hAnsi="Times New Roman" w:cs="Times New Roman"/>
          <w:sz w:val="26"/>
          <w:szCs w:val="26"/>
        </w:rPr>
        <w:t>27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929DE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5E63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396" w:rsidRDefault="00427396" w:rsidP="00427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396" w:rsidRDefault="00427396" w:rsidP="00427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602B7" w:rsidRDefault="00C602B7" w:rsidP="00C602B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4E19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E19FA" w:rsidRDefault="00215F42" w:rsidP="004E19F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19FA">
        <w:rPr>
          <w:rFonts w:ascii="Times New Roman" w:hAnsi="Times New Roman" w:cs="Times New Roman"/>
          <w:sz w:val="26"/>
          <w:szCs w:val="26"/>
        </w:rPr>
        <w:t>-</w:t>
      </w:r>
      <w:r w:rsidR="00136257" w:rsidRPr="004E19FA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4E19FA">
        <w:rPr>
          <w:rFonts w:ascii="Times New Roman" w:hAnsi="Times New Roman" w:cs="Times New Roman"/>
          <w:sz w:val="26"/>
          <w:szCs w:val="26"/>
        </w:rPr>
        <w:t>»</w:t>
      </w:r>
      <w:r w:rsidR="008C1605" w:rsidRPr="004E19FA">
        <w:rPr>
          <w:rFonts w:ascii="Times New Roman" w:hAnsi="Times New Roman" w:cs="Times New Roman"/>
          <w:sz w:val="26"/>
          <w:szCs w:val="26"/>
        </w:rPr>
        <w:t xml:space="preserve"> </w:t>
      </w:r>
      <w:r w:rsidR="004E19FA" w:rsidRPr="004E19FA">
        <w:rPr>
          <w:rFonts w:ascii="Times New Roman" w:hAnsi="Times New Roman" w:cs="Times New Roman"/>
          <w:sz w:val="26"/>
          <w:szCs w:val="26"/>
        </w:rPr>
        <w:t xml:space="preserve"> </w:t>
      </w:r>
      <w:r w:rsidR="004E19FA" w:rsidRPr="004E19FA">
        <w:rPr>
          <w:rFonts w:ascii="Times New Roman" w:hAnsi="Times New Roman" w:cs="Times New Roman"/>
          <w:b/>
          <w:sz w:val="26"/>
          <w:szCs w:val="26"/>
        </w:rPr>
        <w:t xml:space="preserve">от  17.03.2020 г. № 205 «О введении на территории </w:t>
      </w:r>
      <w:r w:rsidR="004E19FA" w:rsidRPr="004E19F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муниципального образования «Светлогорский городской округ» режима «повышенная готовность» для сил и средств муниципального  звена РСЧС и мерах по предотвращению распространения на территории муниципального образования новой </w:t>
      </w:r>
      <w:proofErr w:type="spellStart"/>
      <w:r w:rsidR="004E19FA" w:rsidRPr="004E19FA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4E19FA" w:rsidRPr="004E19FA">
        <w:rPr>
          <w:rFonts w:ascii="Times New Roman" w:hAnsi="Times New Roman" w:cs="Times New Roman"/>
          <w:b/>
          <w:sz w:val="26"/>
          <w:szCs w:val="26"/>
        </w:rPr>
        <w:t xml:space="preserve"> инфекции» </w:t>
      </w:r>
      <w:r w:rsidR="004E19FA" w:rsidRPr="004E19FA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4E19FA">
        <w:rPr>
          <w:rFonts w:ascii="Times New Roman" w:hAnsi="Times New Roman" w:cs="Times New Roman"/>
          <w:sz w:val="26"/>
          <w:szCs w:val="26"/>
        </w:rPr>
        <w:t>(</w:t>
      </w:r>
      <w:r w:rsidR="00DB4363" w:rsidRPr="004E19FA">
        <w:rPr>
          <w:rFonts w:ascii="Times New Roman" w:hAnsi="Times New Roman" w:cs="Times New Roman"/>
          <w:sz w:val="26"/>
          <w:szCs w:val="26"/>
        </w:rPr>
        <w:t>далее</w:t>
      </w:r>
      <w:r w:rsidR="00AA057D" w:rsidRPr="004E19FA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4E19FA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4E19F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CC2E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DF2FAB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022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A330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5065-6B1B-4063-813C-C4986437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2019-12-16T07:35:00Z</cp:lastPrinted>
  <dcterms:created xsi:type="dcterms:W3CDTF">2020-03-27T10:22:00Z</dcterms:created>
  <dcterms:modified xsi:type="dcterms:W3CDTF">2020-03-27T15:10:00Z</dcterms:modified>
</cp:coreProperties>
</file>