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21" w:rsidRDefault="00325083" w:rsidP="00941B21">
      <w:pPr>
        <w:widowControl w:val="0"/>
        <w:autoSpaceDE w:val="0"/>
        <w:autoSpaceDN w:val="0"/>
        <w:adjustRightInd w:val="0"/>
        <w:spacing w:after="0" w:line="240" w:lineRule="auto"/>
        <w:ind w:hanging="142"/>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
    <w:p w:rsidR="00941B21" w:rsidRDefault="00C6280B" w:rsidP="00941B21">
      <w:pPr>
        <w:tabs>
          <w:tab w:val="left" w:pos="142"/>
          <w:tab w:val="center" w:pos="4748"/>
          <w:tab w:val="left" w:pos="8064"/>
        </w:tabs>
        <w:suppressAutoHyphens/>
        <w:spacing w:before="28" w:after="0" w:line="100" w:lineRule="atLeast"/>
        <w:ind w:right="-142"/>
        <w:jc w:val="right"/>
        <w:rPr>
          <w:rFonts w:ascii="Times New Roman" w:eastAsia="Times New Roman" w:hAnsi="Times New Roman"/>
          <w:b/>
          <w:bCs/>
          <w:kern w:val="2"/>
          <w:sz w:val="28"/>
          <w:szCs w:val="28"/>
          <w:lang w:eastAsia="ar-SA"/>
        </w:rPr>
      </w:pPr>
      <w:r>
        <w:rPr>
          <w:rFonts w:ascii="Times New Roman" w:eastAsia="Times New Roman" w:hAnsi="Times New Roman"/>
          <w:b/>
          <w:bCs/>
          <w:kern w:val="2"/>
          <w:sz w:val="28"/>
          <w:szCs w:val="28"/>
          <w:lang w:eastAsia="ar-SA"/>
        </w:rPr>
        <w:t xml:space="preserve"> </w:t>
      </w:r>
    </w:p>
    <w:p w:rsidR="00941B21" w:rsidRPr="009566A5" w:rsidRDefault="00941B21" w:rsidP="00941B21">
      <w:pPr>
        <w:tabs>
          <w:tab w:val="left" w:pos="142"/>
          <w:tab w:val="center" w:pos="4748"/>
          <w:tab w:val="left" w:pos="8064"/>
        </w:tabs>
        <w:suppressAutoHyphens/>
        <w:spacing w:before="28" w:after="0" w:line="100" w:lineRule="atLeast"/>
        <w:ind w:right="-142"/>
        <w:jc w:val="center"/>
        <w:rPr>
          <w:rFonts w:ascii="Times New Roman" w:eastAsia="Times New Roman" w:hAnsi="Times New Roman"/>
          <w:b/>
          <w:bCs/>
          <w:kern w:val="2"/>
          <w:sz w:val="28"/>
          <w:szCs w:val="28"/>
          <w:lang w:eastAsia="ar-SA"/>
        </w:rPr>
      </w:pPr>
      <w:r w:rsidRPr="009566A5">
        <w:rPr>
          <w:rFonts w:ascii="Times New Roman" w:eastAsia="Times New Roman" w:hAnsi="Times New Roman"/>
          <w:b/>
          <w:bCs/>
          <w:kern w:val="2"/>
          <w:sz w:val="28"/>
          <w:szCs w:val="28"/>
          <w:lang w:eastAsia="ar-SA"/>
        </w:rPr>
        <w:t>РОССИЙСКАЯ ФЕДЕРАЦИЯ</w:t>
      </w:r>
    </w:p>
    <w:p w:rsidR="00941B21" w:rsidRPr="009566A5" w:rsidRDefault="00941B21" w:rsidP="00941B21">
      <w:pPr>
        <w:tabs>
          <w:tab w:val="left" w:pos="142"/>
        </w:tabs>
        <w:suppressAutoHyphens/>
        <w:spacing w:before="28" w:after="0" w:line="100" w:lineRule="atLeast"/>
        <w:ind w:right="-142"/>
        <w:jc w:val="center"/>
        <w:rPr>
          <w:rFonts w:ascii="Times New Roman" w:eastAsia="Times New Roman" w:hAnsi="Times New Roman"/>
          <w:b/>
          <w:bCs/>
          <w:kern w:val="2"/>
          <w:sz w:val="28"/>
          <w:szCs w:val="28"/>
          <w:lang w:eastAsia="ar-SA"/>
        </w:rPr>
      </w:pPr>
      <w:r w:rsidRPr="009566A5">
        <w:rPr>
          <w:rFonts w:ascii="Times New Roman" w:eastAsia="Times New Roman" w:hAnsi="Times New Roman"/>
          <w:b/>
          <w:bCs/>
          <w:kern w:val="2"/>
          <w:sz w:val="28"/>
          <w:szCs w:val="28"/>
          <w:lang w:eastAsia="ar-SA"/>
        </w:rPr>
        <w:t>КАЛИНИНГРАДСКАЯ ОБЛАСТЬ</w:t>
      </w:r>
    </w:p>
    <w:p w:rsidR="00941B21" w:rsidRPr="009566A5" w:rsidRDefault="00941B21" w:rsidP="00941B21">
      <w:pPr>
        <w:tabs>
          <w:tab w:val="left" w:pos="142"/>
        </w:tabs>
        <w:suppressAutoHyphens/>
        <w:spacing w:before="28" w:after="0" w:line="100" w:lineRule="atLeast"/>
        <w:ind w:right="-142"/>
        <w:jc w:val="center"/>
        <w:rPr>
          <w:rFonts w:ascii="Times New Roman" w:eastAsia="Times New Roman" w:hAnsi="Times New Roman"/>
          <w:b/>
          <w:bCs/>
          <w:kern w:val="2"/>
          <w:sz w:val="28"/>
          <w:szCs w:val="28"/>
          <w:lang w:eastAsia="ar-SA"/>
        </w:rPr>
      </w:pPr>
      <w:r w:rsidRPr="009566A5">
        <w:rPr>
          <w:rFonts w:ascii="Times New Roman" w:eastAsia="Times New Roman" w:hAnsi="Times New Roman"/>
          <w:b/>
          <w:bCs/>
          <w:kern w:val="2"/>
          <w:sz w:val="28"/>
          <w:szCs w:val="28"/>
          <w:lang w:eastAsia="ar-SA"/>
        </w:rPr>
        <w:t>ГОРОДСКОЙ СОВЕТ ДЕПУТАТОВ</w:t>
      </w:r>
    </w:p>
    <w:p w:rsidR="00941B21" w:rsidRPr="009566A5" w:rsidRDefault="00941B21" w:rsidP="00941B21">
      <w:pPr>
        <w:pBdr>
          <w:bottom w:val="single" w:sz="8" w:space="1" w:color="000000"/>
        </w:pBdr>
        <w:tabs>
          <w:tab w:val="left" w:pos="142"/>
        </w:tabs>
        <w:suppressAutoHyphens/>
        <w:spacing w:before="28" w:after="0" w:line="100" w:lineRule="atLeast"/>
        <w:ind w:right="-142"/>
        <w:jc w:val="center"/>
        <w:rPr>
          <w:rFonts w:ascii="Times New Roman" w:eastAsia="Times New Roman" w:hAnsi="Times New Roman"/>
          <w:b/>
          <w:bCs/>
          <w:kern w:val="2"/>
          <w:sz w:val="28"/>
          <w:szCs w:val="28"/>
          <w:lang w:eastAsia="ar-SA"/>
        </w:rPr>
      </w:pPr>
      <w:r w:rsidRPr="009566A5">
        <w:rPr>
          <w:rFonts w:ascii="Times New Roman" w:eastAsia="Times New Roman" w:hAnsi="Times New Roman"/>
          <w:b/>
          <w:bCs/>
          <w:kern w:val="2"/>
          <w:sz w:val="28"/>
          <w:szCs w:val="28"/>
          <w:lang w:eastAsia="ar-SA"/>
        </w:rPr>
        <w:t>МУНИЦИПАЛЬНОГО ОБРАЗОВАНИЯ</w:t>
      </w:r>
    </w:p>
    <w:p w:rsidR="00941B21" w:rsidRPr="009566A5" w:rsidRDefault="00941B21" w:rsidP="00941B21">
      <w:pPr>
        <w:pBdr>
          <w:bottom w:val="single" w:sz="8" w:space="1" w:color="000000"/>
        </w:pBdr>
        <w:tabs>
          <w:tab w:val="left" w:pos="142"/>
        </w:tabs>
        <w:suppressAutoHyphens/>
        <w:spacing w:before="28" w:after="0" w:line="100" w:lineRule="atLeast"/>
        <w:ind w:right="-142"/>
        <w:jc w:val="center"/>
        <w:rPr>
          <w:rFonts w:ascii="Times New Roman" w:eastAsia="Times New Roman" w:hAnsi="Times New Roman"/>
          <w:kern w:val="2"/>
          <w:sz w:val="24"/>
          <w:szCs w:val="24"/>
          <w:lang w:eastAsia="ar-SA"/>
        </w:rPr>
      </w:pPr>
      <w:r w:rsidRPr="009566A5">
        <w:rPr>
          <w:rFonts w:ascii="Times New Roman" w:eastAsia="Times New Roman" w:hAnsi="Times New Roman"/>
          <w:b/>
          <w:bCs/>
          <w:kern w:val="2"/>
          <w:sz w:val="28"/>
          <w:szCs w:val="28"/>
          <w:lang w:eastAsia="ar-SA"/>
        </w:rPr>
        <w:t xml:space="preserve">«ПОСЕЛОК </w:t>
      </w:r>
      <w:proofErr w:type="gramStart"/>
      <w:r w:rsidRPr="009566A5">
        <w:rPr>
          <w:rFonts w:ascii="Times New Roman" w:eastAsia="Times New Roman" w:hAnsi="Times New Roman"/>
          <w:b/>
          <w:bCs/>
          <w:kern w:val="2"/>
          <w:sz w:val="28"/>
          <w:szCs w:val="28"/>
          <w:lang w:eastAsia="ar-SA"/>
        </w:rPr>
        <w:t>ДОНСКОЕ</w:t>
      </w:r>
      <w:proofErr w:type="gramEnd"/>
      <w:r w:rsidRPr="009566A5">
        <w:rPr>
          <w:rFonts w:ascii="Times New Roman" w:eastAsia="Times New Roman" w:hAnsi="Times New Roman"/>
          <w:b/>
          <w:bCs/>
          <w:kern w:val="2"/>
          <w:sz w:val="28"/>
          <w:szCs w:val="28"/>
          <w:lang w:eastAsia="ar-SA"/>
        </w:rPr>
        <w:t>»</w:t>
      </w:r>
      <w:r w:rsidRPr="009566A5">
        <w:rPr>
          <w:rFonts w:ascii="Times New Roman" w:eastAsia="Times New Roman" w:hAnsi="Times New Roman"/>
          <w:kern w:val="2"/>
          <w:sz w:val="24"/>
          <w:szCs w:val="24"/>
          <w:lang w:eastAsia="ar-SA"/>
        </w:rPr>
        <w:t xml:space="preserve"> </w:t>
      </w:r>
    </w:p>
    <w:p w:rsidR="00941B21" w:rsidRDefault="00941B21" w:rsidP="00941B21">
      <w:pPr>
        <w:widowControl w:val="0"/>
        <w:suppressAutoHyphens/>
        <w:autoSpaceDE w:val="0"/>
        <w:spacing w:after="0" w:line="360" w:lineRule="auto"/>
        <w:ind w:firstLine="720"/>
        <w:jc w:val="center"/>
        <w:rPr>
          <w:rFonts w:ascii="Times New Roman" w:eastAsia="Times New Roman" w:hAnsi="Times New Roman"/>
          <w:kern w:val="2"/>
          <w:sz w:val="28"/>
          <w:szCs w:val="28"/>
          <w:lang w:eastAsia="ar-SA"/>
        </w:rPr>
      </w:pPr>
    </w:p>
    <w:p w:rsidR="00941B21" w:rsidRPr="009566A5" w:rsidRDefault="00941B21" w:rsidP="00941B21">
      <w:pPr>
        <w:widowControl w:val="0"/>
        <w:suppressAutoHyphens/>
        <w:autoSpaceDE w:val="0"/>
        <w:spacing w:after="0" w:line="360" w:lineRule="auto"/>
        <w:ind w:firstLine="720"/>
        <w:jc w:val="center"/>
        <w:rPr>
          <w:rFonts w:ascii="Times New Roman" w:eastAsia="Times New Roman" w:hAnsi="Times New Roman" w:cs="Arial"/>
          <w:b/>
          <w:bCs/>
          <w:sz w:val="28"/>
          <w:szCs w:val="28"/>
          <w:lang w:eastAsia="ar-SA"/>
        </w:rPr>
      </w:pPr>
      <w:r w:rsidRPr="009566A5">
        <w:rPr>
          <w:rFonts w:ascii="Times New Roman" w:eastAsia="Times New Roman" w:hAnsi="Times New Roman" w:cs="Arial"/>
          <w:b/>
          <w:bCs/>
          <w:sz w:val="28"/>
          <w:szCs w:val="28"/>
          <w:lang w:eastAsia="ar-SA"/>
        </w:rPr>
        <w:t>РЕШЕНИЕ</w:t>
      </w:r>
    </w:p>
    <w:p w:rsidR="00941B21" w:rsidRPr="009566A5" w:rsidRDefault="00941B21" w:rsidP="00941B21">
      <w:pPr>
        <w:widowControl w:val="0"/>
        <w:suppressAutoHyphens/>
        <w:autoSpaceDE w:val="0"/>
        <w:spacing w:after="0" w:line="240" w:lineRule="auto"/>
        <w:ind w:firstLine="720"/>
        <w:jc w:val="both"/>
        <w:rPr>
          <w:rFonts w:ascii="Times New Roman" w:eastAsia="Times New Roman" w:hAnsi="Times New Roman"/>
          <w:sz w:val="16"/>
          <w:szCs w:val="16"/>
          <w:lang w:eastAsia="ar-SA"/>
        </w:rPr>
      </w:pPr>
    </w:p>
    <w:p w:rsidR="00941B21" w:rsidRPr="005D2F67" w:rsidRDefault="00941B21" w:rsidP="005D2F67">
      <w:pPr>
        <w:widowControl w:val="0"/>
        <w:suppressAutoHyphens/>
        <w:autoSpaceDE w:val="0"/>
        <w:spacing w:after="0" w:line="360" w:lineRule="auto"/>
        <w:jc w:val="center"/>
        <w:rPr>
          <w:rFonts w:ascii="Times New Roman" w:eastAsia="Times New Roman" w:hAnsi="Times New Roman"/>
          <w:b/>
          <w:sz w:val="28"/>
          <w:szCs w:val="28"/>
          <w:lang w:eastAsia="ar-SA"/>
        </w:rPr>
      </w:pPr>
      <w:r w:rsidRPr="009566A5">
        <w:rPr>
          <w:rFonts w:ascii="Times New Roman" w:eastAsia="Times New Roman" w:hAnsi="Times New Roman"/>
          <w:sz w:val="28"/>
          <w:szCs w:val="28"/>
          <w:lang w:eastAsia="ar-SA"/>
        </w:rPr>
        <w:t>от «</w:t>
      </w:r>
      <w:r w:rsidR="00A214F2">
        <w:rPr>
          <w:rFonts w:ascii="Times New Roman" w:eastAsia="Times New Roman" w:hAnsi="Times New Roman"/>
          <w:sz w:val="28"/>
          <w:szCs w:val="28"/>
          <w:lang w:eastAsia="ar-SA"/>
        </w:rPr>
        <w:t>02</w:t>
      </w:r>
      <w:r w:rsidRPr="009566A5">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ию</w:t>
      </w:r>
      <w:r w:rsidR="00C6280B">
        <w:rPr>
          <w:rFonts w:ascii="Times New Roman" w:eastAsia="Times New Roman" w:hAnsi="Times New Roman"/>
          <w:sz w:val="28"/>
          <w:szCs w:val="28"/>
          <w:lang w:eastAsia="ar-SA"/>
        </w:rPr>
        <w:t>л</w:t>
      </w:r>
      <w:r w:rsidR="00C5036D">
        <w:rPr>
          <w:rFonts w:ascii="Times New Roman" w:eastAsia="Times New Roman" w:hAnsi="Times New Roman"/>
          <w:sz w:val="28"/>
          <w:szCs w:val="28"/>
          <w:lang w:eastAsia="ar-SA"/>
        </w:rPr>
        <w:t>я</w:t>
      </w:r>
      <w:r w:rsidRPr="009566A5">
        <w:rPr>
          <w:rFonts w:ascii="Times New Roman" w:eastAsia="Times New Roman" w:hAnsi="Times New Roman"/>
          <w:sz w:val="28"/>
          <w:szCs w:val="28"/>
          <w:lang w:eastAsia="ar-SA"/>
        </w:rPr>
        <w:t xml:space="preserve">  201</w:t>
      </w:r>
      <w:r>
        <w:rPr>
          <w:rFonts w:ascii="Times New Roman" w:eastAsia="Times New Roman" w:hAnsi="Times New Roman"/>
          <w:sz w:val="28"/>
          <w:szCs w:val="28"/>
          <w:lang w:eastAsia="ar-SA"/>
        </w:rPr>
        <w:t>8</w:t>
      </w:r>
      <w:r w:rsidRPr="009566A5">
        <w:rPr>
          <w:rFonts w:ascii="Times New Roman" w:eastAsia="Times New Roman" w:hAnsi="Times New Roman"/>
          <w:sz w:val="28"/>
          <w:szCs w:val="28"/>
          <w:lang w:eastAsia="ar-SA"/>
        </w:rPr>
        <w:t xml:space="preserve"> года  №</w:t>
      </w:r>
      <w:r w:rsidR="00A214F2">
        <w:rPr>
          <w:rFonts w:ascii="Times New Roman" w:eastAsia="Times New Roman" w:hAnsi="Times New Roman"/>
          <w:sz w:val="28"/>
          <w:szCs w:val="28"/>
          <w:lang w:eastAsia="ar-SA"/>
        </w:rPr>
        <w:t xml:space="preserve"> 16</w:t>
      </w:r>
    </w:p>
    <w:p w:rsidR="00941B21" w:rsidRPr="009566A5" w:rsidRDefault="00941B21" w:rsidP="00941B21">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9566A5">
        <w:rPr>
          <w:rFonts w:ascii="Times New Roman" w:eastAsia="Times New Roman" w:hAnsi="Times New Roman"/>
          <w:b/>
          <w:bCs/>
          <w:sz w:val="28"/>
          <w:szCs w:val="28"/>
          <w:lang w:eastAsia="ru-RU"/>
        </w:rPr>
        <w:t>Об утверждении Правил благоустройства территории</w:t>
      </w:r>
    </w:p>
    <w:p w:rsidR="00941B21" w:rsidRPr="009566A5" w:rsidRDefault="00941B21" w:rsidP="00941B21">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9566A5">
        <w:rPr>
          <w:rFonts w:ascii="Times New Roman" w:eastAsia="Times New Roman" w:hAnsi="Times New Roman"/>
          <w:b/>
          <w:bCs/>
          <w:sz w:val="28"/>
          <w:szCs w:val="28"/>
          <w:lang w:eastAsia="ru-RU"/>
        </w:rPr>
        <w:t xml:space="preserve">муниципального образования «Поселок </w:t>
      </w:r>
      <w:proofErr w:type="gramStart"/>
      <w:r w:rsidRPr="009566A5">
        <w:rPr>
          <w:rFonts w:ascii="Times New Roman" w:eastAsia="Times New Roman" w:hAnsi="Times New Roman"/>
          <w:b/>
          <w:bCs/>
          <w:sz w:val="28"/>
          <w:szCs w:val="28"/>
          <w:lang w:eastAsia="ru-RU"/>
        </w:rPr>
        <w:t>Донское</w:t>
      </w:r>
      <w:proofErr w:type="gramEnd"/>
      <w:r w:rsidRPr="009566A5">
        <w:rPr>
          <w:rFonts w:ascii="Times New Roman" w:eastAsia="Times New Roman" w:hAnsi="Times New Roman"/>
          <w:b/>
          <w:bCs/>
          <w:sz w:val="28"/>
          <w:szCs w:val="28"/>
          <w:lang w:eastAsia="ru-RU"/>
        </w:rPr>
        <w:t>»</w:t>
      </w:r>
    </w:p>
    <w:p w:rsidR="00941B21" w:rsidRPr="009566A5" w:rsidRDefault="00941B21" w:rsidP="00941B21">
      <w:pPr>
        <w:autoSpaceDE w:val="0"/>
        <w:autoSpaceDN w:val="0"/>
        <w:adjustRightInd w:val="0"/>
        <w:spacing w:after="0" w:line="240" w:lineRule="auto"/>
        <w:rPr>
          <w:rFonts w:ascii="Times New Roman" w:hAnsi="Times New Roman"/>
          <w:sz w:val="24"/>
          <w:szCs w:val="24"/>
        </w:rPr>
      </w:pPr>
    </w:p>
    <w:p w:rsidR="00941B21" w:rsidRPr="009566A5" w:rsidRDefault="00941B21" w:rsidP="00941B21">
      <w:pPr>
        <w:autoSpaceDE w:val="0"/>
        <w:autoSpaceDN w:val="0"/>
        <w:adjustRightInd w:val="0"/>
        <w:spacing w:after="0" w:line="240" w:lineRule="auto"/>
        <w:ind w:firstLine="708"/>
        <w:jc w:val="both"/>
        <w:rPr>
          <w:rFonts w:ascii="Times New Roman" w:hAnsi="Times New Roman"/>
          <w:sz w:val="24"/>
          <w:szCs w:val="24"/>
        </w:rPr>
      </w:pPr>
      <w:proofErr w:type="gramStart"/>
      <w:r w:rsidRPr="009566A5">
        <w:rPr>
          <w:rFonts w:ascii="Times New Roman" w:hAnsi="Times New Roman"/>
          <w:sz w:val="24"/>
          <w:szCs w:val="24"/>
        </w:rPr>
        <w:t>Заслушав и обсудив информацию и.о. главы администрации муниципального образования «Поселок Донское», в целях улучшения санитарного содержания и благоустройства территории муниципального образования «Поселок Донское»,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proofErr w:type="gramEnd"/>
      <w:r w:rsidRPr="009566A5">
        <w:rPr>
          <w:rFonts w:ascii="Times New Roman" w:hAnsi="Times New Roman"/>
          <w:sz w:val="24"/>
          <w:szCs w:val="24"/>
        </w:rPr>
        <w:t xml:space="preserve"> программ формирования современной городской среды, руководствуясь Приказом Министерства строительства и жилищно-коммунального хозяйства Российской Федерации от 13 апреля 2017 года, N711/</w:t>
      </w:r>
      <w:proofErr w:type="gramStart"/>
      <w:r w:rsidRPr="009566A5">
        <w:rPr>
          <w:rFonts w:ascii="Times New Roman" w:hAnsi="Times New Roman"/>
          <w:sz w:val="24"/>
          <w:szCs w:val="24"/>
        </w:rPr>
        <w:t>пр</w:t>
      </w:r>
      <w:proofErr w:type="gramEnd"/>
      <w:r w:rsidRPr="009566A5">
        <w:rPr>
          <w:rFonts w:ascii="Times New Roman" w:hAnsi="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5" w:history="1">
        <w:r w:rsidRPr="009566A5">
          <w:rPr>
            <w:rFonts w:ascii="Times New Roman" w:hAnsi="Times New Roman"/>
            <w:sz w:val="24"/>
            <w:szCs w:val="24"/>
          </w:rPr>
          <w:t>пунктом 25 части 1 статьи 16</w:t>
        </w:r>
      </w:hyperlink>
      <w:r w:rsidRPr="009566A5">
        <w:rPr>
          <w:rFonts w:ascii="Times New Roman" w:hAnsi="Times New Roman"/>
          <w:sz w:val="24"/>
          <w:szCs w:val="24"/>
        </w:rPr>
        <w:t xml:space="preserve"> Федерального закона от 06 октября 2003 </w:t>
      </w:r>
      <w:r>
        <w:rPr>
          <w:rFonts w:ascii="Times New Roman" w:hAnsi="Times New Roman"/>
          <w:sz w:val="24"/>
          <w:szCs w:val="24"/>
        </w:rPr>
        <w:t>№</w:t>
      </w:r>
      <w:r w:rsidRPr="009566A5">
        <w:rPr>
          <w:rFonts w:ascii="Times New Roman" w:hAnsi="Times New Roman"/>
          <w:sz w:val="24"/>
          <w:szCs w:val="24"/>
        </w:rPr>
        <w:t xml:space="preserve">131-ФЗ «Об общих принципах организации местного самоуправления в Российской Федерации», Уставом муниципального образования  «Поселок </w:t>
      </w:r>
      <w:proofErr w:type="gramStart"/>
      <w:r w:rsidRPr="009566A5">
        <w:rPr>
          <w:rFonts w:ascii="Times New Roman" w:hAnsi="Times New Roman"/>
          <w:sz w:val="24"/>
          <w:szCs w:val="24"/>
        </w:rPr>
        <w:t>Донское</w:t>
      </w:r>
      <w:proofErr w:type="gramEnd"/>
      <w:r w:rsidRPr="009566A5">
        <w:rPr>
          <w:rFonts w:ascii="Times New Roman" w:hAnsi="Times New Roman"/>
          <w:sz w:val="24"/>
          <w:szCs w:val="24"/>
        </w:rPr>
        <w:t>», городской Совет депутатов</w:t>
      </w:r>
    </w:p>
    <w:p w:rsidR="00941B21" w:rsidRPr="009566A5" w:rsidRDefault="00941B21" w:rsidP="00941B21">
      <w:pPr>
        <w:autoSpaceDE w:val="0"/>
        <w:autoSpaceDN w:val="0"/>
        <w:adjustRightInd w:val="0"/>
        <w:spacing w:after="0" w:line="240" w:lineRule="auto"/>
        <w:ind w:firstLine="540"/>
        <w:jc w:val="both"/>
        <w:rPr>
          <w:rFonts w:ascii="Times New Roman" w:hAnsi="Times New Roman"/>
          <w:sz w:val="24"/>
          <w:szCs w:val="24"/>
        </w:rPr>
      </w:pPr>
    </w:p>
    <w:p w:rsidR="00941B21" w:rsidRPr="009566A5" w:rsidRDefault="00941B21" w:rsidP="00941B21">
      <w:pPr>
        <w:autoSpaceDE w:val="0"/>
        <w:autoSpaceDN w:val="0"/>
        <w:adjustRightInd w:val="0"/>
        <w:spacing w:after="0" w:line="240" w:lineRule="auto"/>
        <w:jc w:val="center"/>
        <w:rPr>
          <w:rFonts w:ascii="Times New Roman" w:hAnsi="Times New Roman"/>
          <w:sz w:val="24"/>
          <w:szCs w:val="24"/>
        </w:rPr>
      </w:pPr>
      <w:r w:rsidRPr="009566A5">
        <w:rPr>
          <w:rFonts w:ascii="Times New Roman" w:hAnsi="Times New Roman"/>
          <w:b/>
          <w:sz w:val="24"/>
          <w:szCs w:val="24"/>
        </w:rPr>
        <w:t>РЕШИЛ</w:t>
      </w:r>
      <w:r w:rsidRPr="009566A5">
        <w:rPr>
          <w:rFonts w:ascii="Times New Roman" w:hAnsi="Times New Roman"/>
          <w:sz w:val="24"/>
          <w:szCs w:val="24"/>
        </w:rPr>
        <w:t>:</w:t>
      </w:r>
    </w:p>
    <w:p w:rsidR="00941B21" w:rsidRPr="009566A5" w:rsidRDefault="00941B21" w:rsidP="00941B21">
      <w:pPr>
        <w:autoSpaceDE w:val="0"/>
        <w:autoSpaceDN w:val="0"/>
        <w:adjustRightInd w:val="0"/>
        <w:spacing w:after="0" w:line="240" w:lineRule="auto"/>
        <w:ind w:firstLine="540"/>
        <w:jc w:val="both"/>
        <w:rPr>
          <w:rFonts w:ascii="Times New Roman" w:hAnsi="Times New Roman"/>
          <w:sz w:val="24"/>
          <w:szCs w:val="24"/>
        </w:rPr>
      </w:pPr>
      <w:r w:rsidRPr="009566A5">
        <w:rPr>
          <w:rFonts w:ascii="Times New Roman" w:hAnsi="Times New Roman"/>
          <w:sz w:val="24"/>
          <w:szCs w:val="24"/>
        </w:rPr>
        <w:t>1. Утвердить Правила благоустройства территории муниципального образования «Поселок Донское» (Приложение).</w:t>
      </w:r>
    </w:p>
    <w:p w:rsidR="00941B21" w:rsidRPr="009566A5" w:rsidRDefault="00941B21" w:rsidP="00941B21">
      <w:pPr>
        <w:autoSpaceDE w:val="0"/>
        <w:autoSpaceDN w:val="0"/>
        <w:adjustRightInd w:val="0"/>
        <w:spacing w:after="0" w:line="240" w:lineRule="auto"/>
        <w:ind w:firstLine="540"/>
        <w:jc w:val="both"/>
        <w:rPr>
          <w:rFonts w:ascii="Times New Roman" w:hAnsi="Times New Roman"/>
          <w:sz w:val="24"/>
          <w:szCs w:val="24"/>
        </w:rPr>
      </w:pPr>
      <w:r w:rsidRPr="009566A5">
        <w:rPr>
          <w:rFonts w:ascii="Times New Roman" w:hAnsi="Times New Roman"/>
          <w:sz w:val="24"/>
          <w:szCs w:val="24"/>
        </w:rPr>
        <w:t xml:space="preserve">2. Признать утратившим силу Решение Совета депутатов муниципального образования «Поселок Донское» от </w:t>
      </w:r>
      <w:r w:rsidRPr="004C111A">
        <w:rPr>
          <w:rFonts w:ascii="Times New Roman" w:hAnsi="Times New Roman"/>
          <w:sz w:val="24"/>
          <w:szCs w:val="24"/>
        </w:rPr>
        <w:t>05 февраля 2009 г. № 48 «Об</w:t>
      </w:r>
      <w:r w:rsidRPr="009566A5">
        <w:rPr>
          <w:rFonts w:ascii="Times New Roman" w:hAnsi="Times New Roman"/>
          <w:sz w:val="24"/>
          <w:szCs w:val="24"/>
        </w:rPr>
        <w:t xml:space="preserve"> утверждении Правил санитарного содержания и благоустройства территории муниципального образования "Поселок Донское"».</w:t>
      </w:r>
    </w:p>
    <w:p w:rsidR="00941B21" w:rsidRPr="009566A5" w:rsidRDefault="00C5036D" w:rsidP="00941B2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941B21" w:rsidRPr="009566A5">
        <w:rPr>
          <w:rFonts w:ascii="Times New Roman" w:hAnsi="Times New Roman"/>
          <w:sz w:val="24"/>
          <w:szCs w:val="24"/>
        </w:rPr>
        <w:t>.   Опубликовать настоящее решение в газете «Вестник Светлогорска» и направить в Министерство по муниципальному развитию и внутренней политике Калининградской области для включения в региональный регистр муниципальных нормативных правовых актов в соответствии с действующим законодательством.</w:t>
      </w:r>
    </w:p>
    <w:p w:rsidR="00941B21" w:rsidRPr="009566A5" w:rsidRDefault="00941B21" w:rsidP="00941B21">
      <w:pPr>
        <w:autoSpaceDE w:val="0"/>
        <w:autoSpaceDN w:val="0"/>
        <w:adjustRightInd w:val="0"/>
        <w:spacing w:after="0" w:line="240" w:lineRule="auto"/>
        <w:ind w:firstLine="540"/>
        <w:jc w:val="both"/>
        <w:rPr>
          <w:rFonts w:ascii="Times New Roman" w:hAnsi="Times New Roman"/>
          <w:sz w:val="24"/>
          <w:szCs w:val="24"/>
        </w:rPr>
      </w:pPr>
      <w:r w:rsidRPr="009566A5">
        <w:rPr>
          <w:rFonts w:ascii="Times New Roman" w:hAnsi="Times New Roman"/>
          <w:sz w:val="24"/>
          <w:szCs w:val="24"/>
        </w:rPr>
        <w:t xml:space="preserve"> </w:t>
      </w:r>
      <w:r w:rsidR="00C5036D">
        <w:rPr>
          <w:rFonts w:ascii="Times New Roman" w:hAnsi="Times New Roman"/>
          <w:sz w:val="24"/>
          <w:szCs w:val="24"/>
        </w:rPr>
        <w:t>4</w:t>
      </w:r>
      <w:r w:rsidRPr="009566A5">
        <w:rPr>
          <w:rFonts w:ascii="Times New Roman" w:hAnsi="Times New Roman"/>
          <w:sz w:val="24"/>
          <w:szCs w:val="24"/>
        </w:rPr>
        <w:t xml:space="preserve">.    Решение вступает в силу со дня опубликования. </w:t>
      </w:r>
    </w:p>
    <w:p w:rsidR="00941B21" w:rsidRDefault="00941B21" w:rsidP="00941B21">
      <w:pPr>
        <w:autoSpaceDE w:val="0"/>
        <w:autoSpaceDN w:val="0"/>
        <w:adjustRightInd w:val="0"/>
        <w:spacing w:after="0" w:line="240" w:lineRule="auto"/>
        <w:ind w:firstLine="540"/>
        <w:jc w:val="both"/>
        <w:rPr>
          <w:rFonts w:ascii="Times New Roman" w:hAnsi="Times New Roman"/>
          <w:b/>
          <w:sz w:val="24"/>
          <w:szCs w:val="24"/>
        </w:rPr>
      </w:pPr>
    </w:p>
    <w:p w:rsidR="005D2F67" w:rsidRPr="009566A5" w:rsidRDefault="005D2F67" w:rsidP="00941B21">
      <w:pPr>
        <w:autoSpaceDE w:val="0"/>
        <w:autoSpaceDN w:val="0"/>
        <w:adjustRightInd w:val="0"/>
        <w:spacing w:after="0" w:line="240" w:lineRule="auto"/>
        <w:ind w:firstLine="540"/>
        <w:jc w:val="both"/>
        <w:rPr>
          <w:rFonts w:ascii="Times New Roman" w:hAnsi="Times New Roman"/>
          <w:b/>
          <w:sz w:val="24"/>
          <w:szCs w:val="24"/>
        </w:rPr>
      </w:pPr>
    </w:p>
    <w:tbl>
      <w:tblPr>
        <w:tblW w:w="9961" w:type="dxa"/>
        <w:tblInd w:w="-72" w:type="dxa"/>
        <w:tblLook w:val="0000"/>
      </w:tblPr>
      <w:tblGrid>
        <w:gridCol w:w="5040"/>
        <w:gridCol w:w="4921"/>
      </w:tblGrid>
      <w:tr w:rsidR="00941B21" w:rsidRPr="009566A5" w:rsidTr="005D2F67">
        <w:trPr>
          <w:trHeight w:val="142"/>
        </w:trPr>
        <w:tc>
          <w:tcPr>
            <w:tcW w:w="5040" w:type="dxa"/>
            <w:tcBorders>
              <w:top w:val="nil"/>
              <w:left w:val="nil"/>
              <w:bottom w:val="nil"/>
              <w:right w:val="nil"/>
            </w:tcBorders>
          </w:tcPr>
          <w:p w:rsidR="00941B21" w:rsidRPr="009566A5" w:rsidRDefault="00941B21" w:rsidP="005D2F67">
            <w:pPr>
              <w:widowControl w:val="0"/>
              <w:suppressAutoHyphens/>
              <w:autoSpaceDE w:val="0"/>
              <w:autoSpaceDN w:val="0"/>
              <w:adjustRightInd w:val="0"/>
              <w:spacing w:after="0" w:line="240" w:lineRule="auto"/>
              <w:jc w:val="both"/>
              <w:rPr>
                <w:rFonts w:ascii="Times New Roman" w:eastAsia="Times New Roman" w:hAnsi="Times New Roman" w:cs="Arial"/>
                <w:sz w:val="24"/>
                <w:szCs w:val="24"/>
                <w:lang w:eastAsia="ar-SA"/>
              </w:rPr>
            </w:pPr>
            <w:r w:rsidRPr="009566A5">
              <w:rPr>
                <w:rFonts w:ascii="Times New Roman" w:eastAsia="Times New Roman" w:hAnsi="Times New Roman" w:cs="Arial"/>
                <w:sz w:val="24"/>
                <w:szCs w:val="24"/>
                <w:lang w:eastAsia="ar-SA"/>
              </w:rPr>
              <w:t xml:space="preserve">Глава муниципального образования «Поселок </w:t>
            </w:r>
            <w:proofErr w:type="gramStart"/>
            <w:r w:rsidRPr="009566A5">
              <w:rPr>
                <w:rFonts w:ascii="Times New Roman" w:eastAsia="Times New Roman" w:hAnsi="Times New Roman" w:cs="Arial"/>
                <w:sz w:val="24"/>
                <w:szCs w:val="24"/>
                <w:lang w:eastAsia="ar-SA"/>
              </w:rPr>
              <w:t>Донское</w:t>
            </w:r>
            <w:proofErr w:type="gramEnd"/>
            <w:r w:rsidRPr="009566A5">
              <w:rPr>
                <w:rFonts w:ascii="Times New Roman" w:eastAsia="Times New Roman" w:hAnsi="Times New Roman" w:cs="Arial"/>
                <w:sz w:val="24"/>
                <w:szCs w:val="24"/>
                <w:lang w:eastAsia="ar-SA"/>
              </w:rPr>
              <w:t xml:space="preserve">» - председатель городского Совета депутатов муниципального образования </w:t>
            </w:r>
          </w:p>
          <w:p w:rsidR="00941B21" w:rsidRPr="009566A5" w:rsidRDefault="00941B21" w:rsidP="005D2F67">
            <w:pPr>
              <w:widowControl w:val="0"/>
              <w:suppressAutoHyphens/>
              <w:autoSpaceDE w:val="0"/>
              <w:autoSpaceDN w:val="0"/>
              <w:adjustRightInd w:val="0"/>
              <w:spacing w:after="0" w:line="240" w:lineRule="auto"/>
              <w:jc w:val="both"/>
              <w:rPr>
                <w:rFonts w:ascii="Times New Roman" w:eastAsia="Times New Roman" w:hAnsi="Times New Roman" w:cs="Arial"/>
                <w:sz w:val="24"/>
                <w:szCs w:val="24"/>
                <w:lang w:eastAsia="ar-SA"/>
              </w:rPr>
            </w:pPr>
            <w:r w:rsidRPr="009566A5">
              <w:rPr>
                <w:rFonts w:ascii="Times New Roman" w:eastAsia="Times New Roman" w:hAnsi="Times New Roman" w:cs="Arial"/>
                <w:sz w:val="24"/>
                <w:szCs w:val="24"/>
                <w:lang w:eastAsia="ar-SA"/>
              </w:rPr>
              <w:t xml:space="preserve">«Поселок </w:t>
            </w:r>
            <w:proofErr w:type="gramStart"/>
            <w:r w:rsidRPr="009566A5">
              <w:rPr>
                <w:rFonts w:ascii="Times New Roman" w:eastAsia="Times New Roman" w:hAnsi="Times New Roman" w:cs="Arial"/>
                <w:sz w:val="24"/>
                <w:szCs w:val="24"/>
                <w:lang w:eastAsia="ar-SA"/>
              </w:rPr>
              <w:t>Донское</w:t>
            </w:r>
            <w:proofErr w:type="gramEnd"/>
            <w:r w:rsidRPr="009566A5">
              <w:rPr>
                <w:rFonts w:ascii="Times New Roman" w:eastAsia="Times New Roman" w:hAnsi="Times New Roman" w:cs="Arial"/>
                <w:sz w:val="24"/>
                <w:szCs w:val="24"/>
                <w:lang w:eastAsia="ar-SA"/>
              </w:rPr>
              <w:t>»</w:t>
            </w:r>
          </w:p>
        </w:tc>
        <w:tc>
          <w:tcPr>
            <w:tcW w:w="4921" w:type="dxa"/>
            <w:tcBorders>
              <w:top w:val="nil"/>
              <w:left w:val="nil"/>
              <w:bottom w:val="nil"/>
              <w:right w:val="nil"/>
            </w:tcBorders>
          </w:tcPr>
          <w:p w:rsidR="00941B21" w:rsidRPr="009566A5" w:rsidRDefault="00941B21" w:rsidP="005D2F67">
            <w:pPr>
              <w:widowControl w:val="0"/>
              <w:suppressAutoHyphens/>
              <w:autoSpaceDE w:val="0"/>
              <w:autoSpaceDN w:val="0"/>
              <w:adjustRightInd w:val="0"/>
              <w:spacing w:after="0" w:line="240" w:lineRule="auto"/>
              <w:ind w:firstLine="720"/>
              <w:jc w:val="right"/>
              <w:rPr>
                <w:rFonts w:ascii="Times New Roman" w:eastAsia="Times New Roman" w:hAnsi="Times New Roman" w:cs="Arial"/>
                <w:sz w:val="24"/>
                <w:szCs w:val="24"/>
                <w:lang w:eastAsia="ar-SA"/>
              </w:rPr>
            </w:pPr>
            <w:r w:rsidRPr="009566A5">
              <w:rPr>
                <w:rFonts w:ascii="Times New Roman" w:eastAsia="Times New Roman" w:hAnsi="Times New Roman" w:cs="Arial"/>
                <w:sz w:val="24"/>
                <w:szCs w:val="24"/>
                <w:lang w:eastAsia="ar-SA"/>
              </w:rPr>
              <w:t xml:space="preserve"> </w:t>
            </w:r>
          </w:p>
          <w:p w:rsidR="00941B21" w:rsidRPr="009566A5" w:rsidRDefault="00941B21" w:rsidP="005D2F67">
            <w:pPr>
              <w:widowControl w:val="0"/>
              <w:suppressAutoHyphens/>
              <w:autoSpaceDE w:val="0"/>
              <w:autoSpaceDN w:val="0"/>
              <w:adjustRightInd w:val="0"/>
              <w:spacing w:after="0" w:line="240" w:lineRule="auto"/>
              <w:ind w:firstLine="720"/>
              <w:jc w:val="right"/>
              <w:rPr>
                <w:rFonts w:ascii="Times New Roman" w:eastAsia="Times New Roman" w:hAnsi="Times New Roman" w:cs="Arial"/>
                <w:sz w:val="24"/>
                <w:szCs w:val="24"/>
                <w:lang w:eastAsia="ar-SA"/>
              </w:rPr>
            </w:pPr>
          </w:p>
          <w:p w:rsidR="00941B21" w:rsidRPr="009566A5" w:rsidRDefault="00941B21" w:rsidP="005D2F67">
            <w:pPr>
              <w:widowControl w:val="0"/>
              <w:suppressAutoHyphens/>
              <w:autoSpaceDE w:val="0"/>
              <w:autoSpaceDN w:val="0"/>
              <w:adjustRightInd w:val="0"/>
              <w:spacing w:after="0" w:line="240" w:lineRule="auto"/>
              <w:ind w:firstLine="720"/>
              <w:jc w:val="right"/>
              <w:rPr>
                <w:rFonts w:ascii="Times New Roman" w:eastAsia="Times New Roman" w:hAnsi="Times New Roman" w:cs="Arial"/>
                <w:sz w:val="24"/>
                <w:szCs w:val="24"/>
                <w:lang w:eastAsia="ar-SA"/>
              </w:rPr>
            </w:pPr>
          </w:p>
          <w:p w:rsidR="00941B21" w:rsidRPr="009566A5" w:rsidRDefault="00941B21" w:rsidP="005D2F67">
            <w:pPr>
              <w:widowControl w:val="0"/>
              <w:suppressAutoHyphens/>
              <w:autoSpaceDE w:val="0"/>
              <w:autoSpaceDN w:val="0"/>
              <w:adjustRightInd w:val="0"/>
              <w:spacing w:after="0" w:line="240" w:lineRule="auto"/>
              <w:ind w:firstLine="720"/>
              <w:jc w:val="right"/>
              <w:rPr>
                <w:rFonts w:ascii="Times New Roman" w:eastAsia="Times New Roman" w:hAnsi="Times New Roman" w:cs="Arial"/>
                <w:sz w:val="24"/>
                <w:szCs w:val="24"/>
                <w:lang w:eastAsia="ar-SA"/>
              </w:rPr>
            </w:pPr>
            <w:r w:rsidRPr="009566A5">
              <w:rPr>
                <w:rFonts w:ascii="Times New Roman" w:eastAsia="Times New Roman" w:hAnsi="Times New Roman" w:cs="Arial"/>
                <w:sz w:val="24"/>
                <w:szCs w:val="24"/>
                <w:lang w:eastAsia="ar-SA"/>
              </w:rPr>
              <w:t xml:space="preserve"> </w:t>
            </w:r>
            <w:r>
              <w:rPr>
                <w:rFonts w:ascii="Times New Roman" w:eastAsia="Times New Roman" w:hAnsi="Times New Roman" w:cs="Arial"/>
                <w:sz w:val="24"/>
                <w:szCs w:val="24"/>
                <w:lang w:eastAsia="ar-SA"/>
              </w:rPr>
              <w:t xml:space="preserve">   </w:t>
            </w:r>
            <w:r w:rsidRPr="009566A5">
              <w:rPr>
                <w:rFonts w:ascii="Times New Roman" w:eastAsia="Times New Roman" w:hAnsi="Times New Roman" w:cs="Arial"/>
                <w:sz w:val="24"/>
                <w:szCs w:val="24"/>
                <w:lang w:eastAsia="ar-SA"/>
              </w:rPr>
              <w:t xml:space="preserve">  А.И. Ярошенко</w:t>
            </w:r>
          </w:p>
        </w:tc>
      </w:tr>
    </w:tbl>
    <w:p w:rsidR="00941B21" w:rsidRPr="009566A5" w:rsidRDefault="00941B21" w:rsidP="00941B21">
      <w:pPr>
        <w:widowControl w:val="0"/>
        <w:suppressAutoHyphens/>
        <w:autoSpaceDE w:val="0"/>
        <w:spacing w:after="0" w:line="240" w:lineRule="auto"/>
        <w:jc w:val="both"/>
        <w:rPr>
          <w:rFonts w:ascii="Arial" w:eastAsia="Times New Roman" w:hAnsi="Arial" w:cs="Arial"/>
          <w:sz w:val="16"/>
          <w:szCs w:val="16"/>
          <w:lang w:eastAsia="ar-SA"/>
        </w:rPr>
      </w:pPr>
    </w:p>
    <w:p w:rsidR="00941B21" w:rsidRPr="009566A5" w:rsidRDefault="00941B21" w:rsidP="00941B21">
      <w:pPr>
        <w:widowControl w:val="0"/>
        <w:suppressAutoHyphens/>
        <w:autoSpaceDE w:val="0"/>
        <w:spacing w:after="0" w:line="240" w:lineRule="auto"/>
        <w:jc w:val="both"/>
        <w:rPr>
          <w:rFonts w:ascii="Arial" w:eastAsia="Times New Roman" w:hAnsi="Arial" w:cs="Arial"/>
          <w:sz w:val="16"/>
          <w:szCs w:val="16"/>
          <w:lang w:eastAsia="ar-SA"/>
        </w:rPr>
      </w:pPr>
    </w:p>
    <w:p w:rsidR="00941B21" w:rsidRDefault="00941B21" w:rsidP="00941B21">
      <w:pPr>
        <w:widowControl w:val="0"/>
        <w:suppressAutoHyphens/>
        <w:autoSpaceDE w:val="0"/>
        <w:spacing w:after="0" w:line="240" w:lineRule="auto"/>
        <w:ind w:firstLine="720"/>
        <w:jc w:val="right"/>
        <w:rPr>
          <w:rFonts w:ascii="Times New Roman" w:eastAsia="Times New Roman" w:hAnsi="Times New Roman"/>
          <w:b/>
          <w:sz w:val="24"/>
          <w:szCs w:val="24"/>
          <w:lang w:eastAsia="ar-SA"/>
        </w:rPr>
      </w:pPr>
    </w:p>
    <w:p w:rsidR="005D2F67" w:rsidRDefault="005D2F67" w:rsidP="00941B21">
      <w:pPr>
        <w:widowControl w:val="0"/>
        <w:suppressAutoHyphens/>
        <w:autoSpaceDE w:val="0"/>
        <w:spacing w:after="0" w:line="240" w:lineRule="auto"/>
        <w:ind w:firstLine="720"/>
        <w:jc w:val="right"/>
        <w:rPr>
          <w:rFonts w:ascii="Times New Roman" w:eastAsia="Times New Roman" w:hAnsi="Times New Roman"/>
          <w:b/>
          <w:sz w:val="24"/>
          <w:szCs w:val="24"/>
          <w:lang w:eastAsia="ar-SA"/>
        </w:rPr>
      </w:pPr>
    </w:p>
    <w:p w:rsidR="005D2F67" w:rsidRDefault="005D2F67" w:rsidP="00941B21">
      <w:pPr>
        <w:widowControl w:val="0"/>
        <w:suppressAutoHyphens/>
        <w:autoSpaceDE w:val="0"/>
        <w:spacing w:after="0" w:line="240" w:lineRule="auto"/>
        <w:ind w:firstLine="720"/>
        <w:jc w:val="right"/>
        <w:rPr>
          <w:rFonts w:ascii="Times New Roman" w:eastAsia="Times New Roman" w:hAnsi="Times New Roman"/>
          <w:b/>
          <w:sz w:val="24"/>
          <w:szCs w:val="24"/>
          <w:lang w:eastAsia="ar-SA"/>
        </w:rPr>
      </w:pPr>
    </w:p>
    <w:p w:rsidR="005D2F67" w:rsidRDefault="005D2F67" w:rsidP="00941B21">
      <w:pPr>
        <w:widowControl w:val="0"/>
        <w:suppressAutoHyphens/>
        <w:autoSpaceDE w:val="0"/>
        <w:spacing w:after="0" w:line="240" w:lineRule="auto"/>
        <w:ind w:firstLine="720"/>
        <w:jc w:val="right"/>
        <w:rPr>
          <w:rFonts w:ascii="Times New Roman" w:eastAsia="Times New Roman" w:hAnsi="Times New Roman"/>
          <w:b/>
          <w:sz w:val="24"/>
          <w:szCs w:val="24"/>
          <w:lang w:eastAsia="ar-SA"/>
        </w:rPr>
      </w:pPr>
    </w:p>
    <w:p w:rsidR="00941B21" w:rsidRPr="009566A5" w:rsidRDefault="00941B21" w:rsidP="00941B21">
      <w:pPr>
        <w:widowControl w:val="0"/>
        <w:suppressAutoHyphens/>
        <w:autoSpaceDE w:val="0"/>
        <w:spacing w:after="0" w:line="240" w:lineRule="auto"/>
        <w:ind w:firstLine="720"/>
        <w:jc w:val="right"/>
        <w:rPr>
          <w:rFonts w:ascii="Times New Roman" w:eastAsia="Times New Roman" w:hAnsi="Times New Roman"/>
          <w:b/>
          <w:sz w:val="24"/>
          <w:szCs w:val="24"/>
          <w:lang w:eastAsia="ar-SA"/>
        </w:rPr>
      </w:pPr>
      <w:r w:rsidRPr="009566A5">
        <w:rPr>
          <w:rFonts w:ascii="Times New Roman" w:eastAsia="Times New Roman" w:hAnsi="Times New Roman"/>
          <w:b/>
          <w:sz w:val="24"/>
          <w:szCs w:val="24"/>
          <w:lang w:eastAsia="ar-SA"/>
        </w:rPr>
        <w:lastRenderedPageBreak/>
        <w:t xml:space="preserve">Приложение </w:t>
      </w:r>
    </w:p>
    <w:p w:rsidR="00941B21" w:rsidRPr="009566A5" w:rsidRDefault="00941B21" w:rsidP="00941B21">
      <w:pPr>
        <w:widowControl w:val="0"/>
        <w:suppressAutoHyphens/>
        <w:autoSpaceDE w:val="0"/>
        <w:spacing w:after="0" w:line="240" w:lineRule="auto"/>
        <w:ind w:firstLine="720"/>
        <w:jc w:val="right"/>
        <w:rPr>
          <w:rFonts w:ascii="Times New Roman" w:eastAsia="Times New Roman" w:hAnsi="Times New Roman"/>
          <w:b/>
          <w:sz w:val="24"/>
          <w:szCs w:val="24"/>
          <w:lang w:eastAsia="ar-SA"/>
        </w:rPr>
      </w:pPr>
      <w:r w:rsidRPr="009566A5">
        <w:rPr>
          <w:rFonts w:ascii="Times New Roman" w:eastAsia="Times New Roman" w:hAnsi="Times New Roman"/>
          <w:b/>
          <w:sz w:val="24"/>
          <w:szCs w:val="24"/>
          <w:lang w:eastAsia="ar-SA"/>
        </w:rPr>
        <w:t>к решени</w:t>
      </w:r>
      <w:r w:rsidR="00A214F2">
        <w:rPr>
          <w:rFonts w:ascii="Times New Roman" w:eastAsia="Times New Roman" w:hAnsi="Times New Roman"/>
          <w:b/>
          <w:sz w:val="24"/>
          <w:szCs w:val="24"/>
          <w:lang w:eastAsia="ar-SA"/>
        </w:rPr>
        <w:t>ю</w:t>
      </w:r>
      <w:r w:rsidRPr="009566A5">
        <w:rPr>
          <w:rFonts w:ascii="Times New Roman" w:eastAsia="Times New Roman" w:hAnsi="Times New Roman"/>
          <w:b/>
          <w:sz w:val="24"/>
          <w:szCs w:val="24"/>
          <w:lang w:eastAsia="ar-SA"/>
        </w:rPr>
        <w:t xml:space="preserve"> городского Совета депутатов </w:t>
      </w:r>
    </w:p>
    <w:p w:rsidR="00941B21" w:rsidRPr="009566A5" w:rsidRDefault="00941B21" w:rsidP="00941B21">
      <w:pPr>
        <w:widowControl w:val="0"/>
        <w:suppressAutoHyphens/>
        <w:autoSpaceDE w:val="0"/>
        <w:spacing w:after="0" w:line="240" w:lineRule="auto"/>
        <w:ind w:firstLine="720"/>
        <w:jc w:val="right"/>
        <w:rPr>
          <w:rFonts w:ascii="Times New Roman" w:eastAsia="Times New Roman" w:hAnsi="Times New Roman"/>
          <w:b/>
          <w:sz w:val="24"/>
          <w:szCs w:val="24"/>
          <w:lang w:eastAsia="ar-SA"/>
        </w:rPr>
      </w:pPr>
      <w:r w:rsidRPr="009566A5">
        <w:rPr>
          <w:rFonts w:ascii="Times New Roman" w:eastAsia="Times New Roman" w:hAnsi="Times New Roman"/>
          <w:b/>
          <w:sz w:val="24"/>
          <w:szCs w:val="24"/>
          <w:lang w:eastAsia="ar-SA"/>
        </w:rPr>
        <w:t xml:space="preserve">муниципального образования «Поселок </w:t>
      </w:r>
      <w:proofErr w:type="gramStart"/>
      <w:r w:rsidRPr="009566A5">
        <w:rPr>
          <w:rFonts w:ascii="Times New Roman" w:eastAsia="Times New Roman" w:hAnsi="Times New Roman"/>
          <w:b/>
          <w:sz w:val="24"/>
          <w:szCs w:val="24"/>
          <w:lang w:eastAsia="ar-SA"/>
        </w:rPr>
        <w:t>Донское</w:t>
      </w:r>
      <w:proofErr w:type="gramEnd"/>
      <w:r w:rsidRPr="009566A5">
        <w:rPr>
          <w:rFonts w:ascii="Times New Roman" w:eastAsia="Times New Roman" w:hAnsi="Times New Roman"/>
          <w:b/>
          <w:sz w:val="24"/>
          <w:szCs w:val="24"/>
          <w:lang w:eastAsia="ar-SA"/>
        </w:rPr>
        <w:t>»</w:t>
      </w:r>
    </w:p>
    <w:p w:rsidR="00941B21" w:rsidRDefault="00941B21" w:rsidP="00941B21">
      <w:pPr>
        <w:widowControl w:val="0"/>
        <w:suppressAutoHyphens/>
        <w:autoSpaceDE w:val="0"/>
        <w:spacing w:after="0" w:line="240" w:lineRule="auto"/>
        <w:ind w:firstLine="720"/>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от «</w:t>
      </w:r>
      <w:r w:rsidR="00C6280B">
        <w:rPr>
          <w:rFonts w:ascii="Times New Roman" w:eastAsia="Times New Roman" w:hAnsi="Times New Roman"/>
          <w:b/>
          <w:sz w:val="24"/>
          <w:szCs w:val="24"/>
          <w:lang w:eastAsia="ar-SA"/>
        </w:rPr>
        <w:t>02</w:t>
      </w:r>
      <w:r w:rsidRPr="009566A5">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 xml:space="preserve"> ию</w:t>
      </w:r>
      <w:r w:rsidR="00C6280B">
        <w:rPr>
          <w:rFonts w:ascii="Times New Roman" w:eastAsia="Times New Roman" w:hAnsi="Times New Roman"/>
          <w:b/>
          <w:sz w:val="24"/>
          <w:szCs w:val="24"/>
          <w:lang w:eastAsia="ar-SA"/>
        </w:rPr>
        <w:t>л</w:t>
      </w:r>
      <w:r>
        <w:rPr>
          <w:rFonts w:ascii="Times New Roman" w:eastAsia="Times New Roman" w:hAnsi="Times New Roman"/>
          <w:b/>
          <w:sz w:val="24"/>
          <w:szCs w:val="24"/>
          <w:lang w:eastAsia="ar-SA"/>
        </w:rPr>
        <w:t>я</w:t>
      </w:r>
      <w:r w:rsidRPr="009566A5">
        <w:rPr>
          <w:rFonts w:ascii="Times New Roman" w:eastAsia="Times New Roman" w:hAnsi="Times New Roman"/>
          <w:b/>
          <w:sz w:val="24"/>
          <w:szCs w:val="24"/>
          <w:lang w:eastAsia="ar-SA"/>
        </w:rPr>
        <w:t xml:space="preserve"> 201</w:t>
      </w:r>
      <w:r>
        <w:rPr>
          <w:rFonts w:ascii="Times New Roman" w:eastAsia="Times New Roman" w:hAnsi="Times New Roman"/>
          <w:b/>
          <w:sz w:val="24"/>
          <w:szCs w:val="24"/>
          <w:lang w:eastAsia="ar-SA"/>
        </w:rPr>
        <w:t>8</w:t>
      </w:r>
      <w:r w:rsidRPr="009566A5">
        <w:rPr>
          <w:rFonts w:ascii="Times New Roman" w:eastAsia="Times New Roman" w:hAnsi="Times New Roman"/>
          <w:b/>
          <w:sz w:val="24"/>
          <w:szCs w:val="24"/>
          <w:lang w:eastAsia="ar-SA"/>
        </w:rPr>
        <w:t xml:space="preserve"> года №</w:t>
      </w:r>
      <w:r w:rsidR="00A214F2">
        <w:rPr>
          <w:rFonts w:ascii="Times New Roman" w:eastAsia="Times New Roman" w:hAnsi="Times New Roman"/>
          <w:b/>
          <w:sz w:val="24"/>
          <w:szCs w:val="24"/>
          <w:lang w:eastAsia="ar-SA"/>
        </w:rPr>
        <w:t xml:space="preserve"> 16</w:t>
      </w:r>
    </w:p>
    <w:p w:rsidR="005D2F67" w:rsidRPr="003B775A" w:rsidRDefault="005D2F67" w:rsidP="005D2F67">
      <w:pPr>
        <w:spacing w:line="240" w:lineRule="atLeast"/>
        <w:contextualSpacing/>
        <w:rPr>
          <w:rFonts w:ascii="Times New Roman" w:hAnsi="Times New Roman"/>
          <w:sz w:val="24"/>
          <w:szCs w:val="24"/>
        </w:rPr>
      </w:pPr>
    </w:p>
    <w:p w:rsidR="005D2F67" w:rsidRDefault="005D2F67" w:rsidP="005D2F6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ПРАВИЛА</w:t>
      </w:r>
    </w:p>
    <w:p w:rsidR="005D2F67" w:rsidRDefault="005D2F67" w:rsidP="005D2F6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благоустройства территории муниципального образования</w:t>
      </w:r>
    </w:p>
    <w:p w:rsidR="005D2F67" w:rsidRDefault="005D2F67" w:rsidP="005D2F6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«Пос</w:t>
      </w:r>
      <w:r w:rsidR="002F41AC">
        <w:rPr>
          <w:rFonts w:ascii="Times New Roman" w:hAnsi="Times New Roman" w:cs="Times New Roman"/>
          <w:sz w:val="24"/>
          <w:szCs w:val="24"/>
        </w:rPr>
        <w:t>е</w:t>
      </w:r>
      <w:r>
        <w:rPr>
          <w:rFonts w:ascii="Times New Roman" w:hAnsi="Times New Roman" w:cs="Times New Roman"/>
          <w:sz w:val="24"/>
          <w:szCs w:val="24"/>
        </w:rPr>
        <w:t xml:space="preserve">лок </w:t>
      </w:r>
      <w:proofErr w:type="gramStart"/>
      <w:r>
        <w:rPr>
          <w:rFonts w:ascii="Times New Roman" w:hAnsi="Times New Roman" w:cs="Times New Roman"/>
          <w:sz w:val="24"/>
          <w:szCs w:val="24"/>
        </w:rPr>
        <w:t>Донское</w:t>
      </w:r>
      <w:proofErr w:type="gramEnd"/>
      <w:r>
        <w:rPr>
          <w:rFonts w:ascii="Times New Roman" w:hAnsi="Times New Roman" w:cs="Times New Roman"/>
          <w:sz w:val="24"/>
          <w:szCs w:val="24"/>
        </w:rPr>
        <w:t>»</w:t>
      </w:r>
    </w:p>
    <w:tbl>
      <w:tblPr>
        <w:tblStyle w:val="a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905"/>
        <w:gridCol w:w="2126"/>
      </w:tblGrid>
      <w:tr w:rsidR="002F41AC" w:rsidRPr="003B775A" w:rsidTr="00541EE7">
        <w:trPr>
          <w:trHeight w:val="248"/>
        </w:trPr>
        <w:tc>
          <w:tcPr>
            <w:tcW w:w="7905" w:type="dxa"/>
          </w:tcPr>
          <w:p w:rsidR="002F41AC" w:rsidRPr="003B775A" w:rsidRDefault="002F41AC" w:rsidP="002F41AC">
            <w:pPr>
              <w:spacing w:line="240" w:lineRule="atLeast"/>
              <w:contextualSpacing/>
              <w:jc w:val="center"/>
              <w:rPr>
                <w:rFonts w:ascii="Times New Roman" w:hAnsi="Times New Roman"/>
                <w:sz w:val="24"/>
                <w:szCs w:val="24"/>
              </w:rPr>
            </w:pPr>
            <w:r w:rsidRPr="003B775A">
              <w:rPr>
                <w:rFonts w:ascii="Times New Roman" w:hAnsi="Times New Roman"/>
                <w:sz w:val="24"/>
                <w:szCs w:val="24"/>
              </w:rPr>
              <w:t>Наименование раздела</w:t>
            </w:r>
          </w:p>
        </w:tc>
        <w:tc>
          <w:tcPr>
            <w:tcW w:w="2126" w:type="dxa"/>
          </w:tcPr>
          <w:p w:rsidR="002F41AC" w:rsidRPr="003B775A" w:rsidRDefault="002F41AC" w:rsidP="002F41AC">
            <w:pPr>
              <w:spacing w:line="240" w:lineRule="atLeast"/>
              <w:contextualSpacing/>
              <w:jc w:val="center"/>
              <w:rPr>
                <w:rFonts w:ascii="Times New Roman" w:hAnsi="Times New Roman"/>
                <w:sz w:val="24"/>
                <w:szCs w:val="24"/>
              </w:rPr>
            </w:pPr>
            <w:r w:rsidRPr="003B775A">
              <w:rPr>
                <w:rFonts w:ascii="Times New Roman" w:hAnsi="Times New Roman"/>
                <w:sz w:val="24"/>
                <w:szCs w:val="24"/>
              </w:rPr>
              <w:t>Стр.</w:t>
            </w:r>
          </w:p>
        </w:tc>
      </w:tr>
      <w:tr w:rsidR="002F41AC" w:rsidRPr="003B775A" w:rsidTr="00541EE7">
        <w:trPr>
          <w:trHeight w:val="275"/>
        </w:trPr>
        <w:tc>
          <w:tcPr>
            <w:tcW w:w="7905" w:type="dxa"/>
          </w:tcPr>
          <w:p w:rsidR="002F41AC" w:rsidRPr="0089763E" w:rsidRDefault="002F41AC" w:rsidP="002F41AC">
            <w:pPr>
              <w:spacing w:line="240" w:lineRule="atLeast"/>
              <w:contextualSpacing/>
              <w:rPr>
                <w:sz w:val="26"/>
                <w:szCs w:val="26"/>
              </w:rPr>
            </w:pPr>
            <w:r w:rsidRPr="0089763E">
              <w:rPr>
                <w:rFonts w:ascii="Times New Roman" w:hAnsi="Times New Roman"/>
                <w:sz w:val="26"/>
                <w:szCs w:val="26"/>
              </w:rPr>
              <w:t>1. Общие положения…………………………………………………..</w:t>
            </w:r>
          </w:p>
        </w:tc>
        <w:tc>
          <w:tcPr>
            <w:tcW w:w="2126" w:type="dxa"/>
          </w:tcPr>
          <w:p w:rsidR="002F41AC" w:rsidRPr="003B775A" w:rsidRDefault="00EA484D" w:rsidP="002F41AC">
            <w:pPr>
              <w:spacing w:line="240" w:lineRule="atLeast"/>
              <w:contextualSpacing/>
              <w:jc w:val="right"/>
              <w:rPr>
                <w:rFonts w:ascii="Times New Roman" w:hAnsi="Times New Roman"/>
                <w:sz w:val="24"/>
                <w:szCs w:val="24"/>
              </w:rPr>
            </w:pPr>
            <w:r>
              <w:rPr>
                <w:rFonts w:ascii="Times New Roman" w:hAnsi="Times New Roman"/>
                <w:sz w:val="24"/>
                <w:szCs w:val="24"/>
              </w:rPr>
              <w:t>….</w:t>
            </w:r>
            <w:r w:rsidR="00962E04">
              <w:rPr>
                <w:rFonts w:ascii="Times New Roman" w:hAnsi="Times New Roman"/>
                <w:sz w:val="24"/>
                <w:szCs w:val="24"/>
              </w:rPr>
              <w:t>………………</w:t>
            </w:r>
            <w:r w:rsidR="002F41AC" w:rsidRPr="003B775A">
              <w:rPr>
                <w:rFonts w:ascii="Times New Roman" w:hAnsi="Times New Roman"/>
                <w:sz w:val="24"/>
                <w:szCs w:val="24"/>
              </w:rPr>
              <w:t>2</w:t>
            </w:r>
          </w:p>
        </w:tc>
      </w:tr>
      <w:tr w:rsidR="002F41AC" w:rsidRPr="003B775A" w:rsidTr="00541EE7">
        <w:trPr>
          <w:trHeight w:val="262"/>
        </w:trPr>
        <w:tc>
          <w:tcPr>
            <w:tcW w:w="7905" w:type="dxa"/>
          </w:tcPr>
          <w:p w:rsidR="002F41AC" w:rsidRPr="0089763E" w:rsidRDefault="002F41AC" w:rsidP="002F41AC">
            <w:pPr>
              <w:spacing w:line="240" w:lineRule="atLeast"/>
              <w:contextualSpacing/>
              <w:rPr>
                <w:sz w:val="26"/>
                <w:szCs w:val="26"/>
              </w:rPr>
            </w:pPr>
            <w:r w:rsidRPr="0089763E">
              <w:rPr>
                <w:rFonts w:ascii="Times New Roman" w:hAnsi="Times New Roman"/>
                <w:sz w:val="26"/>
                <w:szCs w:val="26"/>
              </w:rPr>
              <w:t>2. Общие принципы и подходы………………………………………</w:t>
            </w:r>
          </w:p>
        </w:tc>
        <w:tc>
          <w:tcPr>
            <w:tcW w:w="2126" w:type="dxa"/>
          </w:tcPr>
          <w:p w:rsidR="002F41AC" w:rsidRPr="003B775A" w:rsidRDefault="00EA484D" w:rsidP="00962E04">
            <w:pPr>
              <w:spacing w:line="240" w:lineRule="atLeast"/>
              <w:contextualSpacing/>
              <w:jc w:val="right"/>
              <w:rPr>
                <w:rFonts w:ascii="Times New Roman" w:hAnsi="Times New Roman"/>
                <w:sz w:val="24"/>
                <w:szCs w:val="24"/>
              </w:rPr>
            </w:pPr>
            <w:r>
              <w:rPr>
                <w:rFonts w:ascii="Times New Roman" w:hAnsi="Times New Roman"/>
                <w:sz w:val="24"/>
                <w:szCs w:val="24"/>
              </w:rPr>
              <w:t>…..</w:t>
            </w:r>
            <w:r w:rsidR="002F41AC" w:rsidRPr="003B775A">
              <w:rPr>
                <w:rFonts w:ascii="Times New Roman" w:hAnsi="Times New Roman"/>
                <w:sz w:val="24"/>
                <w:szCs w:val="24"/>
              </w:rPr>
              <w:t>...……………</w:t>
            </w:r>
            <w:r w:rsidR="00BF6B47">
              <w:rPr>
                <w:rFonts w:ascii="Times New Roman" w:hAnsi="Times New Roman"/>
                <w:sz w:val="24"/>
                <w:szCs w:val="24"/>
              </w:rPr>
              <w:t>6</w:t>
            </w:r>
          </w:p>
        </w:tc>
      </w:tr>
      <w:tr w:rsidR="002F41AC" w:rsidRPr="003B775A" w:rsidTr="00541EE7">
        <w:trPr>
          <w:trHeight w:val="1489"/>
        </w:trPr>
        <w:tc>
          <w:tcPr>
            <w:tcW w:w="7905" w:type="dxa"/>
          </w:tcPr>
          <w:p w:rsidR="002F41AC" w:rsidRPr="0089763E" w:rsidRDefault="002F41AC" w:rsidP="00962E04">
            <w:pPr>
              <w:spacing w:line="240" w:lineRule="atLeast"/>
              <w:contextualSpacing/>
              <w:jc w:val="both"/>
              <w:rPr>
                <w:sz w:val="26"/>
                <w:szCs w:val="26"/>
              </w:rPr>
            </w:pPr>
            <w:r w:rsidRPr="0089763E">
              <w:rPr>
                <w:rFonts w:ascii="Times New Roman" w:hAnsi="Times New Roman"/>
                <w:sz w:val="26"/>
                <w:szCs w:val="26"/>
              </w:rPr>
              <w:t xml:space="preserve">3.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муниципального образования «Поселок </w:t>
            </w:r>
            <w:proofErr w:type="gramStart"/>
            <w:r w:rsidRPr="0089763E">
              <w:rPr>
                <w:rFonts w:ascii="Times New Roman" w:hAnsi="Times New Roman"/>
                <w:sz w:val="26"/>
                <w:szCs w:val="26"/>
              </w:rPr>
              <w:t>Донское</w:t>
            </w:r>
            <w:proofErr w:type="gramEnd"/>
            <w:r w:rsidRPr="0089763E">
              <w:rPr>
                <w:rFonts w:ascii="Times New Roman" w:hAnsi="Times New Roman"/>
                <w:sz w:val="26"/>
                <w:szCs w:val="26"/>
              </w:rPr>
              <w:t>» объектам благоустройства и их отдель</w:t>
            </w:r>
            <w:r w:rsidR="00962E04" w:rsidRPr="0089763E">
              <w:rPr>
                <w:rFonts w:ascii="Times New Roman" w:hAnsi="Times New Roman"/>
                <w:sz w:val="26"/>
                <w:szCs w:val="26"/>
              </w:rPr>
              <w:t>ным</w:t>
            </w:r>
            <w:r w:rsidRPr="0089763E">
              <w:rPr>
                <w:rFonts w:ascii="Times New Roman" w:hAnsi="Times New Roman"/>
                <w:sz w:val="26"/>
                <w:szCs w:val="26"/>
              </w:rPr>
              <w:t>элементам………………………………………………...</w:t>
            </w:r>
            <w:r w:rsidR="00962E04" w:rsidRPr="0089763E">
              <w:rPr>
                <w:rFonts w:ascii="Times New Roman" w:hAnsi="Times New Roman"/>
                <w:sz w:val="26"/>
                <w:szCs w:val="26"/>
              </w:rPr>
              <w:t>......</w:t>
            </w:r>
          </w:p>
        </w:tc>
        <w:tc>
          <w:tcPr>
            <w:tcW w:w="2126" w:type="dxa"/>
            <w:vAlign w:val="bottom"/>
          </w:tcPr>
          <w:p w:rsidR="002F41AC" w:rsidRPr="003B775A" w:rsidRDefault="00EA484D" w:rsidP="00EA484D">
            <w:pPr>
              <w:spacing w:line="240" w:lineRule="atLeast"/>
              <w:contextualSpacing/>
              <w:jc w:val="right"/>
              <w:rPr>
                <w:rFonts w:ascii="Times New Roman" w:hAnsi="Times New Roman"/>
                <w:sz w:val="24"/>
                <w:szCs w:val="24"/>
              </w:rPr>
            </w:pPr>
            <w:r>
              <w:rPr>
                <w:rFonts w:ascii="Times New Roman" w:hAnsi="Times New Roman"/>
                <w:sz w:val="24"/>
                <w:szCs w:val="24"/>
              </w:rPr>
              <w:t>…..</w:t>
            </w:r>
            <w:r w:rsidR="002F41AC" w:rsidRPr="003B775A">
              <w:rPr>
                <w:rFonts w:ascii="Times New Roman" w:hAnsi="Times New Roman"/>
                <w:sz w:val="24"/>
                <w:szCs w:val="24"/>
              </w:rPr>
              <w:t>…</w:t>
            </w:r>
            <w:r w:rsidR="00962E04">
              <w:rPr>
                <w:rFonts w:ascii="Times New Roman" w:hAnsi="Times New Roman"/>
                <w:sz w:val="24"/>
                <w:szCs w:val="24"/>
              </w:rPr>
              <w:t>….</w:t>
            </w:r>
            <w:r w:rsidR="002F41AC" w:rsidRPr="003B775A">
              <w:rPr>
                <w:rFonts w:ascii="Times New Roman" w:hAnsi="Times New Roman"/>
                <w:sz w:val="24"/>
                <w:szCs w:val="24"/>
              </w:rPr>
              <w:t>……...</w:t>
            </w:r>
            <w:r>
              <w:rPr>
                <w:rFonts w:ascii="Times New Roman" w:hAnsi="Times New Roman"/>
                <w:sz w:val="24"/>
                <w:szCs w:val="24"/>
              </w:rPr>
              <w:t>...</w:t>
            </w:r>
            <w:r w:rsidR="00962E04">
              <w:rPr>
                <w:rFonts w:ascii="Times New Roman" w:hAnsi="Times New Roman"/>
                <w:sz w:val="24"/>
                <w:szCs w:val="24"/>
              </w:rPr>
              <w:t>8</w:t>
            </w:r>
          </w:p>
        </w:tc>
      </w:tr>
      <w:tr w:rsidR="002F41AC" w:rsidRPr="003B775A" w:rsidTr="00541EE7">
        <w:trPr>
          <w:trHeight w:val="813"/>
        </w:trPr>
        <w:tc>
          <w:tcPr>
            <w:tcW w:w="7905" w:type="dxa"/>
          </w:tcPr>
          <w:p w:rsidR="002F41AC" w:rsidRPr="0089763E" w:rsidRDefault="002F41AC" w:rsidP="002F41AC">
            <w:pPr>
              <w:spacing w:line="240" w:lineRule="atLeast"/>
              <w:contextualSpacing/>
              <w:jc w:val="both"/>
              <w:rPr>
                <w:sz w:val="26"/>
                <w:szCs w:val="26"/>
              </w:rPr>
            </w:pPr>
            <w:r w:rsidRPr="0089763E">
              <w:rPr>
                <w:rFonts w:ascii="Times New Roman" w:hAnsi="Times New Roman"/>
                <w:sz w:val="26"/>
                <w:szCs w:val="26"/>
              </w:rPr>
              <w:t xml:space="preserve">3.1. Общие требования к территории общественного назначения на Территории муниципального образования «Поселок </w:t>
            </w:r>
            <w:proofErr w:type="gramStart"/>
            <w:r w:rsidRPr="0089763E">
              <w:rPr>
                <w:rFonts w:ascii="Times New Roman" w:hAnsi="Times New Roman"/>
                <w:sz w:val="26"/>
                <w:szCs w:val="26"/>
              </w:rPr>
              <w:t>Донское</w:t>
            </w:r>
            <w:proofErr w:type="gramEnd"/>
            <w:r w:rsidRPr="0089763E">
              <w:rPr>
                <w:rFonts w:ascii="Times New Roman" w:hAnsi="Times New Roman"/>
                <w:sz w:val="26"/>
                <w:szCs w:val="26"/>
              </w:rPr>
              <w:t>»……………………………………………</w:t>
            </w:r>
            <w:r w:rsidR="00962E04" w:rsidRPr="0089763E">
              <w:rPr>
                <w:rFonts w:ascii="Times New Roman" w:hAnsi="Times New Roman"/>
                <w:sz w:val="26"/>
                <w:szCs w:val="26"/>
              </w:rPr>
              <w:t>…………….</w:t>
            </w:r>
            <w:r w:rsidRPr="0089763E">
              <w:rPr>
                <w:rFonts w:ascii="Times New Roman" w:hAnsi="Times New Roman"/>
                <w:sz w:val="26"/>
                <w:szCs w:val="26"/>
              </w:rPr>
              <w:t>……</w:t>
            </w:r>
            <w:r w:rsidR="00962E04" w:rsidRPr="0089763E">
              <w:rPr>
                <w:rFonts w:ascii="Times New Roman" w:hAnsi="Times New Roman"/>
                <w:sz w:val="26"/>
                <w:szCs w:val="26"/>
              </w:rPr>
              <w:t>…</w:t>
            </w:r>
          </w:p>
        </w:tc>
        <w:tc>
          <w:tcPr>
            <w:tcW w:w="2126" w:type="dxa"/>
            <w:vAlign w:val="bottom"/>
          </w:tcPr>
          <w:p w:rsidR="00962E04" w:rsidRDefault="00962E04" w:rsidP="002F41AC">
            <w:pPr>
              <w:spacing w:line="240" w:lineRule="atLeast"/>
              <w:contextualSpacing/>
              <w:jc w:val="right"/>
              <w:rPr>
                <w:rFonts w:ascii="Times New Roman" w:hAnsi="Times New Roman"/>
                <w:sz w:val="24"/>
                <w:szCs w:val="24"/>
              </w:rPr>
            </w:pPr>
          </w:p>
          <w:p w:rsidR="002F41AC" w:rsidRPr="003B775A" w:rsidRDefault="002F41AC" w:rsidP="002F41AC">
            <w:pPr>
              <w:spacing w:line="240" w:lineRule="atLeast"/>
              <w:contextualSpacing/>
              <w:jc w:val="right"/>
              <w:rPr>
                <w:rFonts w:ascii="Times New Roman" w:hAnsi="Times New Roman"/>
                <w:sz w:val="24"/>
                <w:szCs w:val="24"/>
              </w:rPr>
            </w:pPr>
            <w:r w:rsidRPr="003B775A">
              <w:rPr>
                <w:rFonts w:ascii="Times New Roman" w:hAnsi="Times New Roman"/>
                <w:sz w:val="24"/>
                <w:szCs w:val="24"/>
              </w:rPr>
              <w:t>……………</w:t>
            </w:r>
            <w:r w:rsidR="00EA484D">
              <w:rPr>
                <w:rFonts w:ascii="Times New Roman" w:hAnsi="Times New Roman"/>
                <w:sz w:val="24"/>
                <w:szCs w:val="24"/>
              </w:rPr>
              <w:t>…..</w:t>
            </w:r>
            <w:r w:rsidRPr="003B775A">
              <w:rPr>
                <w:rFonts w:ascii="Times New Roman" w:hAnsi="Times New Roman"/>
                <w:sz w:val="24"/>
                <w:szCs w:val="24"/>
              </w:rPr>
              <w:t>...9</w:t>
            </w:r>
          </w:p>
        </w:tc>
      </w:tr>
      <w:tr w:rsidR="002F41AC" w:rsidRPr="003B775A" w:rsidTr="00541EE7">
        <w:trPr>
          <w:trHeight w:val="929"/>
        </w:trPr>
        <w:tc>
          <w:tcPr>
            <w:tcW w:w="7905" w:type="dxa"/>
          </w:tcPr>
          <w:p w:rsidR="002F41AC" w:rsidRPr="0089763E" w:rsidRDefault="002F41AC" w:rsidP="00962E04">
            <w:pPr>
              <w:spacing w:line="240" w:lineRule="atLeast"/>
              <w:contextualSpacing/>
              <w:jc w:val="both"/>
              <w:rPr>
                <w:sz w:val="26"/>
                <w:szCs w:val="26"/>
              </w:rPr>
            </w:pPr>
            <w:r w:rsidRPr="0089763E">
              <w:rPr>
                <w:rFonts w:ascii="Times New Roman" w:hAnsi="Times New Roman"/>
                <w:sz w:val="26"/>
                <w:szCs w:val="26"/>
              </w:rPr>
              <w:t>3.2. Общие требования к состоянию и облику зданий различного назначения и разной формы собственности на территории муниципального</w:t>
            </w:r>
            <w:r w:rsidR="00962E04" w:rsidRPr="0089763E">
              <w:rPr>
                <w:rFonts w:ascii="Times New Roman" w:hAnsi="Times New Roman"/>
                <w:sz w:val="26"/>
                <w:szCs w:val="26"/>
              </w:rPr>
              <w:t xml:space="preserve"> образования </w:t>
            </w:r>
            <w:r w:rsidRPr="0089763E">
              <w:rPr>
                <w:rFonts w:ascii="Times New Roman" w:hAnsi="Times New Roman"/>
                <w:sz w:val="26"/>
                <w:szCs w:val="26"/>
              </w:rPr>
              <w:t>«</w:t>
            </w:r>
            <w:r w:rsidR="00962E04" w:rsidRPr="0089763E">
              <w:rPr>
                <w:rFonts w:ascii="Times New Roman" w:hAnsi="Times New Roman"/>
                <w:sz w:val="26"/>
                <w:szCs w:val="26"/>
              </w:rPr>
              <w:t xml:space="preserve">Поселок </w:t>
            </w:r>
            <w:proofErr w:type="gramStart"/>
            <w:r w:rsidRPr="0089763E">
              <w:rPr>
                <w:rFonts w:ascii="Times New Roman" w:hAnsi="Times New Roman"/>
                <w:sz w:val="26"/>
                <w:szCs w:val="26"/>
              </w:rPr>
              <w:t>Донское</w:t>
            </w:r>
            <w:proofErr w:type="gramEnd"/>
            <w:r w:rsidR="00EA484D">
              <w:rPr>
                <w:rFonts w:ascii="Times New Roman" w:hAnsi="Times New Roman"/>
                <w:sz w:val="26"/>
                <w:szCs w:val="26"/>
              </w:rPr>
              <w:t>»……………………</w:t>
            </w:r>
          </w:p>
        </w:tc>
        <w:tc>
          <w:tcPr>
            <w:tcW w:w="2126" w:type="dxa"/>
            <w:vAlign w:val="bottom"/>
          </w:tcPr>
          <w:p w:rsidR="002F41AC" w:rsidRPr="003B775A" w:rsidRDefault="00962E04" w:rsidP="00EA484D">
            <w:pPr>
              <w:spacing w:line="240" w:lineRule="atLeast"/>
              <w:contextualSpacing/>
              <w:jc w:val="right"/>
              <w:rPr>
                <w:rFonts w:ascii="Times New Roman" w:hAnsi="Times New Roman"/>
                <w:sz w:val="24"/>
                <w:szCs w:val="24"/>
              </w:rPr>
            </w:pPr>
            <w:r>
              <w:rPr>
                <w:rFonts w:ascii="Times New Roman" w:hAnsi="Times New Roman"/>
                <w:sz w:val="24"/>
                <w:szCs w:val="24"/>
              </w:rPr>
              <w:t>……………</w:t>
            </w:r>
            <w:r w:rsidR="00EA484D">
              <w:rPr>
                <w:rFonts w:ascii="Times New Roman" w:hAnsi="Times New Roman"/>
                <w:sz w:val="24"/>
                <w:szCs w:val="24"/>
              </w:rPr>
              <w:t>….</w:t>
            </w:r>
            <w:r>
              <w:rPr>
                <w:rFonts w:ascii="Times New Roman" w:hAnsi="Times New Roman"/>
                <w:sz w:val="24"/>
                <w:szCs w:val="24"/>
              </w:rPr>
              <w:t>..12</w:t>
            </w:r>
          </w:p>
        </w:tc>
      </w:tr>
      <w:tr w:rsidR="002F41AC" w:rsidRPr="003B775A" w:rsidTr="00541EE7">
        <w:trPr>
          <w:trHeight w:val="813"/>
        </w:trPr>
        <w:tc>
          <w:tcPr>
            <w:tcW w:w="7905" w:type="dxa"/>
          </w:tcPr>
          <w:p w:rsidR="002F41AC" w:rsidRPr="0089763E" w:rsidRDefault="002F41AC" w:rsidP="002F41AC">
            <w:pPr>
              <w:spacing w:line="240" w:lineRule="atLeast"/>
              <w:contextualSpacing/>
              <w:jc w:val="both"/>
              <w:rPr>
                <w:sz w:val="26"/>
                <w:szCs w:val="26"/>
              </w:rPr>
            </w:pPr>
            <w:r w:rsidRPr="0089763E">
              <w:rPr>
                <w:rFonts w:ascii="Times New Roman" w:hAnsi="Times New Roman"/>
                <w:sz w:val="26"/>
                <w:szCs w:val="26"/>
              </w:rPr>
              <w:t xml:space="preserve">3.3. Общие требования к элементам благоустройства и их отдельным элементам на территории муниципального образования «Поселок </w:t>
            </w:r>
            <w:proofErr w:type="gramStart"/>
            <w:r w:rsidRPr="0089763E">
              <w:rPr>
                <w:rFonts w:ascii="Times New Roman" w:hAnsi="Times New Roman"/>
                <w:sz w:val="26"/>
                <w:szCs w:val="26"/>
              </w:rPr>
              <w:t>Донское</w:t>
            </w:r>
            <w:proofErr w:type="gramEnd"/>
            <w:r w:rsidRPr="0089763E">
              <w:rPr>
                <w:rFonts w:ascii="Times New Roman" w:hAnsi="Times New Roman"/>
                <w:sz w:val="26"/>
                <w:szCs w:val="26"/>
              </w:rPr>
              <w:t>»…………</w:t>
            </w:r>
            <w:r w:rsidR="00962E04" w:rsidRPr="0089763E">
              <w:rPr>
                <w:rFonts w:ascii="Times New Roman" w:hAnsi="Times New Roman"/>
                <w:sz w:val="26"/>
                <w:szCs w:val="26"/>
              </w:rPr>
              <w:t>…………………………………………</w:t>
            </w:r>
            <w:r w:rsidR="00EA484D">
              <w:rPr>
                <w:rFonts w:ascii="Times New Roman" w:hAnsi="Times New Roman"/>
                <w:sz w:val="26"/>
                <w:szCs w:val="26"/>
              </w:rPr>
              <w:t>...</w:t>
            </w:r>
            <w:r w:rsidRPr="0089763E">
              <w:rPr>
                <w:rFonts w:ascii="Times New Roman" w:hAnsi="Times New Roman"/>
                <w:sz w:val="26"/>
                <w:szCs w:val="26"/>
              </w:rPr>
              <w:t>.</w:t>
            </w:r>
          </w:p>
        </w:tc>
        <w:tc>
          <w:tcPr>
            <w:tcW w:w="2126" w:type="dxa"/>
            <w:vAlign w:val="bottom"/>
          </w:tcPr>
          <w:p w:rsidR="002F41AC" w:rsidRPr="003B775A" w:rsidRDefault="00962E04" w:rsidP="00962E04">
            <w:pPr>
              <w:spacing w:line="240" w:lineRule="atLeast"/>
              <w:contextualSpacing/>
              <w:jc w:val="right"/>
              <w:rPr>
                <w:rFonts w:ascii="Times New Roman" w:hAnsi="Times New Roman"/>
                <w:sz w:val="24"/>
                <w:szCs w:val="24"/>
              </w:rPr>
            </w:pPr>
            <w:r>
              <w:rPr>
                <w:rFonts w:ascii="Times New Roman" w:hAnsi="Times New Roman"/>
                <w:sz w:val="24"/>
                <w:szCs w:val="24"/>
              </w:rPr>
              <w:t>…</w:t>
            </w:r>
            <w:r w:rsidR="00EA484D">
              <w:rPr>
                <w:rFonts w:ascii="Times New Roman" w:hAnsi="Times New Roman"/>
                <w:sz w:val="24"/>
                <w:szCs w:val="24"/>
              </w:rPr>
              <w:t>…..</w:t>
            </w:r>
            <w:r>
              <w:rPr>
                <w:rFonts w:ascii="Times New Roman" w:hAnsi="Times New Roman"/>
                <w:sz w:val="24"/>
                <w:szCs w:val="24"/>
              </w:rPr>
              <w:t>………….</w:t>
            </w:r>
            <w:r w:rsidR="002F41AC" w:rsidRPr="003B775A">
              <w:rPr>
                <w:rFonts w:ascii="Times New Roman" w:hAnsi="Times New Roman"/>
                <w:sz w:val="24"/>
                <w:szCs w:val="24"/>
              </w:rPr>
              <w:t>1</w:t>
            </w:r>
            <w:r>
              <w:rPr>
                <w:rFonts w:ascii="Times New Roman" w:hAnsi="Times New Roman"/>
                <w:sz w:val="24"/>
                <w:szCs w:val="24"/>
              </w:rPr>
              <w:t>4</w:t>
            </w:r>
          </w:p>
        </w:tc>
      </w:tr>
      <w:tr w:rsidR="002F41AC" w:rsidRPr="003B775A" w:rsidTr="00541EE7">
        <w:trPr>
          <w:trHeight w:val="537"/>
        </w:trPr>
        <w:tc>
          <w:tcPr>
            <w:tcW w:w="7905" w:type="dxa"/>
          </w:tcPr>
          <w:p w:rsidR="002F41AC" w:rsidRPr="0089763E" w:rsidRDefault="002F41AC" w:rsidP="002F41AC">
            <w:pPr>
              <w:spacing w:line="240" w:lineRule="atLeast"/>
              <w:contextualSpacing/>
              <w:jc w:val="both"/>
              <w:rPr>
                <w:sz w:val="26"/>
                <w:szCs w:val="26"/>
              </w:rPr>
            </w:pPr>
            <w:r w:rsidRPr="0089763E">
              <w:rPr>
                <w:rFonts w:ascii="Times New Roman" w:hAnsi="Times New Roman"/>
                <w:sz w:val="26"/>
                <w:szCs w:val="26"/>
              </w:rPr>
              <w:t>4. Особые требования к доступности городской среды для маломобильных групп населения ………………………………</w:t>
            </w:r>
            <w:r w:rsidR="00EA484D">
              <w:rPr>
                <w:rFonts w:ascii="Times New Roman" w:hAnsi="Times New Roman"/>
                <w:sz w:val="26"/>
                <w:szCs w:val="26"/>
              </w:rPr>
              <w:t>….</w:t>
            </w:r>
            <w:r w:rsidRPr="0089763E">
              <w:rPr>
                <w:rFonts w:ascii="Times New Roman" w:hAnsi="Times New Roman"/>
                <w:sz w:val="26"/>
                <w:szCs w:val="26"/>
              </w:rPr>
              <w:t>…...</w:t>
            </w:r>
          </w:p>
        </w:tc>
        <w:tc>
          <w:tcPr>
            <w:tcW w:w="2126" w:type="dxa"/>
            <w:vAlign w:val="bottom"/>
          </w:tcPr>
          <w:p w:rsidR="00962E04" w:rsidRDefault="00962E04" w:rsidP="00962E04">
            <w:pPr>
              <w:spacing w:line="240" w:lineRule="atLeast"/>
              <w:contextualSpacing/>
              <w:jc w:val="right"/>
              <w:rPr>
                <w:rFonts w:ascii="Times New Roman" w:hAnsi="Times New Roman"/>
                <w:sz w:val="24"/>
                <w:szCs w:val="24"/>
              </w:rPr>
            </w:pPr>
          </w:p>
          <w:p w:rsidR="002F41AC" w:rsidRPr="003B775A" w:rsidRDefault="00962E04" w:rsidP="00EA484D">
            <w:pPr>
              <w:spacing w:line="240" w:lineRule="atLeast"/>
              <w:contextualSpacing/>
              <w:jc w:val="right"/>
              <w:rPr>
                <w:rFonts w:ascii="Times New Roman" w:hAnsi="Times New Roman"/>
                <w:sz w:val="24"/>
                <w:szCs w:val="24"/>
              </w:rPr>
            </w:pPr>
            <w:r>
              <w:rPr>
                <w:rFonts w:ascii="Times New Roman" w:hAnsi="Times New Roman"/>
                <w:sz w:val="24"/>
                <w:szCs w:val="24"/>
              </w:rPr>
              <w:t>…</w:t>
            </w:r>
            <w:r w:rsidR="00EA484D">
              <w:rPr>
                <w:rFonts w:ascii="Times New Roman" w:hAnsi="Times New Roman"/>
                <w:sz w:val="24"/>
                <w:szCs w:val="24"/>
              </w:rPr>
              <w:t>…..</w:t>
            </w:r>
            <w:r>
              <w:rPr>
                <w:rFonts w:ascii="Times New Roman" w:hAnsi="Times New Roman"/>
                <w:sz w:val="24"/>
                <w:szCs w:val="24"/>
              </w:rPr>
              <w:t>……</w:t>
            </w:r>
            <w:r w:rsidR="002F41AC" w:rsidRPr="003B775A">
              <w:rPr>
                <w:rFonts w:ascii="Times New Roman" w:hAnsi="Times New Roman"/>
                <w:sz w:val="24"/>
                <w:szCs w:val="24"/>
              </w:rPr>
              <w:t>…….</w:t>
            </w:r>
            <w:r>
              <w:rPr>
                <w:rFonts w:ascii="Times New Roman" w:hAnsi="Times New Roman"/>
                <w:sz w:val="24"/>
                <w:szCs w:val="24"/>
              </w:rPr>
              <w:t>3</w:t>
            </w:r>
            <w:r w:rsidR="00EA484D">
              <w:rPr>
                <w:rFonts w:ascii="Times New Roman" w:hAnsi="Times New Roman"/>
                <w:sz w:val="24"/>
                <w:szCs w:val="24"/>
              </w:rPr>
              <w:t>8</w:t>
            </w:r>
          </w:p>
        </w:tc>
      </w:tr>
      <w:tr w:rsidR="002F41AC" w:rsidRPr="003B775A" w:rsidTr="00541EE7">
        <w:trPr>
          <w:trHeight w:val="262"/>
        </w:trPr>
        <w:tc>
          <w:tcPr>
            <w:tcW w:w="7905" w:type="dxa"/>
          </w:tcPr>
          <w:p w:rsidR="002F41AC" w:rsidRPr="0089763E" w:rsidRDefault="002F41AC" w:rsidP="002F41AC">
            <w:pPr>
              <w:spacing w:line="240" w:lineRule="atLeast"/>
              <w:contextualSpacing/>
              <w:jc w:val="both"/>
              <w:rPr>
                <w:sz w:val="26"/>
                <w:szCs w:val="26"/>
              </w:rPr>
            </w:pPr>
            <w:r w:rsidRPr="0089763E">
              <w:rPr>
                <w:rFonts w:ascii="Times New Roman" w:hAnsi="Times New Roman"/>
                <w:sz w:val="26"/>
                <w:szCs w:val="26"/>
              </w:rPr>
              <w:t>5. Порядок содержания и эксплуатации объектов благоустройства</w:t>
            </w:r>
            <w:r w:rsidR="00EA484D">
              <w:rPr>
                <w:rFonts w:ascii="Times New Roman" w:hAnsi="Times New Roman"/>
                <w:sz w:val="26"/>
                <w:szCs w:val="26"/>
              </w:rPr>
              <w:t>….</w:t>
            </w:r>
          </w:p>
        </w:tc>
        <w:tc>
          <w:tcPr>
            <w:tcW w:w="2126" w:type="dxa"/>
            <w:vAlign w:val="bottom"/>
          </w:tcPr>
          <w:p w:rsidR="002F41AC" w:rsidRPr="003B775A" w:rsidRDefault="00962E04" w:rsidP="00962E04">
            <w:pPr>
              <w:spacing w:line="240" w:lineRule="atLeast"/>
              <w:contextualSpacing/>
              <w:jc w:val="right"/>
              <w:rPr>
                <w:rFonts w:ascii="Times New Roman" w:hAnsi="Times New Roman"/>
                <w:sz w:val="24"/>
                <w:szCs w:val="24"/>
              </w:rPr>
            </w:pPr>
            <w:r>
              <w:rPr>
                <w:rFonts w:ascii="Times New Roman" w:hAnsi="Times New Roman"/>
                <w:sz w:val="24"/>
                <w:szCs w:val="24"/>
              </w:rPr>
              <w:t>…</w:t>
            </w:r>
            <w:r w:rsidR="00EA484D">
              <w:rPr>
                <w:rFonts w:ascii="Times New Roman" w:hAnsi="Times New Roman"/>
                <w:sz w:val="24"/>
                <w:szCs w:val="24"/>
              </w:rPr>
              <w:t>….</w:t>
            </w:r>
            <w:r>
              <w:rPr>
                <w:rFonts w:ascii="Times New Roman" w:hAnsi="Times New Roman"/>
                <w:sz w:val="24"/>
                <w:szCs w:val="24"/>
              </w:rPr>
              <w:t>……</w:t>
            </w:r>
            <w:r w:rsidR="002F41AC">
              <w:rPr>
                <w:rFonts w:ascii="Times New Roman" w:hAnsi="Times New Roman"/>
                <w:sz w:val="24"/>
                <w:szCs w:val="24"/>
              </w:rPr>
              <w:t>……..</w:t>
            </w:r>
            <w:r>
              <w:rPr>
                <w:rFonts w:ascii="Times New Roman" w:hAnsi="Times New Roman"/>
                <w:sz w:val="24"/>
                <w:szCs w:val="24"/>
              </w:rPr>
              <w:t>40</w:t>
            </w:r>
          </w:p>
        </w:tc>
      </w:tr>
      <w:tr w:rsidR="002F41AC" w:rsidRPr="003B775A" w:rsidTr="00541EE7">
        <w:trPr>
          <w:trHeight w:val="70"/>
        </w:trPr>
        <w:tc>
          <w:tcPr>
            <w:tcW w:w="7905" w:type="dxa"/>
          </w:tcPr>
          <w:p w:rsidR="002F41AC" w:rsidRPr="0089763E" w:rsidRDefault="002F41AC" w:rsidP="002F41AC">
            <w:pPr>
              <w:spacing w:line="240" w:lineRule="atLeast"/>
              <w:contextualSpacing/>
              <w:jc w:val="both"/>
              <w:rPr>
                <w:sz w:val="26"/>
                <w:szCs w:val="26"/>
              </w:rPr>
            </w:pPr>
            <w:r w:rsidRPr="0089763E">
              <w:rPr>
                <w:rFonts w:ascii="Times New Roman" w:hAnsi="Times New Roman"/>
                <w:sz w:val="26"/>
                <w:szCs w:val="26"/>
              </w:rPr>
              <w:t>5.1. Требования к содержанию и благоустройству территории муниципального образования ……………………………………</w:t>
            </w:r>
            <w:r w:rsidR="00EA484D">
              <w:rPr>
                <w:rFonts w:ascii="Times New Roman" w:hAnsi="Times New Roman"/>
                <w:sz w:val="26"/>
                <w:szCs w:val="26"/>
              </w:rPr>
              <w:t>…</w:t>
            </w:r>
            <w:r w:rsidRPr="0089763E">
              <w:rPr>
                <w:rFonts w:ascii="Times New Roman" w:hAnsi="Times New Roman"/>
                <w:sz w:val="26"/>
                <w:szCs w:val="26"/>
              </w:rPr>
              <w:t>…..</w:t>
            </w:r>
          </w:p>
        </w:tc>
        <w:tc>
          <w:tcPr>
            <w:tcW w:w="2126" w:type="dxa"/>
            <w:vAlign w:val="bottom"/>
          </w:tcPr>
          <w:p w:rsidR="00962E04" w:rsidRDefault="00962E04" w:rsidP="00962E04">
            <w:pPr>
              <w:spacing w:line="240" w:lineRule="atLeast"/>
              <w:contextualSpacing/>
              <w:jc w:val="center"/>
              <w:rPr>
                <w:rFonts w:ascii="Times New Roman" w:hAnsi="Times New Roman"/>
                <w:sz w:val="24"/>
                <w:szCs w:val="24"/>
              </w:rPr>
            </w:pPr>
          </w:p>
          <w:p w:rsidR="002F41AC" w:rsidRPr="003B775A" w:rsidRDefault="00962E04" w:rsidP="00EA484D">
            <w:pPr>
              <w:spacing w:line="240" w:lineRule="atLeast"/>
              <w:contextualSpacing/>
              <w:jc w:val="right"/>
              <w:rPr>
                <w:rFonts w:ascii="Times New Roman" w:hAnsi="Times New Roman"/>
                <w:sz w:val="24"/>
                <w:szCs w:val="24"/>
              </w:rPr>
            </w:pPr>
            <w:r>
              <w:rPr>
                <w:rFonts w:ascii="Times New Roman" w:hAnsi="Times New Roman"/>
                <w:sz w:val="24"/>
                <w:szCs w:val="24"/>
              </w:rPr>
              <w:t>…</w:t>
            </w:r>
            <w:r w:rsidR="00EA484D">
              <w:rPr>
                <w:rFonts w:ascii="Times New Roman" w:hAnsi="Times New Roman"/>
                <w:sz w:val="24"/>
                <w:szCs w:val="24"/>
              </w:rPr>
              <w:t>…..</w:t>
            </w:r>
            <w:r w:rsidR="002F41AC" w:rsidRPr="003B775A">
              <w:rPr>
                <w:rFonts w:ascii="Times New Roman" w:hAnsi="Times New Roman"/>
                <w:sz w:val="24"/>
                <w:szCs w:val="24"/>
              </w:rPr>
              <w:t>………….4</w:t>
            </w:r>
            <w:r>
              <w:rPr>
                <w:rFonts w:ascii="Times New Roman" w:hAnsi="Times New Roman"/>
                <w:sz w:val="24"/>
                <w:szCs w:val="24"/>
              </w:rPr>
              <w:t>0</w:t>
            </w:r>
          </w:p>
        </w:tc>
      </w:tr>
      <w:tr w:rsidR="002F41AC" w:rsidRPr="003B775A" w:rsidTr="00541EE7">
        <w:trPr>
          <w:trHeight w:val="537"/>
        </w:trPr>
        <w:tc>
          <w:tcPr>
            <w:tcW w:w="7905" w:type="dxa"/>
          </w:tcPr>
          <w:p w:rsidR="002F41AC" w:rsidRPr="0089763E" w:rsidRDefault="002F41AC" w:rsidP="002F41AC">
            <w:pPr>
              <w:spacing w:line="240" w:lineRule="atLeast"/>
              <w:contextualSpacing/>
              <w:jc w:val="both"/>
              <w:rPr>
                <w:sz w:val="26"/>
                <w:szCs w:val="26"/>
              </w:rPr>
            </w:pPr>
            <w:r w:rsidRPr="0089763E">
              <w:rPr>
                <w:rFonts w:ascii="Times New Roman" w:hAnsi="Times New Roman"/>
                <w:sz w:val="26"/>
                <w:szCs w:val="26"/>
              </w:rPr>
              <w:t>5.2. Организация содержания и благоустройства территории муниципального образования………………………………………</w:t>
            </w:r>
            <w:r w:rsidR="00EA484D">
              <w:rPr>
                <w:rFonts w:ascii="Times New Roman" w:hAnsi="Times New Roman"/>
                <w:sz w:val="26"/>
                <w:szCs w:val="26"/>
              </w:rPr>
              <w:t>…</w:t>
            </w:r>
            <w:r w:rsidRPr="0089763E">
              <w:rPr>
                <w:rFonts w:ascii="Times New Roman" w:hAnsi="Times New Roman"/>
                <w:sz w:val="26"/>
                <w:szCs w:val="26"/>
              </w:rPr>
              <w:t>..</w:t>
            </w:r>
          </w:p>
        </w:tc>
        <w:tc>
          <w:tcPr>
            <w:tcW w:w="2126" w:type="dxa"/>
            <w:vAlign w:val="bottom"/>
          </w:tcPr>
          <w:p w:rsidR="00962E04" w:rsidRDefault="00962E04" w:rsidP="002F41AC">
            <w:pPr>
              <w:spacing w:line="240" w:lineRule="atLeast"/>
              <w:contextualSpacing/>
              <w:jc w:val="right"/>
              <w:rPr>
                <w:rFonts w:ascii="Times New Roman" w:hAnsi="Times New Roman"/>
                <w:sz w:val="24"/>
                <w:szCs w:val="24"/>
              </w:rPr>
            </w:pPr>
          </w:p>
          <w:p w:rsidR="002F41AC" w:rsidRPr="003B775A" w:rsidRDefault="00EA484D" w:rsidP="00EA484D">
            <w:pPr>
              <w:spacing w:line="240" w:lineRule="atLeast"/>
              <w:contextualSpacing/>
              <w:jc w:val="right"/>
              <w:rPr>
                <w:rFonts w:ascii="Times New Roman" w:hAnsi="Times New Roman"/>
                <w:sz w:val="24"/>
                <w:szCs w:val="24"/>
              </w:rPr>
            </w:pPr>
            <w:r>
              <w:rPr>
                <w:rFonts w:ascii="Times New Roman" w:hAnsi="Times New Roman"/>
                <w:sz w:val="24"/>
                <w:szCs w:val="24"/>
              </w:rPr>
              <w:t>…..</w:t>
            </w:r>
            <w:r w:rsidR="002F41AC" w:rsidRPr="003B775A">
              <w:rPr>
                <w:rFonts w:ascii="Times New Roman" w:hAnsi="Times New Roman"/>
                <w:sz w:val="24"/>
                <w:szCs w:val="24"/>
              </w:rPr>
              <w:t>…………….4</w:t>
            </w:r>
            <w:r>
              <w:rPr>
                <w:rFonts w:ascii="Times New Roman" w:hAnsi="Times New Roman"/>
                <w:sz w:val="24"/>
                <w:szCs w:val="24"/>
              </w:rPr>
              <w:t>1</w:t>
            </w:r>
          </w:p>
        </w:tc>
      </w:tr>
      <w:tr w:rsidR="002F41AC" w:rsidRPr="003B775A" w:rsidTr="00541EE7">
        <w:trPr>
          <w:trHeight w:val="262"/>
        </w:trPr>
        <w:tc>
          <w:tcPr>
            <w:tcW w:w="7905" w:type="dxa"/>
          </w:tcPr>
          <w:p w:rsidR="002F41AC" w:rsidRPr="0089763E" w:rsidRDefault="002F41AC" w:rsidP="002F41AC">
            <w:pPr>
              <w:spacing w:line="240" w:lineRule="atLeast"/>
              <w:contextualSpacing/>
              <w:jc w:val="both"/>
              <w:rPr>
                <w:sz w:val="26"/>
                <w:szCs w:val="26"/>
              </w:rPr>
            </w:pPr>
            <w:r w:rsidRPr="0089763E">
              <w:rPr>
                <w:rFonts w:ascii="Times New Roman" w:hAnsi="Times New Roman"/>
                <w:sz w:val="26"/>
                <w:szCs w:val="26"/>
              </w:rPr>
              <w:t>5.3. Уборка территорий в осенне-зимний период…………………</w:t>
            </w:r>
            <w:r w:rsidR="00EA484D">
              <w:rPr>
                <w:rFonts w:ascii="Times New Roman" w:hAnsi="Times New Roman"/>
                <w:sz w:val="26"/>
                <w:szCs w:val="26"/>
              </w:rPr>
              <w:t>…</w:t>
            </w:r>
            <w:r w:rsidRPr="0089763E">
              <w:rPr>
                <w:rFonts w:ascii="Times New Roman" w:hAnsi="Times New Roman"/>
                <w:sz w:val="26"/>
                <w:szCs w:val="26"/>
              </w:rPr>
              <w:t>..</w:t>
            </w:r>
          </w:p>
        </w:tc>
        <w:tc>
          <w:tcPr>
            <w:tcW w:w="2126" w:type="dxa"/>
            <w:vAlign w:val="bottom"/>
          </w:tcPr>
          <w:p w:rsidR="002F41AC" w:rsidRPr="003B775A" w:rsidRDefault="00EA484D" w:rsidP="00EA484D">
            <w:pPr>
              <w:spacing w:line="240" w:lineRule="atLeast"/>
              <w:contextualSpacing/>
              <w:jc w:val="right"/>
              <w:rPr>
                <w:rFonts w:ascii="Times New Roman" w:hAnsi="Times New Roman"/>
                <w:sz w:val="24"/>
                <w:szCs w:val="24"/>
              </w:rPr>
            </w:pPr>
            <w:r>
              <w:rPr>
                <w:rFonts w:ascii="Times New Roman" w:hAnsi="Times New Roman"/>
                <w:sz w:val="24"/>
                <w:szCs w:val="24"/>
              </w:rPr>
              <w:t>…..</w:t>
            </w:r>
            <w:r w:rsidR="002F41AC" w:rsidRPr="003B775A">
              <w:rPr>
                <w:rFonts w:ascii="Times New Roman" w:hAnsi="Times New Roman"/>
                <w:sz w:val="24"/>
                <w:szCs w:val="24"/>
              </w:rPr>
              <w:t>…………….</w:t>
            </w:r>
            <w:r w:rsidR="00962E04">
              <w:rPr>
                <w:rFonts w:ascii="Times New Roman" w:hAnsi="Times New Roman"/>
                <w:sz w:val="24"/>
                <w:szCs w:val="24"/>
              </w:rPr>
              <w:t>4</w:t>
            </w:r>
            <w:r>
              <w:rPr>
                <w:rFonts w:ascii="Times New Roman" w:hAnsi="Times New Roman"/>
                <w:sz w:val="24"/>
                <w:szCs w:val="24"/>
              </w:rPr>
              <w:t>3</w:t>
            </w:r>
          </w:p>
        </w:tc>
      </w:tr>
      <w:tr w:rsidR="002F41AC" w:rsidRPr="003B775A" w:rsidTr="00541EE7">
        <w:trPr>
          <w:trHeight w:val="275"/>
        </w:trPr>
        <w:tc>
          <w:tcPr>
            <w:tcW w:w="7905" w:type="dxa"/>
          </w:tcPr>
          <w:p w:rsidR="002F41AC" w:rsidRPr="0089763E" w:rsidRDefault="002F41AC" w:rsidP="002F41AC">
            <w:pPr>
              <w:spacing w:line="240" w:lineRule="atLeast"/>
              <w:contextualSpacing/>
              <w:jc w:val="both"/>
              <w:rPr>
                <w:sz w:val="26"/>
                <w:szCs w:val="26"/>
              </w:rPr>
            </w:pPr>
            <w:r w:rsidRPr="0089763E">
              <w:rPr>
                <w:rFonts w:ascii="Times New Roman" w:hAnsi="Times New Roman"/>
                <w:sz w:val="26"/>
                <w:szCs w:val="26"/>
              </w:rPr>
              <w:t>5.4. Уборка территорий в весенне-летний период…………………</w:t>
            </w:r>
            <w:r w:rsidR="00EA484D">
              <w:rPr>
                <w:rFonts w:ascii="Times New Roman" w:hAnsi="Times New Roman"/>
                <w:sz w:val="26"/>
                <w:szCs w:val="26"/>
              </w:rPr>
              <w:t>...</w:t>
            </w:r>
            <w:r w:rsidRPr="0089763E">
              <w:rPr>
                <w:rFonts w:ascii="Times New Roman" w:hAnsi="Times New Roman"/>
                <w:sz w:val="26"/>
                <w:szCs w:val="26"/>
              </w:rPr>
              <w:t>..</w:t>
            </w:r>
          </w:p>
        </w:tc>
        <w:tc>
          <w:tcPr>
            <w:tcW w:w="2126" w:type="dxa"/>
            <w:vAlign w:val="bottom"/>
          </w:tcPr>
          <w:p w:rsidR="002F41AC" w:rsidRPr="003B775A" w:rsidRDefault="00EA484D" w:rsidP="00EA484D">
            <w:pPr>
              <w:spacing w:line="240" w:lineRule="atLeast"/>
              <w:contextualSpacing/>
              <w:jc w:val="right"/>
              <w:rPr>
                <w:rFonts w:ascii="Times New Roman" w:hAnsi="Times New Roman"/>
                <w:sz w:val="24"/>
                <w:szCs w:val="24"/>
              </w:rPr>
            </w:pPr>
            <w:r>
              <w:rPr>
                <w:rFonts w:ascii="Times New Roman" w:hAnsi="Times New Roman"/>
                <w:sz w:val="24"/>
                <w:szCs w:val="24"/>
              </w:rPr>
              <w:t>…..</w:t>
            </w:r>
            <w:r w:rsidR="002F41AC" w:rsidRPr="003B775A">
              <w:rPr>
                <w:rFonts w:ascii="Times New Roman" w:hAnsi="Times New Roman"/>
                <w:sz w:val="24"/>
                <w:szCs w:val="24"/>
              </w:rPr>
              <w:t>…………….</w:t>
            </w:r>
            <w:r w:rsidR="00962E04">
              <w:rPr>
                <w:rFonts w:ascii="Times New Roman" w:hAnsi="Times New Roman"/>
                <w:sz w:val="24"/>
                <w:szCs w:val="24"/>
              </w:rPr>
              <w:t>4</w:t>
            </w:r>
            <w:r>
              <w:rPr>
                <w:rFonts w:ascii="Times New Roman" w:hAnsi="Times New Roman"/>
                <w:sz w:val="24"/>
                <w:szCs w:val="24"/>
              </w:rPr>
              <w:t>4</w:t>
            </w:r>
          </w:p>
        </w:tc>
      </w:tr>
      <w:tr w:rsidR="002F41AC" w:rsidRPr="003B775A" w:rsidTr="00541EE7">
        <w:trPr>
          <w:trHeight w:val="158"/>
        </w:trPr>
        <w:tc>
          <w:tcPr>
            <w:tcW w:w="7905" w:type="dxa"/>
          </w:tcPr>
          <w:p w:rsidR="002F41AC" w:rsidRPr="0089763E" w:rsidRDefault="002F41AC" w:rsidP="002F41AC">
            <w:pPr>
              <w:spacing w:line="240" w:lineRule="atLeast"/>
              <w:contextualSpacing/>
              <w:jc w:val="both"/>
              <w:rPr>
                <w:sz w:val="26"/>
                <w:szCs w:val="26"/>
              </w:rPr>
            </w:pPr>
            <w:r w:rsidRPr="0089763E">
              <w:rPr>
                <w:rFonts w:ascii="Times New Roman" w:hAnsi="Times New Roman"/>
                <w:sz w:val="26"/>
                <w:szCs w:val="26"/>
              </w:rPr>
              <w:t xml:space="preserve">5.5. </w:t>
            </w:r>
            <w:r w:rsidR="00962E04" w:rsidRPr="0089763E">
              <w:rPr>
                <w:rFonts w:ascii="Times New Roman" w:hAnsi="Times New Roman"/>
                <w:sz w:val="26"/>
                <w:szCs w:val="26"/>
              </w:rPr>
              <w:t>Порядок обращения с отходами производства и потребления</w:t>
            </w:r>
            <w:r w:rsidR="00EA484D">
              <w:rPr>
                <w:rFonts w:ascii="Times New Roman" w:hAnsi="Times New Roman"/>
                <w:sz w:val="26"/>
                <w:szCs w:val="26"/>
              </w:rPr>
              <w:t>….</w:t>
            </w:r>
            <w:r w:rsidR="00962E04" w:rsidRPr="0089763E">
              <w:rPr>
                <w:rFonts w:ascii="Times New Roman" w:hAnsi="Times New Roman"/>
                <w:sz w:val="26"/>
                <w:szCs w:val="26"/>
              </w:rPr>
              <w:t xml:space="preserve"> </w:t>
            </w:r>
          </w:p>
        </w:tc>
        <w:tc>
          <w:tcPr>
            <w:tcW w:w="2126" w:type="dxa"/>
            <w:vAlign w:val="bottom"/>
          </w:tcPr>
          <w:p w:rsidR="002F41AC" w:rsidRPr="003B775A" w:rsidRDefault="00EA484D" w:rsidP="00EA484D">
            <w:pPr>
              <w:spacing w:line="240" w:lineRule="atLeast"/>
              <w:contextualSpacing/>
              <w:jc w:val="right"/>
              <w:rPr>
                <w:rFonts w:ascii="Times New Roman" w:hAnsi="Times New Roman"/>
                <w:sz w:val="24"/>
                <w:szCs w:val="24"/>
              </w:rPr>
            </w:pPr>
            <w:r>
              <w:rPr>
                <w:rFonts w:ascii="Times New Roman" w:hAnsi="Times New Roman"/>
                <w:sz w:val="24"/>
                <w:szCs w:val="24"/>
              </w:rPr>
              <w:t xml:space="preserve"> …...</w:t>
            </w:r>
            <w:r w:rsidR="002F41AC" w:rsidRPr="003B775A">
              <w:rPr>
                <w:rFonts w:ascii="Times New Roman" w:hAnsi="Times New Roman"/>
                <w:sz w:val="24"/>
                <w:szCs w:val="24"/>
              </w:rPr>
              <w:t>………</w:t>
            </w:r>
            <w:r>
              <w:rPr>
                <w:rFonts w:ascii="Times New Roman" w:hAnsi="Times New Roman"/>
                <w:sz w:val="24"/>
                <w:szCs w:val="24"/>
              </w:rPr>
              <w:t>….</w:t>
            </w:r>
            <w:r w:rsidR="00962E04">
              <w:rPr>
                <w:rFonts w:ascii="Times New Roman" w:hAnsi="Times New Roman"/>
                <w:sz w:val="24"/>
                <w:szCs w:val="24"/>
              </w:rPr>
              <w:t>.</w:t>
            </w:r>
            <w:r w:rsidR="002F41AC" w:rsidRPr="003B775A">
              <w:rPr>
                <w:rFonts w:ascii="Times New Roman" w:hAnsi="Times New Roman"/>
                <w:sz w:val="24"/>
                <w:szCs w:val="24"/>
              </w:rPr>
              <w:t>.</w:t>
            </w:r>
            <w:r w:rsidR="002F41AC">
              <w:rPr>
                <w:rFonts w:ascii="Times New Roman" w:hAnsi="Times New Roman"/>
                <w:sz w:val="24"/>
                <w:szCs w:val="24"/>
              </w:rPr>
              <w:t>5</w:t>
            </w:r>
            <w:r w:rsidR="00962E04">
              <w:rPr>
                <w:rFonts w:ascii="Times New Roman" w:hAnsi="Times New Roman"/>
                <w:sz w:val="24"/>
                <w:szCs w:val="24"/>
              </w:rPr>
              <w:t>1</w:t>
            </w:r>
          </w:p>
        </w:tc>
      </w:tr>
      <w:tr w:rsidR="002F41AC" w:rsidRPr="003B775A" w:rsidTr="00541EE7">
        <w:trPr>
          <w:trHeight w:val="559"/>
        </w:trPr>
        <w:tc>
          <w:tcPr>
            <w:tcW w:w="7905" w:type="dxa"/>
          </w:tcPr>
          <w:p w:rsidR="002F41AC" w:rsidRPr="0089763E" w:rsidRDefault="002F41AC" w:rsidP="00962E04">
            <w:pPr>
              <w:spacing w:line="240" w:lineRule="atLeast"/>
              <w:contextualSpacing/>
              <w:jc w:val="both"/>
              <w:rPr>
                <w:sz w:val="26"/>
                <w:szCs w:val="26"/>
              </w:rPr>
            </w:pPr>
            <w:r w:rsidRPr="0089763E">
              <w:rPr>
                <w:rFonts w:ascii="Times New Roman" w:hAnsi="Times New Roman"/>
                <w:sz w:val="26"/>
                <w:szCs w:val="26"/>
              </w:rPr>
              <w:t xml:space="preserve">5.6. </w:t>
            </w:r>
            <w:r w:rsidR="00962E04" w:rsidRPr="0089763E">
              <w:rPr>
                <w:rFonts w:ascii="Times New Roman" w:hAnsi="Times New Roman"/>
                <w:sz w:val="26"/>
                <w:szCs w:val="26"/>
              </w:rPr>
              <w:t>Порядок участия юридических и физических лиц в содержании и благоустройстве прилегающих территорий …………………………</w:t>
            </w:r>
          </w:p>
        </w:tc>
        <w:tc>
          <w:tcPr>
            <w:tcW w:w="2126" w:type="dxa"/>
            <w:vAlign w:val="bottom"/>
          </w:tcPr>
          <w:p w:rsidR="002F41AC" w:rsidRPr="003B775A" w:rsidRDefault="002F41AC" w:rsidP="00541EE7">
            <w:pPr>
              <w:spacing w:line="240" w:lineRule="atLeast"/>
              <w:contextualSpacing/>
              <w:jc w:val="right"/>
              <w:rPr>
                <w:rFonts w:ascii="Times New Roman" w:hAnsi="Times New Roman"/>
                <w:sz w:val="24"/>
                <w:szCs w:val="24"/>
              </w:rPr>
            </w:pPr>
            <w:r w:rsidRPr="003B775A">
              <w:rPr>
                <w:rFonts w:ascii="Times New Roman" w:hAnsi="Times New Roman"/>
                <w:sz w:val="24"/>
                <w:szCs w:val="24"/>
              </w:rPr>
              <w:t>…</w:t>
            </w:r>
            <w:r w:rsidR="00EA484D">
              <w:rPr>
                <w:rFonts w:ascii="Times New Roman" w:hAnsi="Times New Roman"/>
                <w:sz w:val="24"/>
                <w:szCs w:val="24"/>
              </w:rPr>
              <w:t>…</w:t>
            </w:r>
            <w:r w:rsidR="00541EE7">
              <w:rPr>
                <w:rFonts w:ascii="Times New Roman" w:hAnsi="Times New Roman"/>
                <w:sz w:val="24"/>
                <w:szCs w:val="24"/>
              </w:rPr>
              <w:t>...</w:t>
            </w:r>
            <w:r w:rsidR="00EA484D">
              <w:rPr>
                <w:rFonts w:ascii="Times New Roman" w:hAnsi="Times New Roman"/>
                <w:sz w:val="24"/>
                <w:szCs w:val="24"/>
              </w:rPr>
              <w:t>..</w:t>
            </w:r>
            <w:r w:rsidR="00962E04">
              <w:rPr>
                <w:rFonts w:ascii="Times New Roman" w:hAnsi="Times New Roman"/>
                <w:sz w:val="24"/>
                <w:szCs w:val="24"/>
              </w:rPr>
              <w:t>……….</w:t>
            </w:r>
            <w:r w:rsidRPr="003B775A">
              <w:rPr>
                <w:rFonts w:ascii="Times New Roman" w:hAnsi="Times New Roman"/>
                <w:sz w:val="24"/>
                <w:szCs w:val="24"/>
              </w:rPr>
              <w:t>.</w:t>
            </w:r>
            <w:r w:rsidR="00962E04">
              <w:rPr>
                <w:rFonts w:ascii="Times New Roman" w:hAnsi="Times New Roman"/>
                <w:sz w:val="24"/>
                <w:szCs w:val="24"/>
              </w:rPr>
              <w:t>5</w:t>
            </w:r>
            <w:r w:rsidR="00EA484D">
              <w:rPr>
                <w:rFonts w:ascii="Times New Roman" w:hAnsi="Times New Roman"/>
                <w:sz w:val="24"/>
                <w:szCs w:val="24"/>
              </w:rPr>
              <w:t>3</w:t>
            </w:r>
          </w:p>
        </w:tc>
      </w:tr>
      <w:tr w:rsidR="002F41AC" w:rsidRPr="003B775A" w:rsidTr="00541EE7">
        <w:trPr>
          <w:trHeight w:val="813"/>
        </w:trPr>
        <w:tc>
          <w:tcPr>
            <w:tcW w:w="7905" w:type="dxa"/>
          </w:tcPr>
          <w:p w:rsidR="002F41AC" w:rsidRPr="0089763E" w:rsidRDefault="002F41AC" w:rsidP="00962E04">
            <w:pPr>
              <w:spacing w:line="240" w:lineRule="atLeast"/>
              <w:contextualSpacing/>
              <w:jc w:val="both"/>
              <w:rPr>
                <w:rFonts w:ascii="Times New Roman" w:hAnsi="Times New Roman"/>
                <w:sz w:val="26"/>
                <w:szCs w:val="26"/>
              </w:rPr>
            </w:pPr>
            <w:r w:rsidRPr="0089763E">
              <w:rPr>
                <w:rFonts w:ascii="Times New Roman" w:hAnsi="Times New Roman"/>
                <w:sz w:val="26"/>
                <w:szCs w:val="26"/>
              </w:rPr>
              <w:t xml:space="preserve">5.7. </w:t>
            </w:r>
            <w:r w:rsidR="00962E04" w:rsidRPr="0089763E">
              <w:rPr>
                <w:rFonts w:ascii="Times New Roman" w:hAnsi="Times New Roman"/>
                <w:sz w:val="26"/>
                <w:szCs w:val="26"/>
              </w:rPr>
              <w:t>Требования к содержанию и внешнему виду фасадов зданий (строений, сооружений), ограждений и других объектов благоустройства</w:t>
            </w:r>
            <w:r w:rsidR="00EA484D">
              <w:rPr>
                <w:rFonts w:ascii="Times New Roman" w:hAnsi="Times New Roman"/>
                <w:sz w:val="26"/>
                <w:szCs w:val="26"/>
              </w:rPr>
              <w:t>………………………………………………………….</w:t>
            </w:r>
          </w:p>
        </w:tc>
        <w:tc>
          <w:tcPr>
            <w:tcW w:w="2126" w:type="dxa"/>
            <w:vAlign w:val="bottom"/>
          </w:tcPr>
          <w:p w:rsidR="00962E04" w:rsidRDefault="00962E04" w:rsidP="00EA484D">
            <w:pPr>
              <w:spacing w:line="240" w:lineRule="atLeast"/>
              <w:contextualSpacing/>
              <w:jc w:val="right"/>
              <w:rPr>
                <w:rFonts w:ascii="Times New Roman" w:hAnsi="Times New Roman"/>
                <w:sz w:val="24"/>
                <w:szCs w:val="24"/>
              </w:rPr>
            </w:pPr>
          </w:p>
          <w:p w:rsidR="00962E04" w:rsidRDefault="00962E04" w:rsidP="00EA484D">
            <w:pPr>
              <w:spacing w:line="240" w:lineRule="atLeast"/>
              <w:contextualSpacing/>
              <w:jc w:val="right"/>
              <w:rPr>
                <w:rFonts w:ascii="Times New Roman" w:hAnsi="Times New Roman"/>
                <w:sz w:val="24"/>
                <w:szCs w:val="24"/>
              </w:rPr>
            </w:pPr>
          </w:p>
          <w:p w:rsidR="002F41AC" w:rsidRPr="003B775A" w:rsidRDefault="002F41AC" w:rsidP="00541EE7">
            <w:pPr>
              <w:spacing w:line="240" w:lineRule="atLeast"/>
              <w:contextualSpacing/>
              <w:jc w:val="right"/>
              <w:rPr>
                <w:rFonts w:ascii="Times New Roman" w:hAnsi="Times New Roman"/>
                <w:sz w:val="24"/>
                <w:szCs w:val="24"/>
              </w:rPr>
            </w:pPr>
            <w:r>
              <w:rPr>
                <w:rFonts w:ascii="Times New Roman" w:hAnsi="Times New Roman"/>
                <w:sz w:val="24"/>
                <w:szCs w:val="24"/>
              </w:rPr>
              <w:t>…</w:t>
            </w:r>
            <w:r w:rsidR="00541EE7">
              <w:rPr>
                <w:rFonts w:ascii="Times New Roman" w:hAnsi="Times New Roman"/>
                <w:sz w:val="24"/>
                <w:szCs w:val="24"/>
              </w:rPr>
              <w:t>..……</w:t>
            </w:r>
            <w:r>
              <w:rPr>
                <w:rFonts w:ascii="Times New Roman" w:hAnsi="Times New Roman"/>
                <w:sz w:val="24"/>
                <w:szCs w:val="24"/>
              </w:rPr>
              <w:t>……….</w:t>
            </w:r>
            <w:r w:rsidR="00962E04">
              <w:rPr>
                <w:rFonts w:ascii="Times New Roman" w:hAnsi="Times New Roman"/>
                <w:sz w:val="24"/>
                <w:szCs w:val="24"/>
              </w:rPr>
              <w:t>5</w:t>
            </w:r>
            <w:r w:rsidR="00EA484D">
              <w:rPr>
                <w:rFonts w:ascii="Times New Roman" w:hAnsi="Times New Roman"/>
                <w:sz w:val="24"/>
                <w:szCs w:val="24"/>
              </w:rPr>
              <w:t>4</w:t>
            </w:r>
          </w:p>
        </w:tc>
      </w:tr>
      <w:tr w:rsidR="002F41AC" w:rsidRPr="003B775A" w:rsidTr="00541EE7">
        <w:trPr>
          <w:trHeight w:val="537"/>
        </w:trPr>
        <w:tc>
          <w:tcPr>
            <w:tcW w:w="7905" w:type="dxa"/>
          </w:tcPr>
          <w:p w:rsidR="002F41AC" w:rsidRPr="0089763E" w:rsidRDefault="00962E04" w:rsidP="002F41AC">
            <w:pPr>
              <w:spacing w:line="240" w:lineRule="atLeast"/>
              <w:contextualSpacing/>
              <w:jc w:val="both"/>
              <w:rPr>
                <w:sz w:val="26"/>
                <w:szCs w:val="26"/>
              </w:rPr>
            </w:pPr>
            <w:r w:rsidRPr="0089763E">
              <w:rPr>
                <w:rFonts w:ascii="Times New Roman" w:hAnsi="Times New Roman"/>
                <w:sz w:val="26"/>
                <w:szCs w:val="26"/>
              </w:rPr>
              <w:t xml:space="preserve">6. Порядок и механизмы общественного участия в процессе благоустройства </w:t>
            </w:r>
            <w:r w:rsidR="002F41AC" w:rsidRPr="0089763E">
              <w:rPr>
                <w:rFonts w:ascii="Times New Roman" w:hAnsi="Times New Roman"/>
                <w:sz w:val="26"/>
                <w:szCs w:val="26"/>
              </w:rPr>
              <w:t>……………………………………………………</w:t>
            </w:r>
            <w:r w:rsidR="00EA484D">
              <w:rPr>
                <w:rFonts w:ascii="Times New Roman" w:hAnsi="Times New Roman"/>
                <w:sz w:val="26"/>
                <w:szCs w:val="26"/>
              </w:rPr>
              <w:t>...</w:t>
            </w:r>
            <w:r w:rsidR="002F41AC" w:rsidRPr="0089763E">
              <w:rPr>
                <w:rFonts w:ascii="Times New Roman" w:hAnsi="Times New Roman"/>
                <w:sz w:val="26"/>
                <w:szCs w:val="26"/>
              </w:rPr>
              <w:t>….</w:t>
            </w:r>
          </w:p>
        </w:tc>
        <w:tc>
          <w:tcPr>
            <w:tcW w:w="2126" w:type="dxa"/>
            <w:vAlign w:val="bottom"/>
          </w:tcPr>
          <w:p w:rsidR="002F41AC" w:rsidRPr="003B775A" w:rsidRDefault="002F41AC" w:rsidP="00EA484D">
            <w:pPr>
              <w:spacing w:line="240" w:lineRule="atLeast"/>
              <w:contextualSpacing/>
              <w:jc w:val="right"/>
              <w:rPr>
                <w:rFonts w:ascii="Times New Roman" w:hAnsi="Times New Roman"/>
                <w:sz w:val="24"/>
                <w:szCs w:val="24"/>
              </w:rPr>
            </w:pPr>
            <w:r w:rsidRPr="003B775A">
              <w:rPr>
                <w:rFonts w:ascii="Times New Roman" w:hAnsi="Times New Roman"/>
                <w:sz w:val="24"/>
                <w:szCs w:val="24"/>
              </w:rPr>
              <w:t>…</w:t>
            </w:r>
            <w:r w:rsidR="00541EE7">
              <w:rPr>
                <w:rFonts w:ascii="Times New Roman" w:hAnsi="Times New Roman"/>
                <w:sz w:val="24"/>
                <w:szCs w:val="24"/>
              </w:rPr>
              <w:t>…..</w:t>
            </w:r>
            <w:r w:rsidRPr="003B775A">
              <w:rPr>
                <w:rFonts w:ascii="Times New Roman" w:hAnsi="Times New Roman"/>
                <w:sz w:val="24"/>
                <w:szCs w:val="24"/>
              </w:rPr>
              <w:t>………….</w:t>
            </w:r>
            <w:r w:rsidR="0089763E">
              <w:rPr>
                <w:rFonts w:ascii="Times New Roman" w:hAnsi="Times New Roman"/>
                <w:sz w:val="24"/>
                <w:szCs w:val="24"/>
              </w:rPr>
              <w:t>5</w:t>
            </w:r>
            <w:r w:rsidR="00EA484D">
              <w:rPr>
                <w:rFonts w:ascii="Times New Roman" w:hAnsi="Times New Roman"/>
                <w:sz w:val="24"/>
                <w:szCs w:val="24"/>
              </w:rPr>
              <w:t>7</w:t>
            </w:r>
          </w:p>
        </w:tc>
      </w:tr>
      <w:tr w:rsidR="002F41AC" w:rsidRPr="003B775A" w:rsidTr="00541EE7">
        <w:trPr>
          <w:trHeight w:val="275"/>
        </w:trPr>
        <w:tc>
          <w:tcPr>
            <w:tcW w:w="7905" w:type="dxa"/>
          </w:tcPr>
          <w:p w:rsidR="002F41AC" w:rsidRPr="0089763E" w:rsidRDefault="0089763E" w:rsidP="002F41AC">
            <w:pPr>
              <w:spacing w:line="240" w:lineRule="atLeast"/>
              <w:contextualSpacing/>
              <w:jc w:val="both"/>
              <w:rPr>
                <w:sz w:val="26"/>
                <w:szCs w:val="26"/>
              </w:rPr>
            </w:pPr>
            <w:r w:rsidRPr="0089763E">
              <w:rPr>
                <w:rFonts w:ascii="Times New Roman" w:hAnsi="Times New Roman"/>
                <w:sz w:val="26"/>
                <w:szCs w:val="26"/>
              </w:rPr>
              <w:t xml:space="preserve">7. Порядок составления дендрологических планов </w:t>
            </w:r>
            <w:r w:rsidR="002F41AC" w:rsidRPr="0089763E">
              <w:rPr>
                <w:rFonts w:ascii="Times New Roman" w:hAnsi="Times New Roman"/>
                <w:sz w:val="26"/>
                <w:szCs w:val="26"/>
              </w:rPr>
              <w:t>……………</w:t>
            </w:r>
            <w:r w:rsidR="00EA484D">
              <w:rPr>
                <w:rFonts w:ascii="Times New Roman" w:hAnsi="Times New Roman"/>
                <w:sz w:val="26"/>
                <w:szCs w:val="26"/>
              </w:rPr>
              <w:t>..</w:t>
            </w:r>
            <w:r w:rsidR="002F41AC" w:rsidRPr="0089763E">
              <w:rPr>
                <w:rFonts w:ascii="Times New Roman" w:hAnsi="Times New Roman"/>
                <w:sz w:val="26"/>
                <w:szCs w:val="26"/>
              </w:rPr>
              <w:t>…...</w:t>
            </w:r>
          </w:p>
        </w:tc>
        <w:tc>
          <w:tcPr>
            <w:tcW w:w="2126" w:type="dxa"/>
            <w:vAlign w:val="bottom"/>
          </w:tcPr>
          <w:p w:rsidR="002F41AC" w:rsidRPr="003B775A" w:rsidRDefault="0089763E" w:rsidP="00EA484D">
            <w:pPr>
              <w:spacing w:line="240" w:lineRule="atLeast"/>
              <w:contextualSpacing/>
              <w:jc w:val="right"/>
              <w:rPr>
                <w:rFonts w:ascii="Times New Roman" w:hAnsi="Times New Roman"/>
                <w:sz w:val="24"/>
                <w:szCs w:val="24"/>
              </w:rPr>
            </w:pPr>
            <w:r>
              <w:rPr>
                <w:rFonts w:ascii="Times New Roman" w:hAnsi="Times New Roman"/>
                <w:sz w:val="24"/>
                <w:szCs w:val="24"/>
              </w:rPr>
              <w:t>…</w:t>
            </w:r>
            <w:r w:rsidR="00541EE7">
              <w:rPr>
                <w:rFonts w:ascii="Times New Roman" w:hAnsi="Times New Roman"/>
                <w:sz w:val="24"/>
                <w:szCs w:val="24"/>
              </w:rPr>
              <w:t>…..</w:t>
            </w:r>
            <w:r>
              <w:rPr>
                <w:rFonts w:ascii="Times New Roman" w:hAnsi="Times New Roman"/>
                <w:sz w:val="24"/>
                <w:szCs w:val="24"/>
              </w:rPr>
              <w:t>………</w:t>
            </w:r>
            <w:r w:rsidR="002F41AC" w:rsidRPr="003B775A">
              <w:rPr>
                <w:rFonts w:ascii="Times New Roman" w:hAnsi="Times New Roman"/>
                <w:sz w:val="24"/>
                <w:szCs w:val="24"/>
              </w:rPr>
              <w:t>….</w:t>
            </w:r>
            <w:r>
              <w:rPr>
                <w:rFonts w:ascii="Times New Roman" w:hAnsi="Times New Roman"/>
                <w:sz w:val="24"/>
                <w:szCs w:val="24"/>
              </w:rPr>
              <w:t>5</w:t>
            </w:r>
            <w:r w:rsidR="00EA484D">
              <w:rPr>
                <w:rFonts w:ascii="Times New Roman" w:hAnsi="Times New Roman"/>
                <w:sz w:val="24"/>
                <w:szCs w:val="24"/>
              </w:rPr>
              <w:t>8</w:t>
            </w:r>
          </w:p>
        </w:tc>
      </w:tr>
      <w:tr w:rsidR="002F41AC" w:rsidRPr="003B775A" w:rsidTr="00541EE7">
        <w:trPr>
          <w:trHeight w:val="275"/>
        </w:trPr>
        <w:tc>
          <w:tcPr>
            <w:tcW w:w="7905" w:type="dxa"/>
          </w:tcPr>
          <w:p w:rsidR="002F41AC" w:rsidRPr="0089763E" w:rsidRDefault="0089763E" w:rsidP="0089763E">
            <w:pPr>
              <w:tabs>
                <w:tab w:val="left" w:pos="284"/>
              </w:tabs>
              <w:spacing w:line="240" w:lineRule="atLeast"/>
              <w:contextualSpacing/>
              <w:jc w:val="both"/>
              <w:rPr>
                <w:sz w:val="26"/>
                <w:szCs w:val="26"/>
              </w:rPr>
            </w:pPr>
            <w:r w:rsidRPr="0089763E">
              <w:rPr>
                <w:rFonts w:ascii="Times New Roman" w:hAnsi="Times New Roman"/>
                <w:sz w:val="26"/>
                <w:szCs w:val="26"/>
              </w:rPr>
              <w:t xml:space="preserve">8. Порядок участия общественности в принятии решений и реализации проектов благоустройства и развития городской среды...  </w:t>
            </w:r>
          </w:p>
        </w:tc>
        <w:tc>
          <w:tcPr>
            <w:tcW w:w="2126" w:type="dxa"/>
            <w:vAlign w:val="bottom"/>
          </w:tcPr>
          <w:p w:rsidR="002F41AC" w:rsidRPr="0089763E" w:rsidRDefault="002F41AC" w:rsidP="00541EE7">
            <w:pPr>
              <w:spacing w:line="240" w:lineRule="atLeast"/>
              <w:contextualSpacing/>
              <w:jc w:val="right"/>
              <w:rPr>
                <w:rFonts w:ascii="Times New Roman" w:hAnsi="Times New Roman"/>
                <w:sz w:val="24"/>
                <w:szCs w:val="24"/>
              </w:rPr>
            </w:pPr>
            <w:r w:rsidRPr="003B775A">
              <w:rPr>
                <w:rFonts w:ascii="Times New Roman" w:hAnsi="Times New Roman"/>
                <w:sz w:val="24"/>
                <w:szCs w:val="24"/>
              </w:rPr>
              <w:t>…</w:t>
            </w:r>
            <w:r w:rsidR="00541EE7">
              <w:rPr>
                <w:rFonts w:ascii="Times New Roman" w:hAnsi="Times New Roman"/>
                <w:sz w:val="24"/>
                <w:szCs w:val="24"/>
              </w:rPr>
              <w:t>……</w:t>
            </w:r>
            <w:r w:rsidRPr="003B775A">
              <w:rPr>
                <w:rFonts w:ascii="Times New Roman" w:hAnsi="Times New Roman"/>
                <w:sz w:val="24"/>
                <w:szCs w:val="24"/>
              </w:rPr>
              <w:t>……….</w:t>
            </w:r>
            <w:r w:rsidR="00EA484D">
              <w:rPr>
                <w:rFonts w:ascii="Times New Roman" w:hAnsi="Times New Roman"/>
                <w:sz w:val="24"/>
                <w:szCs w:val="24"/>
              </w:rPr>
              <w:t>59</w:t>
            </w:r>
          </w:p>
        </w:tc>
      </w:tr>
      <w:tr w:rsidR="002F41AC" w:rsidRPr="003B775A" w:rsidTr="00541EE7">
        <w:trPr>
          <w:trHeight w:val="787"/>
        </w:trPr>
        <w:tc>
          <w:tcPr>
            <w:tcW w:w="7905" w:type="dxa"/>
          </w:tcPr>
          <w:p w:rsidR="002F41AC" w:rsidRPr="0089763E" w:rsidRDefault="0089763E" w:rsidP="0089763E">
            <w:pPr>
              <w:spacing w:line="240" w:lineRule="atLeast"/>
              <w:contextualSpacing/>
              <w:jc w:val="both"/>
              <w:rPr>
                <w:rFonts w:ascii="Times New Roman" w:hAnsi="Times New Roman"/>
                <w:sz w:val="26"/>
                <w:szCs w:val="26"/>
              </w:rPr>
            </w:pPr>
            <w:r w:rsidRPr="0089763E">
              <w:rPr>
                <w:rFonts w:ascii="Times New Roman" w:hAnsi="Times New Roman"/>
                <w:sz w:val="26"/>
                <w:szCs w:val="26"/>
              </w:rPr>
              <w:t>9. Порядок и механизмы общественного участия в принятии решений и</w:t>
            </w:r>
            <w:r>
              <w:rPr>
                <w:rFonts w:ascii="Times New Roman" w:hAnsi="Times New Roman"/>
                <w:sz w:val="26"/>
                <w:szCs w:val="26"/>
              </w:rPr>
              <w:t xml:space="preserve"> </w:t>
            </w:r>
            <w:r w:rsidRPr="0089763E">
              <w:rPr>
                <w:rFonts w:ascii="Times New Roman" w:hAnsi="Times New Roman"/>
                <w:sz w:val="26"/>
                <w:szCs w:val="26"/>
              </w:rPr>
              <w:t>реализации проектов комплексного благоустройства и развития</w:t>
            </w:r>
            <w:r>
              <w:rPr>
                <w:rFonts w:ascii="Times New Roman" w:hAnsi="Times New Roman"/>
                <w:sz w:val="26"/>
                <w:szCs w:val="26"/>
              </w:rPr>
              <w:t xml:space="preserve"> </w:t>
            </w:r>
            <w:r w:rsidRPr="0089763E">
              <w:rPr>
                <w:rFonts w:ascii="Times New Roman" w:hAnsi="Times New Roman"/>
                <w:sz w:val="26"/>
                <w:szCs w:val="26"/>
              </w:rPr>
              <w:t>городской среды</w:t>
            </w:r>
            <w:r>
              <w:rPr>
                <w:rFonts w:ascii="Times New Roman" w:hAnsi="Times New Roman"/>
                <w:sz w:val="26"/>
                <w:szCs w:val="26"/>
              </w:rPr>
              <w:t>……………………………………………….</w:t>
            </w:r>
          </w:p>
        </w:tc>
        <w:tc>
          <w:tcPr>
            <w:tcW w:w="2126" w:type="dxa"/>
            <w:vAlign w:val="bottom"/>
          </w:tcPr>
          <w:p w:rsidR="002F41AC" w:rsidRDefault="002F41AC" w:rsidP="00EA484D">
            <w:pPr>
              <w:spacing w:line="240" w:lineRule="atLeast"/>
              <w:contextualSpacing/>
              <w:jc w:val="right"/>
              <w:rPr>
                <w:rFonts w:ascii="Times New Roman" w:hAnsi="Times New Roman"/>
                <w:sz w:val="24"/>
                <w:szCs w:val="24"/>
              </w:rPr>
            </w:pPr>
          </w:p>
          <w:p w:rsidR="0089763E" w:rsidRDefault="0089763E" w:rsidP="00EA484D">
            <w:pPr>
              <w:spacing w:line="240" w:lineRule="atLeast"/>
              <w:contextualSpacing/>
              <w:jc w:val="right"/>
              <w:rPr>
                <w:rFonts w:ascii="Times New Roman" w:hAnsi="Times New Roman"/>
                <w:sz w:val="24"/>
                <w:szCs w:val="24"/>
              </w:rPr>
            </w:pPr>
          </w:p>
          <w:p w:rsidR="0089763E" w:rsidRPr="003B775A" w:rsidRDefault="0089763E" w:rsidP="00EA484D">
            <w:pPr>
              <w:spacing w:line="240" w:lineRule="atLeast"/>
              <w:contextualSpacing/>
              <w:jc w:val="right"/>
              <w:rPr>
                <w:rFonts w:ascii="Times New Roman" w:hAnsi="Times New Roman"/>
                <w:sz w:val="24"/>
                <w:szCs w:val="24"/>
              </w:rPr>
            </w:pPr>
            <w:r>
              <w:rPr>
                <w:rFonts w:ascii="Times New Roman" w:hAnsi="Times New Roman"/>
                <w:sz w:val="24"/>
                <w:szCs w:val="24"/>
              </w:rPr>
              <w:t>…</w:t>
            </w:r>
            <w:r w:rsidR="00541EE7">
              <w:rPr>
                <w:rFonts w:ascii="Times New Roman" w:hAnsi="Times New Roman"/>
                <w:sz w:val="24"/>
                <w:szCs w:val="24"/>
              </w:rPr>
              <w:t>….</w:t>
            </w:r>
            <w:r>
              <w:rPr>
                <w:rFonts w:ascii="Times New Roman" w:hAnsi="Times New Roman"/>
                <w:sz w:val="24"/>
                <w:szCs w:val="24"/>
              </w:rPr>
              <w:t>…………</w:t>
            </w:r>
            <w:r w:rsidR="00EA484D">
              <w:rPr>
                <w:rFonts w:ascii="Times New Roman" w:hAnsi="Times New Roman"/>
                <w:sz w:val="24"/>
                <w:szCs w:val="24"/>
              </w:rPr>
              <w:t>.</w:t>
            </w:r>
            <w:r>
              <w:rPr>
                <w:rFonts w:ascii="Times New Roman" w:hAnsi="Times New Roman"/>
                <w:sz w:val="24"/>
                <w:szCs w:val="24"/>
              </w:rPr>
              <w:t>.6</w:t>
            </w:r>
            <w:r w:rsidR="00EA484D">
              <w:rPr>
                <w:rFonts w:ascii="Times New Roman" w:hAnsi="Times New Roman"/>
                <w:sz w:val="24"/>
                <w:szCs w:val="24"/>
              </w:rPr>
              <w:t>1</w:t>
            </w:r>
          </w:p>
        </w:tc>
      </w:tr>
      <w:tr w:rsidR="0089763E" w:rsidRPr="003B775A" w:rsidTr="00541EE7">
        <w:trPr>
          <w:trHeight w:val="248"/>
        </w:trPr>
        <w:tc>
          <w:tcPr>
            <w:tcW w:w="7905" w:type="dxa"/>
          </w:tcPr>
          <w:p w:rsidR="0089763E" w:rsidRPr="0089763E" w:rsidRDefault="0089763E" w:rsidP="0089763E">
            <w:pPr>
              <w:spacing w:line="240" w:lineRule="atLeast"/>
              <w:contextualSpacing/>
              <w:jc w:val="both"/>
              <w:rPr>
                <w:rFonts w:ascii="Times New Roman" w:hAnsi="Times New Roman"/>
                <w:sz w:val="26"/>
                <w:szCs w:val="26"/>
              </w:rPr>
            </w:pPr>
            <w:r w:rsidRPr="0089763E">
              <w:rPr>
                <w:rFonts w:ascii="Times New Roman" w:hAnsi="Times New Roman"/>
                <w:sz w:val="26"/>
                <w:szCs w:val="26"/>
              </w:rPr>
              <w:t xml:space="preserve">10. Порядок </w:t>
            </w:r>
            <w:proofErr w:type="gramStart"/>
            <w:r w:rsidRPr="0089763E">
              <w:rPr>
                <w:rFonts w:ascii="Times New Roman" w:hAnsi="Times New Roman"/>
                <w:sz w:val="26"/>
                <w:szCs w:val="26"/>
              </w:rPr>
              <w:t>контроля за</w:t>
            </w:r>
            <w:proofErr w:type="gramEnd"/>
            <w:r w:rsidRPr="0089763E">
              <w:rPr>
                <w:rFonts w:ascii="Times New Roman" w:hAnsi="Times New Roman"/>
                <w:sz w:val="26"/>
                <w:szCs w:val="26"/>
              </w:rPr>
              <w:t xml:space="preserve"> соблюдением Правил благоустройства</w:t>
            </w:r>
            <w:r>
              <w:rPr>
                <w:rFonts w:ascii="Times New Roman" w:hAnsi="Times New Roman"/>
                <w:sz w:val="26"/>
                <w:szCs w:val="26"/>
              </w:rPr>
              <w:t>…….</w:t>
            </w:r>
          </w:p>
        </w:tc>
        <w:tc>
          <w:tcPr>
            <w:tcW w:w="2126" w:type="dxa"/>
            <w:vAlign w:val="bottom"/>
          </w:tcPr>
          <w:p w:rsidR="0089763E" w:rsidRPr="003B775A" w:rsidRDefault="00EA484D" w:rsidP="00EA484D">
            <w:pPr>
              <w:spacing w:line="240" w:lineRule="atLeast"/>
              <w:contextualSpacing/>
              <w:jc w:val="right"/>
              <w:rPr>
                <w:rFonts w:ascii="Times New Roman" w:hAnsi="Times New Roman"/>
                <w:sz w:val="24"/>
                <w:szCs w:val="24"/>
              </w:rPr>
            </w:pPr>
            <w:r>
              <w:rPr>
                <w:rFonts w:ascii="Times New Roman" w:hAnsi="Times New Roman"/>
                <w:sz w:val="24"/>
                <w:szCs w:val="24"/>
              </w:rPr>
              <w:t>….</w:t>
            </w:r>
            <w:r w:rsidR="0089763E">
              <w:rPr>
                <w:rFonts w:ascii="Times New Roman" w:hAnsi="Times New Roman"/>
                <w:sz w:val="24"/>
                <w:szCs w:val="24"/>
              </w:rPr>
              <w:t>……………..6</w:t>
            </w:r>
            <w:r>
              <w:rPr>
                <w:rFonts w:ascii="Times New Roman" w:hAnsi="Times New Roman"/>
                <w:sz w:val="24"/>
                <w:szCs w:val="24"/>
              </w:rPr>
              <w:t>2</w:t>
            </w:r>
          </w:p>
        </w:tc>
      </w:tr>
    </w:tbl>
    <w:p w:rsidR="002F41AC" w:rsidRPr="00FA6EF1" w:rsidRDefault="002F41AC" w:rsidP="005D2F67">
      <w:pPr>
        <w:pStyle w:val="ConsPlusTitle"/>
        <w:widowControl/>
        <w:jc w:val="center"/>
        <w:rPr>
          <w:rFonts w:ascii="Times New Roman" w:hAnsi="Times New Roman" w:cs="Times New Roman"/>
          <w:sz w:val="24"/>
          <w:szCs w:val="24"/>
        </w:rPr>
      </w:pPr>
    </w:p>
    <w:p w:rsidR="005D2F67" w:rsidRPr="003B775A" w:rsidRDefault="005D2F67" w:rsidP="005D2F67">
      <w:pPr>
        <w:spacing w:line="240" w:lineRule="atLeast"/>
        <w:contextualSpacing/>
        <w:rPr>
          <w:rFonts w:ascii="Times New Roman" w:hAnsi="Times New Roman"/>
          <w:sz w:val="24"/>
          <w:szCs w:val="24"/>
        </w:rPr>
      </w:pPr>
    </w:p>
    <w:p w:rsidR="002F41AC" w:rsidRDefault="002F41AC" w:rsidP="005D2F67">
      <w:pPr>
        <w:spacing w:line="240" w:lineRule="atLeast"/>
        <w:contextualSpacing/>
        <w:jc w:val="center"/>
        <w:rPr>
          <w:rFonts w:ascii="Times New Roman" w:hAnsi="Times New Roman"/>
          <w:b/>
          <w:sz w:val="24"/>
          <w:szCs w:val="24"/>
        </w:rPr>
      </w:pPr>
    </w:p>
    <w:p w:rsidR="005D2F67" w:rsidRPr="003B775A" w:rsidRDefault="005D2F67" w:rsidP="005D2F67">
      <w:pPr>
        <w:spacing w:line="240" w:lineRule="atLeast"/>
        <w:contextualSpacing/>
        <w:jc w:val="center"/>
        <w:rPr>
          <w:rFonts w:ascii="Times New Roman" w:hAnsi="Times New Roman"/>
          <w:b/>
          <w:sz w:val="24"/>
          <w:szCs w:val="24"/>
        </w:rPr>
      </w:pPr>
      <w:r w:rsidRPr="003B775A">
        <w:rPr>
          <w:rFonts w:ascii="Times New Roman" w:hAnsi="Times New Roman"/>
          <w:b/>
          <w:sz w:val="24"/>
          <w:szCs w:val="24"/>
        </w:rPr>
        <w:lastRenderedPageBreak/>
        <w:t>1. Общие положения</w:t>
      </w:r>
    </w:p>
    <w:p w:rsidR="005D2F67" w:rsidRPr="003B775A" w:rsidRDefault="005D2F67" w:rsidP="005D2F67">
      <w:pPr>
        <w:spacing w:line="240" w:lineRule="atLeast"/>
        <w:contextualSpacing/>
        <w:rPr>
          <w:rFonts w:ascii="Times New Roman" w:hAnsi="Times New Roman"/>
          <w:sz w:val="24"/>
          <w:szCs w:val="24"/>
        </w:rPr>
      </w:pPr>
    </w:p>
    <w:p w:rsidR="005D2F67" w:rsidRPr="003B775A" w:rsidRDefault="005D2F67" w:rsidP="002F41AC">
      <w:pPr>
        <w:spacing w:line="240" w:lineRule="atLeast"/>
        <w:ind w:firstLine="708"/>
        <w:contextualSpacing/>
        <w:jc w:val="both"/>
        <w:rPr>
          <w:rFonts w:ascii="Times New Roman" w:hAnsi="Times New Roman"/>
          <w:sz w:val="24"/>
          <w:szCs w:val="24"/>
        </w:rPr>
      </w:pPr>
      <w:r>
        <w:rPr>
          <w:rFonts w:ascii="Times New Roman" w:hAnsi="Times New Roman"/>
          <w:sz w:val="24"/>
          <w:szCs w:val="24"/>
        </w:rPr>
        <w:t xml:space="preserve">1.1. </w:t>
      </w:r>
      <w:proofErr w:type="gramStart"/>
      <w:r w:rsidRPr="00DB0009">
        <w:rPr>
          <w:rFonts w:ascii="Times New Roman" w:hAnsi="Times New Roman"/>
          <w:sz w:val="24"/>
          <w:szCs w:val="24"/>
        </w:rPr>
        <w:t>Правила благоустройства территории муниципального образования «</w:t>
      </w:r>
      <w:r w:rsidR="00541EE7">
        <w:rPr>
          <w:rFonts w:ascii="Times New Roman" w:hAnsi="Times New Roman"/>
          <w:sz w:val="24"/>
          <w:szCs w:val="24"/>
        </w:rPr>
        <w:t>Поселок</w:t>
      </w:r>
      <w:r w:rsidRPr="00DB0009">
        <w:rPr>
          <w:rFonts w:ascii="Times New Roman" w:hAnsi="Times New Roman"/>
          <w:sz w:val="24"/>
          <w:szCs w:val="24"/>
        </w:rPr>
        <w:t xml:space="preserve"> Донское»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Приказом Министерства строительства и жилищно-коммунального</w:t>
      </w:r>
      <w:proofErr w:type="gramEnd"/>
      <w:r w:rsidRPr="00DB0009">
        <w:rPr>
          <w:rFonts w:ascii="Times New Roman" w:hAnsi="Times New Roman"/>
          <w:sz w:val="24"/>
          <w:szCs w:val="24"/>
        </w:rPr>
        <w:t xml:space="preserve"> хозяйства Российской Федерации от 13 апреля 2017 № 711/</w:t>
      </w:r>
      <w:proofErr w:type="gramStart"/>
      <w:r w:rsidRPr="00DB0009">
        <w:rPr>
          <w:rFonts w:ascii="Times New Roman" w:hAnsi="Times New Roman"/>
          <w:sz w:val="24"/>
          <w:szCs w:val="24"/>
        </w:rPr>
        <w:t>пр</w:t>
      </w:r>
      <w:proofErr w:type="gramEnd"/>
      <w:r w:rsidRPr="00DB0009">
        <w:rPr>
          <w:rFonts w:ascii="Times New Roman" w:hAnsi="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Госстроя РФ от 15.12.1999 № 153, ГОСТ 28329-89 «Озеленение городов. Термины и определения», ГОСТ на посадочный материал, ГОСТ </w:t>
      </w:r>
      <w:proofErr w:type="gramStart"/>
      <w:r w:rsidRPr="00DB0009">
        <w:rPr>
          <w:rFonts w:ascii="Times New Roman" w:hAnsi="Times New Roman"/>
          <w:sz w:val="24"/>
          <w:szCs w:val="24"/>
        </w:rPr>
        <w:t>Р</w:t>
      </w:r>
      <w:proofErr w:type="gramEnd"/>
      <w:r w:rsidRPr="00DB0009">
        <w:rPr>
          <w:rFonts w:ascii="Times New Roman" w:hAnsi="Times New Roman"/>
          <w:sz w:val="24"/>
          <w:szCs w:val="24"/>
        </w:rPr>
        <w:t xml:space="preserve"> 52290-2004,  Национальный стандарт Российской Федерации. Технические средства организации дорожного движения. Знаки дорожные. </w:t>
      </w:r>
      <w:proofErr w:type="gramStart"/>
      <w:r w:rsidRPr="00DB0009">
        <w:rPr>
          <w:rFonts w:ascii="Times New Roman" w:hAnsi="Times New Roman"/>
          <w:sz w:val="24"/>
          <w:szCs w:val="24"/>
        </w:rPr>
        <w:t xml:space="preserve">Общие технические требования», </w:t>
      </w:r>
      <w:hyperlink r:id="rId6" w:history="1">
        <w:r w:rsidRPr="00DB0009">
          <w:rPr>
            <w:rFonts w:ascii="Times New Roman" w:hAnsi="Times New Roman"/>
            <w:sz w:val="24"/>
            <w:szCs w:val="24"/>
          </w:rPr>
          <w:t>Правилами</w:t>
        </w:r>
      </w:hyperlink>
      <w:r w:rsidRPr="00DB0009">
        <w:rPr>
          <w:rFonts w:ascii="Times New Roman" w:hAnsi="Times New Roman"/>
          <w:sz w:val="24"/>
          <w:szCs w:val="24"/>
        </w:rPr>
        <w:t xml:space="preserve"> и нормами технической эксплуатации жилищного фонда, утвержденными Постановлением Госстроя России от 27.09.2003 № 170, СНиП, </w:t>
      </w:r>
      <w:hyperlink r:id="rId7" w:history="1">
        <w:r w:rsidRPr="00DB0009">
          <w:rPr>
            <w:rFonts w:ascii="Times New Roman" w:hAnsi="Times New Roman"/>
            <w:sz w:val="24"/>
            <w:szCs w:val="24"/>
          </w:rPr>
          <w:t>Кодексом</w:t>
        </w:r>
      </w:hyperlink>
      <w:r w:rsidRPr="00DB0009">
        <w:rPr>
          <w:rFonts w:ascii="Times New Roman" w:hAnsi="Times New Roman"/>
          <w:sz w:val="24"/>
          <w:szCs w:val="24"/>
        </w:rPr>
        <w:t xml:space="preserve"> Калининградской области об административных правонарушениях, Законом Калининградской области от 16.02.2009г. № 321 «О градостроительной деятельности на территории Калининградской области», </w:t>
      </w:r>
      <w:hyperlink r:id="rId8" w:history="1">
        <w:r w:rsidRPr="00DB0009">
          <w:rPr>
            <w:rFonts w:ascii="Times New Roman" w:hAnsi="Times New Roman"/>
            <w:sz w:val="24"/>
            <w:szCs w:val="24"/>
          </w:rPr>
          <w:t>Законом</w:t>
        </w:r>
      </w:hyperlink>
      <w:r w:rsidRPr="00DB0009">
        <w:rPr>
          <w:rFonts w:ascii="Times New Roman" w:hAnsi="Times New Roman"/>
          <w:sz w:val="24"/>
          <w:szCs w:val="24"/>
        </w:rPr>
        <w:t xml:space="preserve"> Калининградской области от 21.12.2006 № 100 «Об охране зеленых насаждений», а также в соответствии с иным законодательством Российской Федерации и Калининградской области</w:t>
      </w:r>
      <w:proofErr w:type="gramEnd"/>
      <w:r w:rsidRPr="00DB0009">
        <w:rPr>
          <w:rFonts w:ascii="Times New Roman" w:hAnsi="Times New Roman"/>
          <w:sz w:val="24"/>
          <w:szCs w:val="24"/>
        </w:rPr>
        <w:t xml:space="preserve">, </w:t>
      </w:r>
      <w:proofErr w:type="gramStart"/>
      <w:r w:rsidRPr="00DB0009">
        <w:rPr>
          <w:rFonts w:ascii="Times New Roman" w:hAnsi="Times New Roman"/>
          <w:sz w:val="24"/>
          <w:szCs w:val="24"/>
        </w:rPr>
        <w:t>определяющим требования к благоустройству, защите окружающей среды, проведению работ, нарушающих существующее благоустройство, Уставом муниципального образования «</w:t>
      </w:r>
      <w:r w:rsidR="00541EE7">
        <w:rPr>
          <w:rFonts w:ascii="Times New Roman" w:hAnsi="Times New Roman"/>
          <w:sz w:val="24"/>
          <w:szCs w:val="24"/>
        </w:rPr>
        <w:t>Поселок</w:t>
      </w:r>
      <w:r w:rsidRPr="00DB0009">
        <w:rPr>
          <w:rFonts w:ascii="Times New Roman" w:hAnsi="Times New Roman"/>
          <w:sz w:val="24"/>
          <w:szCs w:val="24"/>
        </w:rPr>
        <w:t xml:space="preserve"> Донское».</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1.2. </w:t>
      </w:r>
      <w:proofErr w:type="gramStart"/>
      <w:r w:rsidRPr="003B775A">
        <w:rPr>
          <w:rFonts w:ascii="Times New Roman" w:hAnsi="Times New Roman"/>
          <w:sz w:val="24"/>
          <w:szCs w:val="24"/>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(включая освещение улиц, озеленение территории, установку указателей с наименованиями</w:t>
      </w:r>
      <w:proofErr w:type="gramEnd"/>
      <w:r w:rsidRPr="003B775A">
        <w:rPr>
          <w:rFonts w:ascii="Times New Roman" w:hAnsi="Times New Roman"/>
          <w:sz w:val="24"/>
          <w:szCs w:val="24"/>
        </w:rPr>
        <w:t xml:space="preserve"> улиц и номерами домов, размещение и содержание малых архитектурных форм), а также использованию, охране, защите, воспроизводству го</w:t>
      </w:r>
      <w:r>
        <w:rPr>
          <w:rFonts w:ascii="Times New Roman" w:hAnsi="Times New Roman"/>
          <w:sz w:val="24"/>
          <w:szCs w:val="24"/>
        </w:rPr>
        <w:t>родских лесов.</w:t>
      </w:r>
    </w:p>
    <w:p w:rsidR="002F41AC" w:rsidRPr="003B775A" w:rsidRDefault="005D2F67" w:rsidP="0089763E">
      <w:pPr>
        <w:spacing w:line="240" w:lineRule="atLeast"/>
        <w:ind w:firstLine="709"/>
        <w:contextualSpacing/>
        <w:jc w:val="both"/>
        <w:rPr>
          <w:rFonts w:ascii="Times New Roman" w:hAnsi="Times New Roman"/>
          <w:sz w:val="24"/>
          <w:szCs w:val="24"/>
        </w:rPr>
      </w:pPr>
      <w:r>
        <w:rPr>
          <w:rFonts w:ascii="Times New Roman" w:hAnsi="Times New Roman"/>
          <w:sz w:val="24"/>
          <w:szCs w:val="24"/>
        </w:rPr>
        <w:t>1.3</w:t>
      </w:r>
      <w:r w:rsidRPr="003B775A">
        <w:rPr>
          <w:rFonts w:ascii="Times New Roman" w:hAnsi="Times New Roman"/>
          <w:sz w:val="24"/>
          <w:szCs w:val="24"/>
        </w:rPr>
        <w:t xml:space="preserve">.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 (далее – </w:t>
      </w:r>
      <w:r w:rsidR="00541EE7">
        <w:rPr>
          <w:rFonts w:ascii="Times New Roman" w:hAnsi="Times New Roman"/>
          <w:sz w:val="24"/>
          <w:szCs w:val="24"/>
        </w:rPr>
        <w:t>Поселок</w:t>
      </w:r>
      <w:r>
        <w:rPr>
          <w:rFonts w:ascii="Times New Roman" w:hAnsi="Times New Roman"/>
          <w:sz w:val="24"/>
          <w:szCs w:val="24"/>
        </w:rPr>
        <w:t xml:space="preserve"> Донское).</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1.</w:t>
      </w:r>
      <w:r>
        <w:rPr>
          <w:rFonts w:ascii="Times New Roman" w:hAnsi="Times New Roman"/>
          <w:sz w:val="24"/>
          <w:szCs w:val="24"/>
        </w:rPr>
        <w:t>4</w:t>
      </w:r>
      <w:r w:rsidRPr="003B775A">
        <w:rPr>
          <w:rFonts w:ascii="Times New Roman" w:hAnsi="Times New Roman"/>
          <w:sz w:val="24"/>
          <w:szCs w:val="24"/>
        </w:rPr>
        <w:t>. Предпроектные и проектные работы для элементов благоустро</w:t>
      </w:r>
      <w:r>
        <w:rPr>
          <w:rFonts w:ascii="Times New Roman" w:hAnsi="Times New Roman"/>
          <w:sz w:val="24"/>
          <w:szCs w:val="24"/>
        </w:rPr>
        <w:t xml:space="preserve">йства на территории муниципального образования «Посёлка </w:t>
      </w:r>
      <w:proofErr w:type="gramStart"/>
      <w:r>
        <w:rPr>
          <w:rFonts w:ascii="Times New Roman" w:hAnsi="Times New Roman"/>
          <w:sz w:val="24"/>
          <w:szCs w:val="24"/>
        </w:rPr>
        <w:t>Донское</w:t>
      </w:r>
      <w:proofErr w:type="gramEnd"/>
      <w:r>
        <w:rPr>
          <w:rFonts w:ascii="Times New Roman" w:hAnsi="Times New Roman"/>
          <w:sz w:val="24"/>
          <w:szCs w:val="24"/>
        </w:rPr>
        <w:t>»</w:t>
      </w:r>
      <w:r w:rsidRPr="003B775A">
        <w:rPr>
          <w:rFonts w:ascii="Times New Roman" w:hAnsi="Times New Roman"/>
          <w:sz w:val="24"/>
          <w:szCs w:val="24"/>
        </w:rPr>
        <w:t xml:space="preserve"> выполняются в соответствии с законодательством Российской Федерации, нормативными правовыми актами Калининградской области и настоящими Правилами.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1.</w:t>
      </w:r>
      <w:r>
        <w:rPr>
          <w:rFonts w:ascii="Times New Roman" w:hAnsi="Times New Roman"/>
          <w:sz w:val="24"/>
          <w:szCs w:val="24"/>
        </w:rPr>
        <w:t>5</w:t>
      </w:r>
      <w:r w:rsidRPr="003B775A">
        <w:rPr>
          <w:rFonts w:ascii="Times New Roman" w:hAnsi="Times New Roman"/>
          <w:sz w:val="24"/>
          <w:szCs w:val="24"/>
        </w:rPr>
        <w:t xml:space="preserve">. </w:t>
      </w:r>
      <w:proofErr w:type="gramStart"/>
      <w:r w:rsidRPr="003B775A">
        <w:rPr>
          <w:rFonts w:ascii="Times New Roman" w:hAnsi="Times New Roman"/>
          <w:sz w:val="24"/>
          <w:szCs w:val="24"/>
        </w:rPr>
        <w:t>Правила устанавливают единые и обязательные к исполнению требования в сфере благоустройства, по обеспечению доступности городской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устанавливают порядок контроля за соблюдением Правил благоустройства</w:t>
      </w:r>
      <w:proofErr w:type="gramEnd"/>
      <w:r w:rsidRPr="003B775A">
        <w:rPr>
          <w:rFonts w:ascii="Times New Roman" w:hAnsi="Times New Roman"/>
          <w:sz w:val="24"/>
          <w:szCs w:val="24"/>
        </w:rPr>
        <w:t>, порядок и мех</w:t>
      </w:r>
      <w:r>
        <w:rPr>
          <w:rFonts w:ascii="Times New Roman" w:hAnsi="Times New Roman"/>
          <w:sz w:val="24"/>
          <w:szCs w:val="24"/>
        </w:rPr>
        <w:t xml:space="preserve">анизмы общественного участия в </w:t>
      </w:r>
      <w:r w:rsidRPr="003B775A">
        <w:rPr>
          <w:rFonts w:ascii="Times New Roman" w:hAnsi="Times New Roman"/>
          <w:sz w:val="24"/>
          <w:szCs w:val="24"/>
        </w:rPr>
        <w:t xml:space="preserve">процессе благоустройства, порядок составления дендрологических планов. </w:t>
      </w:r>
    </w:p>
    <w:p w:rsidR="0089763E" w:rsidRPr="003B775A" w:rsidRDefault="005D2F67" w:rsidP="0089763E">
      <w:pPr>
        <w:spacing w:line="240" w:lineRule="atLeast"/>
        <w:contextualSpacing/>
        <w:jc w:val="both"/>
        <w:rPr>
          <w:rFonts w:ascii="Times New Roman" w:hAnsi="Times New Roman"/>
          <w:sz w:val="24"/>
          <w:szCs w:val="24"/>
        </w:rPr>
      </w:pPr>
      <w:r w:rsidRPr="003B775A">
        <w:rPr>
          <w:rFonts w:ascii="Times New Roman" w:hAnsi="Times New Roman"/>
          <w:sz w:val="24"/>
          <w:szCs w:val="24"/>
        </w:rPr>
        <w:t>1.</w:t>
      </w:r>
      <w:r>
        <w:rPr>
          <w:rFonts w:ascii="Times New Roman" w:hAnsi="Times New Roman"/>
          <w:sz w:val="24"/>
          <w:szCs w:val="24"/>
        </w:rPr>
        <w:t>6</w:t>
      </w:r>
      <w:r w:rsidRPr="003B775A">
        <w:rPr>
          <w:rFonts w:ascii="Times New Roman" w:hAnsi="Times New Roman"/>
          <w:sz w:val="24"/>
          <w:szCs w:val="24"/>
        </w:rPr>
        <w:t xml:space="preserve">.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w:t>
      </w:r>
      <w:proofErr w:type="gramStart"/>
      <w:r w:rsidRPr="003B775A">
        <w:rPr>
          <w:rFonts w:ascii="Times New Roman" w:hAnsi="Times New Roman"/>
          <w:sz w:val="24"/>
          <w:szCs w:val="24"/>
        </w:rPr>
        <w:t>по</w:t>
      </w:r>
      <w:proofErr w:type="gramEnd"/>
      <w:r w:rsidRPr="003B775A">
        <w:rPr>
          <w:rFonts w:ascii="Times New Roman" w:hAnsi="Times New Roman"/>
          <w:sz w:val="24"/>
          <w:szCs w:val="24"/>
        </w:rPr>
        <w:t xml:space="preserve"> </w:t>
      </w:r>
      <w:r w:rsidR="0089763E" w:rsidRPr="003B775A">
        <w:rPr>
          <w:rFonts w:ascii="Times New Roman" w:hAnsi="Times New Roman"/>
          <w:sz w:val="24"/>
          <w:szCs w:val="24"/>
        </w:rPr>
        <w:t>__________________</w:t>
      </w:r>
    </w:p>
    <w:p w:rsidR="0089763E" w:rsidRPr="003B775A" w:rsidRDefault="0089763E" w:rsidP="0089763E">
      <w:pPr>
        <w:spacing w:line="240" w:lineRule="atLeast"/>
        <w:contextualSpacing/>
        <w:jc w:val="both"/>
        <w:rPr>
          <w:rFonts w:ascii="Times New Roman" w:hAnsi="Times New Roman"/>
          <w:sz w:val="20"/>
          <w:szCs w:val="20"/>
        </w:rPr>
      </w:pPr>
      <w:r w:rsidRPr="003B775A">
        <w:rPr>
          <w:rFonts w:ascii="Times New Roman" w:hAnsi="Times New Roman"/>
          <w:sz w:val="20"/>
          <w:szCs w:val="20"/>
        </w:rPr>
        <w:t xml:space="preserve">*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 </w:t>
      </w:r>
    </w:p>
    <w:p w:rsidR="0089763E" w:rsidRDefault="0089763E" w:rsidP="002F41AC">
      <w:pPr>
        <w:spacing w:line="240" w:lineRule="atLeast"/>
        <w:ind w:firstLine="708"/>
        <w:contextualSpacing/>
        <w:jc w:val="both"/>
        <w:rPr>
          <w:rFonts w:ascii="Times New Roman" w:hAnsi="Times New Roman"/>
          <w:sz w:val="24"/>
          <w:szCs w:val="24"/>
        </w:rPr>
      </w:pP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благоустройству, в том числе: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детские площадки, спортивные и другие площадки отдыха и досуга;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площадки для выгула и дрессировки собак;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площадки автостоянок;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улицы (в том числе пешеходные) и дороги;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парки, скверы, зеленые зоны;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площади и другие территории;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технические зоны транспортных, инженерных коммуникаций, водоохранные зоны;</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контейнерные площадки и (или) площадки для складирования отдельных групп коммунальных отходов.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1.</w:t>
      </w:r>
      <w:r>
        <w:rPr>
          <w:rFonts w:ascii="Times New Roman" w:hAnsi="Times New Roman"/>
          <w:sz w:val="24"/>
          <w:szCs w:val="24"/>
        </w:rPr>
        <w:t>7</w:t>
      </w:r>
      <w:r w:rsidRPr="003B775A">
        <w:rPr>
          <w:rFonts w:ascii="Times New Roman" w:hAnsi="Times New Roman"/>
          <w:sz w:val="24"/>
          <w:szCs w:val="24"/>
        </w:rPr>
        <w:t xml:space="preserve">. К элементам благоустройства относят, в том числе: </w:t>
      </w:r>
    </w:p>
    <w:p w:rsidR="005D2F67" w:rsidRPr="003B775A" w:rsidRDefault="005D2F67" w:rsidP="00EA484D">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элементы озеленения; </w:t>
      </w:r>
    </w:p>
    <w:p w:rsidR="005D2F67" w:rsidRPr="003B775A" w:rsidRDefault="005D2F67" w:rsidP="00EA484D">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покрытия; </w:t>
      </w:r>
    </w:p>
    <w:p w:rsidR="005D2F67" w:rsidRPr="003B775A" w:rsidRDefault="005D2F67" w:rsidP="00EA484D">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ограждения (заборы); </w:t>
      </w:r>
    </w:p>
    <w:p w:rsidR="005D2F67" w:rsidRPr="003B775A" w:rsidRDefault="005D2F67" w:rsidP="00EA484D">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водные устройства; </w:t>
      </w:r>
    </w:p>
    <w:p w:rsidR="005D2F67" w:rsidRPr="003B775A" w:rsidRDefault="005D2F67" w:rsidP="00EA484D">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уличное коммунально-бытовое и техническое оборудование; </w:t>
      </w:r>
    </w:p>
    <w:p w:rsidR="005D2F67" w:rsidRPr="003B775A" w:rsidRDefault="005D2F67" w:rsidP="00EA484D">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игровое и спортивное оборудование; </w:t>
      </w:r>
    </w:p>
    <w:p w:rsidR="005D2F67" w:rsidRPr="003B775A" w:rsidRDefault="005D2F67" w:rsidP="00EA484D">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элементы освещения; </w:t>
      </w:r>
    </w:p>
    <w:p w:rsidR="005D2F67" w:rsidRPr="003B775A" w:rsidRDefault="005D2F67" w:rsidP="00EA484D">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средства размещения информации и рекламные конструкции; </w:t>
      </w:r>
    </w:p>
    <w:p w:rsidR="005D2F67" w:rsidRPr="003B775A" w:rsidRDefault="005D2F67" w:rsidP="00EA484D">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малые архитектурные формы и городская мебель; </w:t>
      </w:r>
    </w:p>
    <w:p w:rsidR="005D2F67" w:rsidRPr="003B775A" w:rsidRDefault="005D2F67" w:rsidP="00EA484D">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некапитальные нестационарные сооружения; </w:t>
      </w:r>
    </w:p>
    <w:p w:rsidR="005D2F67" w:rsidRPr="003B775A" w:rsidRDefault="005D2F67" w:rsidP="00EA484D">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элементы объектов капитального строительства.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1.9. В настоящих Правилах используются следующие термины с соответствующими определениями: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автостоянка</w:t>
      </w:r>
      <w:r w:rsidRPr="003B775A">
        <w:rPr>
          <w:rFonts w:ascii="Times New Roman" w:hAnsi="Times New Roman"/>
          <w:sz w:val="24"/>
          <w:szCs w:val="24"/>
        </w:rPr>
        <w:t xml:space="preserve"> – здание, сооружение (часть здания, сооружения) или специализированная открытая площадка</w:t>
      </w:r>
      <w:r>
        <w:rPr>
          <w:rFonts w:ascii="Times New Roman" w:hAnsi="Times New Roman"/>
          <w:sz w:val="24"/>
          <w:szCs w:val="24"/>
        </w:rPr>
        <w:t xml:space="preserve">, предназначенные для хранения </w:t>
      </w:r>
      <w:r w:rsidRPr="003B775A">
        <w:rPr>
          <w:rFonts w:ascii="Times New Roman" w:hAnsi="Times New Roman"/>
          <w:sz w:val="24"/>
          <w:szCs w:val="24"/>
        </w:rPr>
        <w:t xml:space="preserve">автомототранспортных средств; </w:t>
      </w:r>
    </w:p>
    <w:p w:rsidR="005D2F67" w:rsidRPr="003B775A" w:rsidRDefault="005D2F67" w:rsidP="002F41AC">
      <w:pPr>
        <w:spacing w:line="240" w:lineRule="atLeast"/>
        <w:ind w:firstLine="708"/>
        <w:contextualSpacing/>
        <w:jc w:val="both"/>
        <w:rPr>
          <w:rFonts w:ascii="Times New Roman" w:hAnsi="Times New Roman"/>
          <w:sz w:val="24"/>
          <w:szCs w:val="24"/>
          <w:lang w:eastAsia="ru-RU"/>
        </w:rPr>
      </w:pPr>
      <w:proofErr w:type="gramStart"/>
      <w:r w:rsidRPr="003B775A">
        <w:rPr>
          <w:rFonts w:ascii="Times New Roman" w:hAnsi="Times New Roman"/>
          <w:b/>
          <w:sz w:val="24"/>
          <w:szCs w:val="24"/>
          <w:lang w:eastAsia="ru-RU"/>
        </w:rPr>
        <w:t xml:space="preserve">благоустройство территории </w:t>
      </w:r>
      <w:r w:rsidRPr="003B775A">
        <w:rPr>
          <w:rFonts w:ascii="Times New Roman" w:hAnsi="Times New Roman"/>
          <w:sz w:val="24"/>
          <w:szCs w:val="24"/>
          <w:lang w:eastAsia="ru-RU"/>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внутриквартальный проезд</w:t>
      </w:r>
      <w:r w:rsidRPr="003B775A">
        <w:rPr>
          <w:rFonts w:ascii="Times New Roman" w:hAnsi="Times New Roman"/>
          <w:sz w:val="24"/>
          <w:szCs w:val="24"/>
        </w:rPr>
        <w:t xml:space="preserve"> - улица, предназначенная для движения транспорта и пешеходов от магистральных улиц к группам жилых домов и другим местам квартала;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городские леса</w:t>
      </w:r>
      <w:r w:rsidRPr="003B775A">
        <w:rPr>
          <w:rFonts w:ascii="Times New Roman" w:hAnsi="Times New Roman"/>
          <w:sz w:val="24"/>
          <w:szCs w:val="24"/>
        </w:rPr>
        <w:t xml:space="preserve"> - естественные или искусственно созданные лесные насаждения (за исключением древесно-кустарниковой растительности), расположенные на землях в границах муниципального образования, за исключением лесов, входящих в лесной фонд;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городская среда</w:t>
      </w:r>
      <w:r w:rsidRPr="003B775A">
        <w:rPr>
          <w:rFonts w:ascii="Times New Roman" w:hAnsi="Times New Roman"/>
          <w:sz w:val="24"/>
          <w:szCs w:val="24"/>
        </w:rPr>
        <w:t xml:space="preserve">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w:t>
      </w:r>
      <w:r>
        <w:rPr>
          <w:rFonts w:ascii="Times New Roman" w:hAnsi="Times New Roman"/>
          <w:sz w:val="24"/>
          <w:szCs w:val="24"/>
        </w:rPr>
        <w:t>вания</w:t>
      </w:r>
      <w:r w:rsidR="00DB0009">
        <w:rPr>
          <w:rFonts w:ascii="Times New Roman" w:hAnsi="Times New Roman"/>
          <w:sz w:val="24"/>
          <w:szCs w:val="24"/>
        </w:rPr>
        <w:t xml:space="preserve"> на территории м</w:t>
      </w:r>
      <w:r>
        <w:rPr>
          <w:rFonts w:ascii="Times New Roman" w:hAnsi="Times New Roman"/>
          <w:sz w:val="24"/>
          <w:szCs w:val="24"/>
        </w:rPr>
        <w:t>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w:t>
      </w:r>
      <w:proofErr w:type="gramStart"/>
      <w:r>
        <w:rPr>
          <w:rFonts w:ascii="Times New Roman" w:hAnsi="Times New Roman"/>
          <w:sz w:val="24"/>
          <w:szCs w:val="24"/>
        </w:rPr>
        <w:t>Донское</w:t>
      </w:r>
      <w:proofErr w:type="gramEnd"/>
      <w:r>
        <w:rPr>
          <w:rFonts w:ascii="Times New Roman" w:hAnsi="Times New Roman"/>
          <w:sz w:val="24"/>
          <w:szCs w:val="24"/>
        </w:rPr>
        <w:t>»</w:t>
      </w:r>
      <w:r w:rsidRPr="003B775A">
        <w:rPr>
          <w:rFonts w:ascii="Times New Roman" w:hAnsi="Times New Roman"/>
          <w:sz w:val="24"/>
          <w:szCs w:val="24"/>
        </w:rPr>
        <w:t xml:space="preserve">;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детская спортивная площадка</w:t>
      </w:r>
      <w:r w:rsidRPr="003B775A">
        <w:rPr>
          <w:rFonts w:ascii="Times New Roman" w:hAnsi="Times New Roman"/>
          <w:sz w:val="24"/>
          <w:szCs w:val="24"/>
        </w:rPr>
        <w:t xml:space="preserve">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детская игровая площадка</w:t>
      </w:r>
      <w:r w:rsidRPr="003B775A">
        <w:rPr>
          <w:rFonts w:ascii="Times New Roman" w:hAnsi="Times New Roman"/>
          <w:sz w:val="24"/>
          <w:szCs w:val="24"/>
        </w:rPr>
        <w:t xml:space="preserve">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заинтересованные лица</w:t>
      </w:r>
      <w:r w:rsidRPr="003B775A">
        <w:rPr>
          <w:rFonts w:ascii="Times New Roman" w:hAnsi="Times New Roman"/>
          <w:sz w:val="24"/>
          <w:szCs w:val="24"/>
        </w:rPr>
        <w:t xml:space="preserve"> - активные жители, представители управляющих компаний, предприятий, сообществ и различных объединений и организаций;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зеленые насаждения</w:t>
      </w:r>
      <w:r w:rsidRPr="003B775A">
        <w:rPr>
          <w:rFonts w:ascii="Times New Roman" w:hAnsi="Times New Roman"/>
          <w:sz w:val="24"/>
          <w:szCs w:val="24"/>
        </w:rPr>
        <w:t xml:space="preserve"> - древесно-кустарниковая и травянистая растительность естественного и искусственного происхождения;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lastRenderedPageBreak/>
        <w:t>игровое оборудование</w:t>
      </w:r>
      <w:r w:rsidRPr="003B775A">
        <w:rPr>
          <w:rFonts w:ascii="Times New Roman" w:hAnsi="Times New Roman"/>
          <w:sz w:val="24"/>
          <w:szCs w:val="24"/>
        </w:rPr>
        <w:t xml:space="preserve">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индивидуальная застройка</w:t>
      </w:r>
      <w:r w:rsidRPr="003B775A">
        <w:rPr>
          <w:rFonts w:ascii="Times New Roman" w:hAnsi="Times New Roman"/>
          <w:sz w:val="24"/>
          <w:szCs w:val="24"/>
        </w:rPr>
        <w:t xml:space="preserve">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контейнерные площадки и (или) площадки для складирования отдельных групп коммунальных отходов</w:t>
      </w:r>
      <w:r w:rsidRPr="003B775A">
        <w:rPr>
          <w:rFonts w:ascii="Times New Roman" w:hAnsi="Times New Roman"/>
          <w:sz w:val="24"/>
          <w:szCs w:val="24"/>
        </w:rPr>
        <w:t xml:space="preserve"> - специально оборудованные места, предназначенные для складирования коммунальных отходов;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маломобильные группы населения</w:t>
      </w:r>
      <w:r w:rsidRPr="003B775A">
        <w:rPr>
          <w:rFonts w:ascii="Times New Roman" w:hAnsi="Times New Roman"/>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w:t>
      </w:r>
    </w:p>
    <w:p w:rsidR="005D2F67" w:rsidRPr="003B775A" w:rsidRDefault="005D2F67" w:rsidP="002F41AC">
      <w:pPr>
        <w:spacing w:line="240" w:lineRule="atLeast"/>
        <w:ind w:firstLine="708"/>
        <w:contextualSpacing/>
        <w:jc w:val="both"/>
        <w:rPr>
          <w:rFonts w:ascii="Times New Roman" w:hAnsi="Times New Roman"/>
          <w:sz w:val="24"/>
          <w:szCs w:val="24"/>
        </w:rPr>
      </w:pPr>
      <w:proofErr w:type="gramStart"/>
      <w:r w:rsidRPr="003B775A">
        <w:rPr>
          <w:rFonts w:ascii="Times New Roman" w:hAnsi="Times New Roman"/>
          <w:b/>
          <w:sz w:val="24"/>
          <w:szCs w:val="24"/>
        </w:rPr>
        <w:t>малые архитектурные формы (далее – МАФ)</w:t>
      </w:r>
      <w:r w:rsidRPr="003B775A">
        <w:rPr>
          <w:rFonts w:ascii="Times New Roman" w:hAnsi="Times New Roman"/>
          <w:sz w:val="24"/>
          <w:szCs w:val="24"/>
        </w:rPr>
        <w:t xml:space="preserve">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оборудование, коммунально-бытовое, техническое и осветительное оборудование, средства наружной рекламы и информации;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мусор</w:t>
      </w:r>
      <w:r w:rsidRPr="003B775A">
        <w:rPr>
          <w:rFonts w:ascii="Times New Roman" w:hAnsi="Times New Roman"/>
          <w:sz w:val="24"/>
          <w:szCs w:val="24"/>
        </w:rPr>
        <w:t xml:space="preserve"> - мелкие неоднородные сухие или влажные отходы; </w:t>
      </w:r>
    </w:p>
    <w:p w:rsidR="005D2F67" w:rsidRPr="003B775A" w:rsidRDefault="005D2F67" w:rsidP="002F41AC">
      <w:pPr>
        <w:spacing w:line="240" w:lineRule="atLeast"/>
        <w:ind w:firstLine="708"/>
        <w:contextualSpacing/>
        <w:jc w:val="both"/>
        <w:rPr>
          <w:rFonts w:ascii="Times New Roman" w:hAnsi="Times New Roman"/>
          <w:sz w:val="24"/>
          <w:szCs w:val="24"/>
        </w:rPr>
      </w:pPr>
      <w:proofErr w:type="gramStart"/>
      <w:r w:rsidRPr="003B775A">
        <w:rPr>
          <w:rFonts w:ascii="Times New Roman" w:hAnsi="Times New Roman"/>
          <w:b/>
          <w:sz w:val="24"/>
          <w:szCs w:val="24"/>
        </w:rPr>
        <w:t>некапитальные нестационарные объекты</w:t>
      </w:r>
      <w:r w:rsidRPr="003B775A">
        <w:rPr>
          <w:rFonts w:ascii="Times New Roman" w:hAnsi="Times New Roman"/>
          <w:sz w:val="24"/>
          <w:szCs w:val="24"/>
        </w:rPr>
        <w:t xml:space="preserve"> – временные легко 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proofErr w:type="gramStart"/>
      <w:r>
        <w:rPr>
          <w:rFonts w:ascii="Times New Roman" w:hAnsi="Times New Roman"/>
          <w:b/>
          <w:sz w:val="24"/>
          <w:szCs w:val="24"/>
        </w:rPr>
        <w:t>н</w:t>
      </w:r>
      <w:r w:rsidRPr="003B775A">
        <w:rPr>
          <w:rFonts w:ascii="Times New Roman" w:hAnsi="Times New Roman"/>
          <w:b/>
          <w:sz w:val="24"/>
          <w:szCs w:val="24"/>
        </w:rPr>
        <w:t>есанкционированная свалка</w:t>
      </w:r>
      <w:r w:rsidRPr="003B775A">
        <w:rPr>
          <w:rFonts w:ascii="Times New Roman" w:hAnsi="Times New Roman"/>
          <w:sz w:val="24"/>
          <w:szCs w:val="24"/>
        </w:rPr>
        <w:t xml:space="preserve"> </w:t>
      </w:r>
      <w:r w:rsidRPr="003B775A">
        <w:rPr>
          <w:rFonts w:ascii="Times New Roman" w:hAnsi="Times New Roman"/>
          <w:b/>
          <w:sz w:val="24"/>
          <w:szCs w:val="24"/>
        </w:rPr>
        <w:t>отходов</w:t>
      </w:r>
      <w:r w:rsidRPr="003B775A">
        <w:rPr>
          <w:rFonts w:ascii="Times New Roman" w:hAnsi="Times New Roman"/>
          <w:sz w:val="24"/>
          <w:szCs w:val="24"/>
        </w:rPr>
        <w:t xml:space="preserve"> - самовольный (несанкционированный) сброс (размещение) или складирование отходов производства и потребления в не отведенных для этих целей местах, образовавшихся в процессе деятельности юридических или физических лиц, превышающий объем один кубический метр;</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общественные пространства</w:t>
      </w:r>
      <w:r w:rsidRPr="003B775A">
        <w:rPr>
          <w:rFonts w:ascii="Times New Roman" w:hAnsi="Times New Roman"/>
          <w:sz w:val="24"/>
          <w:szCs w:val="24"/>
        </w:rPr>
        <w:t xml:space="preserve">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которой беспрепятственно пользуется неограниченный круг лиц;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озеленение</w:t>
      </w:r>
      <w:r w:rsidRPr="003B775A">
        <w:rPr>
          <w:rFonts w:ascii="Times New Roman" w:hAnsi="Times New Roman"/>
          <w:sz w:val="24"/>
          <w:szCs w:val="24"/>
        </w:rPr>
        <w:t xml:space="preserve"> – элемент благоустройства и ландшафтной организации территории, обеспечивающий формирование среды муниципального </w:t>
      </w:r>
      <w:r>
        <w:rPr>
          <w:rFonts w:ascii="Times New Roman" w:hAnsi="Times New Roman"/>
          <w:sz w:val="24"/>
          <w:szCs w:val="24"/>
        </w:rPr>
        <w:t>образования</w:t>
      </w:r>
      <w:r w:rsidRPr="003B775A">
        <w:rPr>
          <w:rFonts w:ascii="Times New Roman" w:hAnsi="Times New Roman"/>
          <w:sz w:val="24"/>
          <w:szCs w:val="24"/>
        </w:rP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w:t>
      </w:r>
    </w:p>
    <w:p w:rsidR="005D2F67" w:rsidRPr="003B775A" w:rsidRDefault="005D2F67" w:rsidP="002F41AC">
      <w:pPr>
        <w:spacing w:line="240" w:lineRule="atLeast"/>
        <w:ind w:firstLine="708"/>
        <w:contextualSpacing/>
        <w:jc w:val="both"/>
        <w:rPr>
          <w:rFonts w:ascii="Times New Roman" w:hAnsi="Times New Roman"/>
          <w:sz w:val="24"/>
          <w:szCs w:val="24"/>
        </w:rPr>
      </w:pPr>
      <w:proofErr w:type="gramStart"/>
      <w:r w:rsidRPr="003B775A">
        <w:rPr>
          <w:rFonts w:ascii="Times New Roman" w:hAnsi="Times New Roman"/>
          <w:b/>
          <w:sz w:val="24"/>
          <w:szCs w:val="24"/>
        </w:rPr>
        <w:t>особо охраняемые природные территории</w:t>
      </w:r>
      <w:r w:rsidRPr="003B775A">
        <w:rPr>
          <w:rFonts w:ascii="Times New Roman" w:hAnsi="Times New Roman"/>
          <w:sz w:val="24"/>
          <w:szCs w:val="24"/>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остановочный пункт общественного пассажирского транспорта</w:t>
      </w:r>
      <w:r w:rsidRPr="003B775A">
        <w:rPr>
          <w:rFonts w:ascii="Times New Roman" w:hAnsi="Times New Roman"/>
          <w:sz w:val="24"/>
          <w:szCs w:val="24"/>
        </w:rPr>
        <w:t xml:space="preserve">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объекты рекреации</w:t>
      </w:r>
      <w:r w:rsidRPr="003B775A">
        <w:rPr>
          <w:rFonts w:ascii="Times New Roman" w:hAnsi="Times New Roman"/>
          <w:sz w:val="24"/>
          <w:szCs w:val="24"/>
        </w:rPr>
        <w:t xml:space="preserve"> - части территорий зон особо охраняемых природных территорий, зоны отдыха, парки, сады, скверы;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пешеходная зона</w:t>
      </w:r>
      <w:r w:rsidRPr="003B775A">
        <w:rPr>
          <w:rFonts w:ascii="Times New Roman" w:hAnsi="Times New Roman"/>
          <w:sz w:val="24"/>
          <w:szCs w:val="24"/>
        </w:rPr>
        <w:t xml:space="preserve"> - городская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lastRenderedPageBreak/>
        <w:t>пешеходные коммуникации</w:t>
      </w:r>
      <w:r w:rsidRPr="003B775A">
        <w:rPr>
          <w:rFonts w:ascii="Times New Roman" w:hAnsi="Times New Roman"/>
          <w:sz w:val="24"/>
          <w:szCs w:val="24"/>
        </w:rPr>
        <w:t xml:space="preserve"> - тротуары, аллеи, дорожки, тропинки, обеспечивающие пешеходные связи и передвижения на территории муниципального образования;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посадочная площадка</w:t>
      </w:r>
      <w:r w:rsidRPr="003B775A">
        <w:rPr>
          <w:rFonts w:ascii="Times New Roman" w:hAnsi="Times New Roman"/>
          <w:sz w:val="24"/>
          <w:szCs w:val="24"/>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5D2F67" w:rsidRPr="003B775A" w:rsidRDefault="005D2F67" w:rsidP="002F41AC">
      <w:pPr>
        <w:spacing w:line="240" w:lineRule="atLeast"/>
        <w:ind w:firstLine="708"/>
        <w:contextualSpacing/>
        <w:jc w:val="both"/>
        <w:rPr>
          <w:rFonts w:ascii="Times New Roman" w:hAnsi="Times New Roman"/>
          <w:sz w:val="24"/>
          <w:szCs w:val="24"/>
          <w:lang w:eastAsia="ru-RU"/>
        </w:rPr>
      </w:pPr>
      <w:r w:rsidRPr="003B775A">
        <w:rPr>
          <w:rFonts w:ascii="Times New Roman" w:hAnsi="Times New Roman"/>
          <w:b/>
          <w:sz w:val="24"/>
          <w:szCs w:val="24"/>
        </w:rPr>
        <w:t>придомовая территория</w:t>
      </w:r>
      <w:r w:rsidRPr="003B775A">
        <w:rPr>
          <w:rFonts w:ascii="Times New Roman" w:hAnsi="Times New Roman"/>
          <w:sz w:val="24"/>
          <w:szCs w:val="24"/>
        </w:rPr>
        <w:t xml:space="preserve"> - </w:t>
      </w:r>
      <w:r w:rsidRPr="003B775A">
        <w:rPr>
          <w:rFonts w:ascii="Times New Roman" w:hAnsi="Times New Roman"/>
          <w:sz w:val="24"/>
          <w:szCs w:val="24"/>
          <w:lang w:eastAsia="ru-RU"/>
        </w:rPr>
        <w:t xml:space="preserve">земельный участок, на котором расположен жилой дом (здание), с элементами озеленения и благоустройства,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дом, определяются в соответствии с требованиями земельного </w:t>
      </w:r>
      <w:hyperlink r:id="rId9" w:history="1">
        <w:r w:rsidRPr="003B775A">
          <w:rPr>
            <w:rFonts w:ascii="Times New Roman" w:hAnsi="Times New Roman"/>
            <w:sz w:val="24"/>
            <w:szCs w:val="24"/>
            <w:lang w:eastAsia="ru-RU"/>
          </w:rPr>
          <w:t>законодательства</w:t>
        </w:r>
      </w:hyperlink>
      <w:r w:rsidRPr="003B775A">
        <w:rPr>
          <w:rFonts w:ascii="Times New Roman" w:hAnsi="Times New Roman"/>
          <w:sz w:val="24"/>
          <w:szCs w:val="24"/>
          <w:lang w:eastAsia="ru-RU"/>
        </w:rPr>
        <w:t xml:space="preserve"> и </w:t>
      </w:r>
      <w:hyperlink r:id="rId10" w:history="1">
        <w:r w:rsidRPr="003B775A">
          <w:rPr>
            <w:rFonts w:ascii="Times New Roman" w:hAnsi="Times New Roman"/>
            <w:sz w:val="24"/>
            <w:szCs w:val="24"/>
            <w:lang w:eastAsia="ru-RU"/>
          </w:rPr>
          <w:t>законодательства</w:t>
        </w:r>
      </w:hyperlink>
      <w:r w:rsidRPr="003B775A">
        <w:rPr>
          <w:rFonts w:ascii="Times New Roman" w:hAnsi="Times New Roman"/>
          <w:sz w:val="24"/>
          <w:szCs w:val="24"/>
          <w:lang w:eastAsia="ru-RU"/>
        </w:rPr>
        <w:t xml:space="preserve"> о градостроительной деятельности.</w:t>
      </w:r>
    </w:p>
    <w:p w:rsidR="005D2F67" w:rsidRPr="003B775A" w:rsidRDefault="005D2F67" w:rsidP="002F41AC">
      <w:pPr>
        <w:spacing w:line="240" w:lineRule="atLeast"/>
        <w:ind w:firstLine="708"/>
        <w:contextualSpacing/>
        <w:jc w:val="both"/>
        <w:rPr>
          <w:rFonts w:ascii="Times New Roman" w:hAnsi="Times New Roman"/>
          <w:sz w:val="24"/>
          <w:szCs w:val="24"/>
        </w:rPr>
      </w:pPr>
      <w:proofErr w:type="gramStart"/>
      <w:r w:rsidRPr="003B775A">
        <w:rPr>
          <w:rFonts w:ascii="Times New Roman" w:hAnsi="Times New Roman"/>
          <w:b/>
          <w:sz w:val="24"/>
          <w:szCs w:val="24"/>
        </w:rPr>
        <w:t>прилегающая территория</w:t>
      </w:r>
      <w:r w:rsidRPr="003B775A">
        <w:rPr>
          <w:rFonts w:ascii="Times New Roman" w:hAnsi="Times New Roman"/>
          <w:sz w:val="24"/>
          <w:szCs w:val="24"/>
        </w:rPr>
        <w:t xml:space="preserve"> - часть территории муниципального образования, примыкающая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и закрепленная для благоустройства в порядке, предусмотренном настоящими Правилами;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спортивная площадка</w:t>
      </w:r>
      <w:r w:rsidRPr="003B775A">
        <w:rPr>
          <w:rFonts w:ascii="Times New Roman" w:hAnsi="Times New Roman"/>
          <w:sz w:val="24"/>
          <w:szCs w:val="24"/>
        </w:rPr>
        <w:t xml:space="preserve"> - площадка, предназначенная для занятий физкультурой и спортом всех возрастных групп населения;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средства наружной информации</w:t>
      </w:r>
      <w:r w:rsidRPr="003B775A">
        <w:rPr>
          <w:rFonts w:ascii="Times New Roman" w:hAnsi="Times New Roman"/>
          <w:sz w:val="24"/>
          <w:szCs w:val="24"/>
        </w:rPr>
        <w:t xml:space="preserve"> – вывески, таблички, указатели местонахождения, информационные знаки, штендеры (выносные щитовые конструкции) и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строительный мусор</w:t>
      </w:r>
      <w:r w:rsidRPr="003B775A">
        <w:rPr>
          <w:rFonts w:ascii="Times New Roman" w:hAnsi="Times New Roman"/>
          <w:sz w:val="24"/>
          <w:szCs w:val="24"/>
        </w:rPr>
        <w:t xml:space="preserve"> – </w:t>
      </w:r>
      <w:r w:rsidRPr="003B775A">
        <w:rPr>
          <w:rFonts w:ascii="Times New Roman" w:hAnsi="Times New Roman"/>
          <w:sz w:val="24"/>
          <w:szCs w:val="24"/>
          <w:shd w:val="clear" w:color="auto" w:fill="FFFFFF"/>
        </w:rPr>
        <w:t>остатки строительных материалов, а также мусор, образующийся в результате сноса, разборки, ремонта зданий, сооружений, в том числе в результате ремонта жилых и нежилых помещений</w:t>
      </w:r>
      <w:r w:rsidRPr="003B775A">
        <w:rPr>
          <w:rFonts w:ascii="Times New Roman" w:hAnsi="Times New Roman"/>
          <w:sz w:val="24"/>
          <w:szCs w:val="24"/>
        </w:rPr>
        <w:t xml:space="preserve">;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уборка территории</w:t>
      </w:r>
      <w:r w:rsidRPr="003B775A">
        <w:rPr>
          <w:rFonts w:ascii="Times New Roman" w:hAnsi="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листвы, снега и льда, а также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улично-дорожная сеть</w:t>
      </w:r>
      <w:r w:rsidRPr="003B775A">
        <w:rPr>
          <w:rFonts w:ascii="Times New Roman" w:hAnsi="Times New Roman"/>
          <w:sz w:val="24"/>
          <w:szCs w:val="24"/>
        </w:rPr>
        <w:t xml:space="preserve">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фасады здания (строения, сооружения)</w:t>
      </w:r>
      <w:r w:rsidRPr="003B775A">
        <w:rPr>
          <w:rFonts w:ascii="Times New Roman" w:hAnsi="Times New Roman"/>
          <w:sz w:val="24"/>
          <w:szCs w:val="24"/>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3B775A">
        <w:rPr>
          <w:rFonts w:ascii="Times New Roman" w:hAnsi="Times New Roman"/>
          <w:sz w:val="24"/>
          <w:szCs w:val="24"/>
        </w:rPr>
        <w:t>застройки здания</w:t>
      </w:r>
      <w:proofErr w:type="gramEnd"/>
      <w:r w:rsidRPr="003B775A">
        <w:rPr>
          <w:rFonts w:ascii="Times New Roman" w:hAnsi="Times New Roman"/>
          <w:sz w:val="24"/>
          <w:szCs w:val="24"/>
        </w:rPr>
        <w:t xml:space="preserve"> (сооружения). </w:t>
      </w:r>
    </w:p>
    <w:p w:rsidR="005D2F67" w:rsidRPr="003B775A" w:rsidRDefault="005D2F67" w:rsidP="002F41AC">
      <w:pPr>
        <w:spacing w:line="240" w:lineRule="atLeast"/>
        <w:ind w:firstLine="708"/>
        <w:contextualSpacing/>
        <w:jc w:val="both"/>
        <w:rPr>
          <w:rFonts w:ascii="Times New Roman" w:hAnsi="Times New Roman"/>
          <w:sz w:val="24"/>
          <w:szCs w:val="24"/>
        </w:rPr>
      </w:pPr>
      <w:r>
        <w:rPr>
          <w:rFonts w:ascii="Times New Roman" w:hAnsi="Times New Roman"/>
          <w:b/>
          <w:sz w:val="24"/>
          <w:szCs w:val="24"/>
        </w:rPr>
        <w:t>п</w:t>
      </w:r>
      <w:r w:rsidRPr="003B775A">
        <w:rPr>
          <w:rFonts w:ascii="Times New Roman" w:hAnsi="Times New Roman"/>
          <w:b/>
          <w:sz w:val="24"/>
          <w:szCs w:val="24"/>
        </w:rPr>
        <w:t>еревозчик ТКО</w:t>
      </w:r>
      <w:r w:rsidRPr="003B775A">
        <w:rPr>
          <w:rFonts w:ascii="Times New Roman" w:hAnsi="Times New Roman"/>
          <w:sz w:val="24"/>
          <w:szCs w:val="24"/>
        </w:rPr>
        <w:t xml:space="preserve"> - лицо, оказывающее услугу по сбору, вывозу ТКО в целях дальнейшего использования, обезвреживания и размещения таких отходов.</w:t>
      </w:r>
    </w:p>
    <w:p w:rsidR="005D2F67" w:rsidRPr="003B775A" w:rsidRDefault="005D2F67" w:rsidP="002F41AC">
      <w:pPr>
        <w:spacing w:line="240" w:lineRule="atLeast"/>
        <w:ind w:firstLine="708"/>
        <w:contextualSpacing/>
        <w:jc w:val="both"/>
        <w:rPr>
          <w:rFonts w:ascii="Times New Roman" w:hAnsi="Times New Roman"/>
          <w:sz w:val="24"/>
          <w:szCs w:val="24"/>
        </w:rPr>
      </w:pPr>
      <w:r>
        <w:rPr>
          <w:rFonts w:ascii="Times New Roman" w:hAnsi="Times New Roman"/>
          <w:b/>
          <w:sz w:val="24"/>
          <w:szCs w:val="24"/>
        </w:rPr>
        <w:t>в</w:t>
      </w:r>
      <w:r w:rsidRPr="003B775A">
        <w:rPr>
          <w:rFonts w:ascii="Times New Roman" w:hAnsi="Times New Roman"/>
          <w:b/>
          <w:sz w:val="24"/>
          <w:szCs w:val="24"/>
        </w:rPr>
        <w:t>ывоз ТКО</w:t>
      </w:r>
      <w:r w:rsidRPr="003B775A">
        <w:rPr>
          <w:rFonts w:ascii="Times New Roman" w:hAnsi="Times New Roman"/>
          <w:sz w:val="24"/>
          <w:szCs w:val="24"/>
        </w:rPr>
        <w:t xml:space="preserve"> - выгрузка ТКО из контейнеров в спецтранспорт и транспортировка в целях дальнейшего использования, обезвреживания, размещения в места, предназначенные для изоляции и обезвреживания ТКО, гарантирующие санитарно-эпидемиологическую безопасность населения.</w:t>
      </w:r>
    </w:p>
    <w:p w:rsidR="005D2F67" w:rsidRPr="003B775A" w:rsidRDefault="005D2F67" w:rsidP="002F41AC">
      <w:pPr>
        <w:spacing w:line="240" w:lineRule="atLeast"/>
        <w:contextualSpacing/>
        <w:jc w:val="both"/>
        <w:rPr>
          <w:rFonts w:ascii="Times New Roman" w:hAnsi="Times New Roman"/>
          <w:sz w:val="24"/>
          <w:szCs w:val="24"/>
        </w:rPr>
      </w:pPr>
    </w:p>
    <w:p w:rsidR="005D2F67" w:rsidRPr="003B775A" w:rsidRDefault="005D2F67" w:rsidP="002F41A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2. Общие принципы и подходы</w:t>
      </w:r>
    </w:p>
    <w:p w:rsidR="005D2F67" w:rsidRPr="003B775A" w:rsidRDefault="005D2F67" w:rsidP="002F41AC">
      <w:pPr>
        <w:spacing w:line="240" w:lineRule="atLeast"/>
        <w:contextualSpacing/>
        <w:jc w:val="both"/>
        <w:rPr>
          <w:rFonts w:ascii="Times New Roman" w:hAnsi="Times New Roman"/>
          <w:sz w:val="24"/>
          <w:szCs w:val="24"/>
        </w:rPr>
      </w:pP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2.1. К деятельности по благоус</w:t>
      </w:r>
      <w:r>
        <w:rPr>
          <w:rFonts w:ascii="Times New Roman" w:hAnsi="Times New Roman"/>
          <w:sz w:val="24"/>
          <w:szCs w:val="24"/>
        </w:rPr>
        <w:t xml:space="preserve">тройству территории </w:t>
      </w:r>
      <w:r w:rsidR="00DB0009">
        <w:rPr>
          <w:rFonts w:ascii="Times New Roman" w:hAnsi="Times New Roman"/>
          <w:sz w:val="24"/>
          <w:szCs w:val="24"/>
        </w:rPr>
        <w:t>м</w:t>
      </w:r>
      <w:r>
        <w:rPr>
          <w:rFonts w:ascii="Times New Roman" w:hAnsi="Times New Roman"/>
          <w:sz w:val="24"/>
          <w:szCs w:val="24"/>
        </w:rPr>
        <w:t>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3B775A">
        <w:rPr>
          <w:rFonts w:ascii="Times New Roman" w:hAnsi="Times New Roman"/>
          <w:sz w:val="24"/>
          <w:szCs w:val="24"/>
        </w:rPr>
        <w:t xml:space="preserve">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2.2. Под проектной документацией по благоус</w:t>
      </w:r>
      <w:r>
        <w:rPr>
          <w:rFonts w:ascii="Times New Roman" w:hAnsi="Times New Roman"/>
          <w:sz w:val="24"/>
          <w:szCs w:val="24"/>
        </w:rPr>
        <w:t xml:space="preserve">тройству территории </w:t>
      </w:r>
      <w:r w:rsidR="00DB0009">
        <w:rPr>
          <w:rFonts w:ascii="Times New Roman" w:hAnsi="Times New Roman"/>
          <w:sz w:val="24"/>
          <w:szCs w:val="24"/>
        </w:rPr>
        <w:t>м</w:t>
      </w:r>
      <w:r>
        <w:rPr>
          <w:rFonts w:ascii="Times New Roman" w:hAnsi="Times New Roman"/>
          <w:sz w:val="24"/>
          <w:szCs w:val="24"/>
        </w:rPr>
        <w:t>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3B775A">
        <w:rPr>
          <w:rFonts w:ascii="Times New Roman" w:hAnsi="Times New Roman"/>
          <w:sz w:val="24"/>
          <w:szCs w:val="24"/>
        </w:rPr>
        <w:t xml:space="preserve"> понимается пакет документации, основанной на</w:t>
      </w:r>
      <w:r>
        <w:rPr>
          <w:rFonts w:ascii="Times New Roman" w:hAnsi="Times New Roman"/>
          <w:sz w:val="24"/>
          <w:szCs w:val="24"/>
        </w:rPr>
        <w:t xml:space="preserve"> стратегии развития </w:t>
      </w:r>
      <w:r w:rsidR="00DB0009">
        <w:rPr>
          <w:rFonts w:ascii="Times New Roman" w:hAnsi="Times New Roman"/>
          <w:sz w:val="24"/>
          <w:szCs w:val="24"/>
        </w:rPr>
        <w:t>м</w:t>
      </w:r>
      <w:r>
        <w:rPr>
          <w:rFonts w:ascii="Times New Roman" w:hAnsi="Times New Roman"/>
          <w:sz w:val="24"/>
          <w:szCs w:val="24"/>
        </w:rPr>
        <w:t>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3B775A">
        <w:rPr>
          <w:rFonts w:ascii="Times New Roman" w:hAnsi="Times New Roman"/>
          <w:sz w:val="24"/>
          <w:szCs w:val="24"/>
        </w:rPr>
        <w:t xml:space="preserve">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w:t>
      </w:r>
      <w:r w:rsidRPr="003B775A">
        <w:rPr>
          <w:rFonts w:ascii="Times New Roman" w:hAnsi="Times New Roman"/>
          <w:sz w:val="24"/>
          <w:szCs w:val="24"/>
        </w:rPr>
        <w:lastRenderedPageBreak/>
        <w:t xml:space="preserve">Состав проектной документации может быть различным в зависимости от того, к какому объекту благоустройства он относится.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2.3. Развитие городской среды муниципального </w:t>
      </w:r>
      <w:r>
        <w:rPr>
          <w:rFonts w:ascii="Times New Roman" w:hAnsi="Times New Roman"/>
          <w:sz w:val="24"/>
          <w:szCs w:val="24"/>
        </w:rPr>
        <w:t>образования</w:t>
      </w:r>
      <w:r w:rsidRPr="003B775A">
        <w:rPr>
          <w:rFonts w:ascii="Times New Roman" w:hAnsi="Times New Roman"/>
          <w:sz w:val="24"/>
          <w:szCs w:val="24"/>
        </w:rPr>
        <w:t xml:space="preserve">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2.5. Участниками деятельности по благоустройству выступают: </w:t>
      </w:r>
    </w:p>
    <w:p w:rsidR="005D2F67" w:rsidRPr="003B775A" w:rsidRDefault="005D2F67" w:rsidP="002F41AC">
      <w:pPr>
        <w:spacing w:line="240" w:lineRule="atLeast"/>
        <w:ind w:firstLine="708"/>
        <w:contextualSpacing/>
        <w:jc w:val="both"/>
        <w:rPr>
          <w:rFonts w:ascii="Times New Roman" w:hAnsi="Times New Roman"/>
          <w:sz w:val="24"/>
          <w:szCs w:val="24"/>
        </w:rPr>
      </w:pPr>
      <w:r>
        <w:rPr>
          <w:rFonts w:ascii="Times New Roman" w:hAnsi="Times New Roman"/>
          <w:sz w:val="24"/>
          <w:szCs w:val="24"/>
        </w:rPr>
        <w:t xml:space="preserve">а) население </w:t>
      </w:r>
      <w:r w:rsidR="00DB0009">
        <w:rPr>
          <w:rFonts w:ascii="Times New Roman" w:hAnsi="Times New Roman"/>
          <w:sz w:val="24"/>
          <w:szCs w:val="24"/>
        </w:rPr>
        <w:t>м</w:t>
      </w:r>
      <w:r>
        <w:rPr>
          <w:rFonts w:ascii="Times New Roman" w:hAnsi="Times New Roman"/>
          <w:sz w:val="24"/>
          <w:szCs w:val="24"/>
        </w:rPr>
        <w:t>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3B775A">
        <w:rPr>
          <w:rFonts w:ascii="Times New Roman" w:hAnsi="Times New Roman"/>
          <w:sz w:val="24"/>
          <w:szCs w:val="24"/>
        </w:rPr>
        <w:t xml:space="preserve">,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б) представ</w:t>
      </w:r>
      <w:r>
        <w:rPr>
          <w:rFonts w:ascii="Times New Roman" w:hAnsi="Times New Roman"/>
          <w:sz w:val="24"/>
          <w:szCs w:val="24"/>
        </w:rPr>
        <w:t xml:space="preserve">ители администрации </w:t>
      </w:r>
      <w:r w:rsidR="00DB0009">
        <w:rPr>
          <w:rFonts w:ascii="Times New Roman" w:hAnsi="Times New Roman"/>
          <w:sz w:val="24"/>
          <w:szCs w:val="24"/>
        </w:rPr>
        <w:t>м</w:t>
      </w:r>
      <w:r>
        <w:rPr>
          <w:rFonts w:ascii="Times New Roman" w:hAnsi="Times New Roman"/>
          <w:sz w:val="24"/>
          <w:szCs w:val="24"/>
        </w:rPr>
        <w:t>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3B775A">
        <w:rPr>
          <w:rFonts w:ascii="Times New Roman" w:hAnsi="Times New Roman"/>
          <w:sz w:val="24"/>
          <w:szCs w:val="24"/>
        </w:rPr>
        <w:t xml:space="preserve">, которые формируют техническое задание, выбирают исполнителей и обеспечивают финансирование в пределах своих полномочий; </w:t>
      </w:r>
    </w:p>
    <w:p w:rsidR="005D2F67" w:rsidRPr="003B775A" w:rsidRDefault="005D2F67" w:rsidP="002F41AC">
      <w:pPr>
        <w:spacing w:line="240" w:lineRule="atLeast"/>
        <w:ind w:firstLine="708"/>
        <w:contextualSpacing/>
        <w:jc w:val="both"/>
        <w:rPr>
          <w:rFonts w:ascii="Times New Roman" w:hAnsi="Times New Roman"/>
          <w:sz w:val="24"/>
          <w:szCs w:val="24"/>
        </w:rPr>
      </w:pPr>
      <w:proofErr w:type="gramStart"/>
      <w:r w:rsidRPr="003B775A">
        <w:rPr>
          <w:rFonts w:ascii="Times New Roman" w:hAnsi="Times New Roman"/>
          <w:sz w:val="24"/>
          <w:szCs w:val="24"/>
        </w:rPr>
        <w:t xml:space="preserve">в) хозяйствующие субъекты, осуществляющие деятельность на территории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3B775A">
        <w:rPr>
          <w:rFonts w:ascii="Times New Roman" w:hAnsi="Times New Roman"/>
          <w:sz w:val="24"/>
          <w:szCs w:val="24"/>
        </w:rPr>
        <w:t xml:space="preserve">, которые могут участвовать в формировании запроса на благоустройство, а также в финансировании мероприятий по благоустройству;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д) исполнители работ, специалисты по благоустройству и озеленению, в том числе возве</w:t>
      </w:r>
      <w:r>
        <w:rPr>
          <w:rFonts w:ascii="Times New Roman" w:hAnsi="Times New Roman"/>
          <w:sz w:val="24"/>
          <w:szCs w:val="24"/>
        </w:rPr>
        <w:t>дению малых архитектурных форм.</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2.7. Уча</w:t>
      </w:r>
      <w:r>
        <w:rPr>
          <w:rFonts w:ascii="Times New Roman" w:hAnsi="Times New Roman"/>
          <w:sz w:val="24"/>
          <w:szCs w:val="24"/>
        </w:rPr>
        <w:t xml:space="preserve">стие жителей </w:t>
      </w:r>
      <w:r w:rsidR="00DB0009">
        <w:rPr>
          <w:rFonts w:ascii="Times New Roman" w:hAnsi="Times New Roman"/>
          <w:sz w:val="24"/>
          <w:szCs w:val="24"/>
        </w:rPr>
        <w:t>м</w:t>
      </w:r>
      <w:r>
        <w:rPr>
          <w:rFonts w:ascii="Times New Roman" w:hAnsi="Times New Roman"/>
          <w:sz w:val="24"/>
          <w:szCs w:val="24"/>
        </w:rPr>
        <w:t>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3B775A">
        <w:rPr>
          <w:rFonts w:ascii="Times New Roman" w:hAnsi="Times New Roman"/>
          <w:sz w:val="24"/>
          <w:szCs w:val="24"/>
        </w:rPr>
        <w:t xml:space="preserve">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2.8. Обеспечение качества городской среды при реализации проектов благоустройства территории муниципального образовани</w:t>
      </w:r>
      <w:r>
        <w:rPr>
          <w:rFonts w:ascii="Times New Roman" w:hAnsi="Times New Roman"/>
          <w:sz w:val="24"/>
          <w:szCs w:val="24"/>
        </w:rPr>
        <w:t xml:space="preserve">я достигается путем реализации </w:t>
      </w:r>
      <w:r w:rsidRPr="003B775A">
        <w:rPr>
          <w:rFonts w:ascii="Times New Roman" w:hAnsi="Times New Roman"/>
          <w:sz w:val="24"/>
          <w:szCs w:val="24"/>
        </w:rPr>
        <w:t xml:space="preserve">следующих принципов: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2.8.1. Принцип функционального разнообразия - насыщенность территорий муниципального образования разнообразными социальными и коммерческими сервисами.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2.8.2. Принцип комфортной организации пешеходной среды – создание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муниципального образования и за его пределами при помощи различных видов транспорта (личный автотранспорт, различные виды общественного транспорта, велосипед).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2.8.4. Принцип комфортной среды для общения - гармоничное размещение территорий на территории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3B775A">
        <w:rPr>
          <w:rFonts w:ascii="Times New Roman" w:hAnsi="Times New Roman"/>
          <w:sz w:val="24"/>
          <w:szCs w:val="24"/>
        </w:rPr>
        <w:t xml:space="preserve">, которые постоянно доступны для населения, в том числе площади, улицы, пешеходные зоны, скверы, парки (далее - общественные пространства).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2.8.5. Принцип </w:t>
      </w:r>
      <w:r w:rsidRPr="003B775A">
        <w:rPr>
          <w:rFonts w:ascii="Times New Roman" w:hAnsi="Times New Roman"/>
          <w:sz w:val="24"/>
          <w:szCs w:val="24"/>
          <w:lang w:eastAsia="ru-RU"/>
        </w:rPr>
        <w:t xml:space="preserve">гармонии с природой - </w:t>
      </w:r>
      <w:r w:rsidRPr="003B775A">
        <w:rPr>
          <w:rFonts w:ascii="Times New Roman" w:hAnsi="Times New Roman"/>
          <w:sz w:val="24"/>
          <w:szCs w:val="24"/>
        </w:rPr>
        <w:t xml:space="preserve"> насыщенность общественных пространств разнообразными элементами природной среды (зеленые насаждения, водные объекты) </w:t>
      </w:r>
      <w:r w:rsidRPr="003B775A">
        <w:rPr>
          <w:rFonts w:ascii="Times New Roman" w:hAnsi="Times New Roman"/>
          <w:sz w:val="24"/>
          <w:szCs w:val="24"/>
        </w:rPr>
        <w:lastRenderedPageBreak/>
        <w:t xml:space="preserve">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2.9.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2.10.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w:t>
      </w:r>
      <w:r>
        <w:rPr>
          <w:rFonts w:ascii="Times New Roman" w:hAnsi="Times New Roman"/>
          <w:sz w:val="24"/>
          <w:szCs w:val="24"/>
        </w:rPr>
        <w:t>и и планов развития 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w:t>
      </w:r>
      <w:proofErr w:type="gramStart"/>
      <w:r>
        <w:rPr>
          <w:rFonts w:ascii="Times New Roman" w:hAnsi="Times New Roman"/>
          <w:sz w:val="24"/>
          <w:szCs w:val="24"/>
        </w:rPr>
        <w:t>Донское</w:t>
      </w:r>
      <w:proofErr w:type="gramEnd"/>
      <w:r>
        <w:rPr>
          <w:rFonts w:ascii="Times New Roman" w:hAnsi="Times New Roman"/>
          <w:sz w:val="24"/>
          <w:szCs w:val="24"/>
        </w:rPr>
        <w:t>»</w:t>
      </w:r>
      <w:r w:rsidRPr="003B775A">
        <w:rPr>
          <w:rFonts w:ascii="Times New Roman" w:hAnsi="Times New Roman"/>
          <w:sz w:val="24"/>
          <w:szCs w:val="24"/>
        </w:rPr>
        <w:t xml:space="preserve">. </w:t>
      </w:r>
    </w:p>
    <w:p w:rsidR="005D2F67" w:rsidRPr="003B775A" w:rsidRDefault="005D2F67" w:rsidP="002F41AC">
      <w:pPr>
        <w:spacing w:line="240" w:lineRule="atLeast"/>
        <w:contextualSpacing/>
        <w:jc w:val="both"/>
        <w:rPr>
          <w:rFonts w:ascii="Times New Roman" w:hAnsi="Times New Roman"/>
          <w:sz w:val="24"/>
          <w:szCs w:val="24"/>
        </w:rPr>
      </w:pPr>
    </w:p>
    <w:p w:rsidR="005D2F67" w:rsidRPr="003B775A" w:rsidRDefault="005D2F67" w:rsidP="002F41A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3. Общие требования к состоянию общественных пространств,</w:t>
      </w:r>
    </w:p>
    <w:p w:rsidR="005D2F67" w:rsidRPr="003B775A" w:rsidRDefault="005D2F67" w:rsidP="002F41A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состоянию и облику зданий различного назначения и разной формы</w:t>
      </w:r>
    </w:p>
    <w:p w:rsidR="005D2F67" w:rsidRPr="003B775A" w:rsidRDefault="005D2F67" w:rsidP="002F41A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 xml:space="preserve">собственности, к </w:t>
      </w:r>
      <w:proofErr w:type="gramStart"/>
      <w:r w:rsidRPr="003B775A">
        <w:rPr>
          <w:rFonts w:ascii="Times New Roman" w:hAnsi="Times New Roman"/>
          <w:b/>
          <w:sz w:val="24"/>
          <w:szCs w:val="24"/>
        </w:rPr>
        <w:t>имеющимся</w:t>
      </w:r>
      <w:proofErr w:type="gramEnd"/>
      <w:r w:rsidRPr="003B775A">
        <w:rPr>
          <w:rFonts w:ascii="Times New Roman" w:hAnsi="Times New Roman"/>
          <w:b/>
          <w:sz w:val="24"/>
          <w:szCs w:val="24"/>
        </w:rPr>
        <w:t xml:space="preserve"> на территории муниципального образования</w:t>
      </w:r>
    </w:p>
    <w:p w:rsidR="005D2F67" w:rsidRPr="003B775A" w:rsidRDefault="005D2F67" w:rsidP="002F41AC">
      <w:pPr>
        <w:spacing w:line="240" w:lineRule="atLeast"/>
        <w:contextualSpacing/>
        <w:jc w:val="center"/>
        <w:rPr>
          <w:rFonts w:ascii="Times New Roman" w:hAnsi="Times New Roman"/>
          <w:b/>
          <w:sz w:val="24"/>
          <w:szCs w:val="24"/>
        </w:rPr>
      </w:pPr>
      <w:r>
        <w:rPr>
          <w:rFonts w:ascii="Times New Roman" w:hAnsi="Times New Roman"/>
          <w:b/>
          <w:sz w:val="24"/>
          <w:szCs w:val="24"/>
        </w:rPr>
        <w:t>«</w:t>
      </w:r>
      <w:r w:rsidR="00541EE7">
        <w:rPr>
          <w:rFonts w:ascii="Times New Roman" w:hAnsi="Times New Roman"/>
          <w:b/>
          <w:sz w:val="24"/>
          <w:szCs w:val="24"/>
        </w:rPr>
        <w:t>Поселок</w:t>
      </w:r>
      <w:r>
        <w:rPr>
          <w:rFonts w:ascii="Times New Roman" w:hAnsi="Times New Roman"/>
          <w:b/>
          <w:sz w:val="24"/>
          <w:szCs w:val="24"/>
        </w:rPr>
        <w:t xml:space="preserve"> </w:t>
      </w:r>
      <w:proofErr w:type="gramStart"/>
      <w:r>
        <w:rPr>
          <w:rFonts w:ascii="Times New Roman" w:hAnsi="Times New Roman"/>
          <w:b/>
          <w:sz w:val="24"/>
          <w:szCs w:val="24"/>
        </w:rPr>
        <w:t>Донское</w:t>
      </w:r>
      <w:proofErr w:type="gramEnd"/>
      <w:r>
        <w:rPr>
          <w:rFonts w:ascii="Times New Roman" w:hAnsi="Times New Roman"/>
          <w:b/>
          <w:sz w:val="24"/>
          <w:szCs w:val="24"/>
        </w:rPr>
        <w:t>»</w:t>
      </w:r>
      <w:r w:rsidRPr="003B775A">
        <w:rPr>
          <w:rFonts w:ascii="Times New Roman" w:hAnsi="Times New Roman"/>
          <w:b/>
          <w:sz w:val="24"/>
          <w:szCs w:val="24"/>
        </w:rPr>
        <w:t xml:space="preserve"> объектам благоустройства</w:t>
      </w:r>
      <w:r>
        <w:rPr>
          <w:rFonts w:ascii="Times New Roman" w:hAnsi="Times New Roman"/>
          <w:b/>
          <w:sz w:val="24"/>
          <w:szCs w:val="24"/>
        </w:rPr>
        <w:t xml:space="preserve"> </w:t>
      </w:r>
      <w:r w:rsidRPr="003B775A">
        <w:rPr>
          <w:rFonts w:ascii="Times New Roman" w:hAnsi="Times New Roman"/>
          <w:b/>
          <w:sz w:val="24"/>
          <w:szCs w:val="24"/>
        </w:rPr>
        <w:t>и их отдельным элементам</w:t>
      </w:r>
    </w:p>
    <w:p w:rsidR="005D2F67" w:rsidRPr="003B775A" w:rsidRDefault="005D2F67" w:rsidP="002F41AC">
      <w:pPr>
        <w:spacing w:line="240" w:lineRule="atLeast"/>
        <w:contextualSpacing/>
        <w:jc w:val="both"/>
        <w:rPr>
          <w:rFonts w:ascii="Times New Roman" w:hAnsi="Times New Roman"/>
          <w:sz w:val="24"/>
          <w:szCs w:val="24"/>
        </w:rPr>
      </w:pP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b/>
          <w:sz w:val="24"/>
          <w:szCs w:val="24"/>
        </w:rPr>
        <w:t xml:space="preserve">3.1. Общие требования к территории общественного назначения на территории </w:t>
      </w:r>
      <w:r>
        <w:rPr>
          <w:rFonts w:ascii="Times New Roman" w:hAnsi="Times New Roman"/>
          <w:b/>
          <w:sz w:val="24"/>
          <w:szCs w:val="24"/>
        </w:rPr>
        <w:t>муниципального образования «</w:t>
      </w:r>
      <w:r w:rsidR="00541EE7">
        <w:rPr>
          <w:rFonts w:ascii="Times New Roman" w:hAnsi="Times New Roman"/>
          <w:b/>
          <w:sz w:val="24"/>
          <w:szCs w:val="24"/>
        </w:rPr>
        <w:t>Поселок</w:t>
      </w:r>
      <w:r>
        <w:rPr>
          <w:rFonts w:ascii="Times New Roman" w:hAnsi="Times New Roman"/>
          <w:b/>
          <w:sz w:val="24"/>
          <w:szCs w:val="24"/>
        </w:rPr>
        <w:t xml:space="preserve"> </w:t>
      </w:r>
      <w:proofErr w:type="gramStart"/>
      <w:r>
        <w:rPr>
          <w:rFonts w:ascii="Times New Roman" w:hAnsi="Times New Roman"/>
          <w:b/>
          <w:sz w:val="24"/>
          <w:szCs w:val="24"/>
        </w:rPr>
        <w:t>Донское</w:t>
      </w:r>
      <w:proofErr w:type="gramEnd"/>
      <w:r>
        <w:rPr>
          <w:rFonts w:ascii="Times New Roman" w:hAnsi="Times New Roman"/>
          <w:b/>
          <w:sz w:val="24"/>
          <w:szCs w:val="24"/>
        </w:rPr>
        <w:t>»</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3.1.1. Объектами благоустройства на территориях общественного назначения являются: общественные пространства муниципального образования, участки и зоны общественной застройки, которые в различных сочетаниях формируют все разновидности общественных территорий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3B775A">
        <w:rPr>
          <w:rFonts w:ascii="Times New Roman" w:hAnsi="Times New Roman"/>
          <w:sz w:val="24"/>
          <w:szCs w:val="24"/>
        </w:rPr>
        <w:t xml:space="preserve">: центры общегородского и локального значения, многофункциональные, примагистральные и специализированные общественные зоны.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3.1.2. На территориях общественного назначения при разработке проектных мероприятий по благоустройству необходимо обеспечивать: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открытость и проницаемость территорий для визуального восприятия (отсутствие глухих оград);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условия беспрепятственного передвижения населения (включая маломобильные группы);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приемы поддержки исторически сложившейся планировочной структуры и масштаба застройки;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достижение стилевого единства элементов благоустройства с окружающей средой муниципального образования.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3.1.6.Территории жилого назначения.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3.1.6.1.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w:t>
      </w:r>
      <w:r w:rsidRPr="003B775A">
        <w:rPr>
          <w:rFonts w:ascii="Times New Roman" w:hAnsi="Times New Roman"/>
          <w:sz w:val="24"/>
          <w:szCs w:val="24"/>
        </w:rPr>
        <w:lastRenderedPageBreak/>
        <w:t xml:space="preserve">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3.1.6.2.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3.1.6.3.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некапитальных нестационарных сооружений в</w:t>
      </w:r>
      <w:r w:rsidRPr="003B775A">
        <w:t xml:space="preserve"> </w:t>
      </w:r>
      <w:r w:rsidRPr="003B775A">
        <w:rPr>
          <w:rFonts w:ascii="Times New Roman" w:hAnsi="Times New Roman"/>
          <w:sz w:val="24"/>
          <w:szCs w:val="24"/>
        </w:rPr>
        <w:t>соответствии со схемой размещения рекламных конструкций, утверждённой в установленном порядке.</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3.1.6.4. Территорию общественных пространств на территориях жилого назначения разделяют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3.1.6.5.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отдаётся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3.1.6.6.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3.1.6.7.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3.1.6.8. </w:t>
      </w:r>
      <w:proofErr w:type="gramStart"/>
      <w:r w:rsidRPr="003B775A">
        <w:rPr>
          <w:rFonts w:ascii="Times New Roman" w:hAnsi="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3B775A">
        <w:rPr>
          <w:rFonts w:ascii="Times New Roman" w:hAnsi="Times New Roman"/>
          <w:sz w:val="24"/>
          <w:szCs w:val="24"/>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3.1.6.9.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3.1.6.10.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3.1.6.11. При озеленении территории детских садов и школ запрещается использовать растения с ядовитыми плодами, а также с колючками и шипами.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3.1.6.12. В перечень элементов благоустройства на участке длительного и кратковременного хранения автотранспортных сре</w:t>
      </w:r>
      <w:proofErr w:type="gramStart"/>
      <w:r w:rsidRPr="003B775A">
        <w:rPr>
          <w:rFonts w:ascii="Times New Roman" w:hAnsi="Times New Roman"/>
          <w:sz w:val="24"/>
          <w:szCs w:val="24"/>
        </w:rPr>
        <w:t>дств вкл</w:t>
      </w:r>
      <w:proofErr w:type="gramEnd"/>
      <w:r w:rsidRPr="003B775A">
        <w:rPr>
          <w:rFonts w:ascii="Times New Roman" w:hAnsi="Times New Roman"/>
          <w:sz w:val="24"/>
          <w:szCs w:val="24"/>
        </w:rPr>
        <w:t xml:space="preserve">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3.1.7. Территории рекреационного назначения.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3.1.7.1.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со сложившимся историко-культурным обл</w:t>
      </w:r>
      <w:r>
        <w:rPr>
          <w:rFonts w:ascii="Times New Roman" w:hAnsi="Times New Roman"/>
          <w:sz w:val="24"/>
          <w:szCs w:val="24"/>
        </w:rPr>
        <w:t xml:space="preserve">иком территории, на которой он </w:t>
      </w:r>
      <w:r w:rsidRPr="003B775A">
        <w:rPr>
          <w:rFonts w:ascii="Times New Roman" w:hAnsi="Times New Roman"/>
          <w:sz w:val="24"/>
          <w:szCs w:val="24"/>
        </w:rPr>
        <w:t xml:space="preserve">расположен (при его наличии).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3.1.7.2. При реконструкции объектов рекреации предусматривается: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3.1.7.3. </w:t>
      </w:r>
      <w:proofErr w:type="gramStart"/>
      <w:r w:rsidRPr="003B775A">
        <w:rPr>
          <w:rFonts w:ascii="Times New Roman" w:hAnsi="Times New Roman"/>
          <w:sz w:val="24"/>
          <w:szCs w:val="24"/>
        </w:rPr>
        <w:t xml:space="preserve">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комбинированных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3.1.7.4. При проектировании озеленения территории объектов: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производится оценка существующей растительности, состояния древесных растений и травянистого покрова;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производится выявление сухих поврежденных вредителями древесных растений, разрабатываются мероприятия по их удалению с объектов;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обеспечивается сохранение травяного покрова, древесн</w:t>
      </w:r>
      <w:proofErr w:type="gramStart"/>
      <w:r w:rsidRPr="003B775A">
        <w:rPr>
          <w:rFonts w:ascii="Times New Roman" w:hAnsi="Times New Roman"/>
          <w:sz w:val="24"/>
          <w:szCs w:val="24"/>
        </w:rPr>
        <w:t>о-</w:t>
      </w:r>
      <w:proofErr w:type="gramEnd"/>
      <w:r w:rsidRPr="003B775A">
        <w:rPr>
          <w:rFonts w:ascii="Times New Roman" w:hAnsi="Times New Roman"/>
          <w:sz w:val="24"/>
          <w:szCs w:val="24"/>
        </w:rPr>
        <w:t xml:space="preserve"> кустарниковой и прибрежной растительности не менее, чем на 80% общей площади зоны отдыха;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обеспечивается озеленение и формирование берегов водоема (</w:t>
      </w:r>
      <w:proofErr w:type="gramStart"/>
      <w:r w:rsidRPr="003B775A">
        <w:rPr>
          <w:rFonts w:ascii="Times New Roman" w:hAnsi="Times New Roman"/>
          <w:sz w:val="24"/>
          <w:szCs w:val="24"/>
        </w:rPr>
        <w:t>берего-укрепительный</w:t>
      </w:r>
      <w:proofErr w:type="gramEnd"/>
      <w:r w:rsidRPr="003B775A">
        <w:rPr>
          <w:rFonts w:ascii="Times New Roman" w:hAnsi="Times New Roman"/>
          <w:sz w:val="24"/>
          <w:szCs w:val="24"/>
        </w:rPr>
        <w:t xml:space="preserve"> пояс на оползневых и эродируемых склонах, склоновые водо-задерживающие пояса - головной дренаж);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обеспечивается недопущение использования территории зоны отдыха для иных целей (выгуливания собак, устройства игровых городков, аттракционов).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3.1.7.5. Возможно размещение ограждения, некапитальных нестационарных сооружений мелкорозничной торговли и питания, туалетных кабин.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3.1.7.6. На территории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w:t>
      </w:r>
      <w:proofErr w:type="gramStart"/>
      <w:r>
        <w:rPr>
          <w:rFonts w:ascii="Times New Roman" w:hAnsi="Times New Roman"/>
          <w:sz w:val="24"/>
          <w:szCs w:val="24"/>
        </w:rPr>
        <w:t>Донское</w:t>
      </w:r>
      <w:proofErr w:type="gramEnd"/>
      <w:r>
        <w:rPr>
          <w:rFonts w:ascii="Times New Roman" w:hAnsi="Times New Roman"/>
          <w:sz w:val="24"/>
          <w:szCs w:val="24"/>
        </w:rPr>
        <w:t>»</w:t>
      </w:r>
      <w:r w:rsidRPr="003B775A">
        <w:rPr>
          <w:rFonts w:ascii="Times New Roman" w:hAnsi="Times New Roman"/>
          <w:sz w:val="24"/>
          <w:szCs w:val="24"/>
        </w:rPr>
        <w:t xml:space="preserve"> организуются следующие виды парков: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многофункциональные - предназначены для периодического массового отдыха, развлечения, активного и тихого отдыха, устройства ат</w:t>
      </w:r>
      <w:r>
        <w:rPr>
          <w:rFonts w:ascii="Times New Roman" w:hAnsi="Times New Roman"/>
          <w:sz w:val="24"/>
          <w:szCs w:val="24"/>
        </w:rPr>
        <w:t>тракционов для взрослых и детей</w:t>
      </w:r>
      <w:r w:rsidRPr="003B775A">
        <w:rPr>
          <w:rFonts w:ascii="Times New Roman" w:hAnsi="Times New Roman"/>
          <w:sz w:val="24"/>
          <w:szCs w:val="24"/>
        </w:rPr>
        <w:t xml:space="preserve">; </w:t>
      </w:r>
    </w:p>
    <w:p w:rsidR="005D2F67" w:rsidRPr="003B775A" w:rsidRDefault="005D2F67" w:rsidP="002F41AC">
      <w:pPr>
        <w:spacing w:line="240" w:lineRule="atLeast"/>
        <w:ind w:firstLine="708"/>
        <w:contextualSpacing/>
        <w:jc w:val="both"/>
        <w:rPr>
          <w:rFonts w:ascii="Times New Roman" w:hAnsi="Times New Roman"/>
          <w:sz w:val="24"/>
          <w:szCs w:val="24"/>
        </w:rPr>
      </w:pPr>
      <w:proofErr w:type="gramStart"/>
      <w:r w:rsidRPr="003B775A">
        <w:rPr>
          <w:rFonts w:ascii="Times New Roman" w:hAnsi="Times New Roman"/>
          <w:sz w:val="24"/>
          <w:szCs w:val="24"/>
        </w:rPr>
        <w:t xml:space="preserve">- специализированные - предназначены для организации специализированных видов отдыха;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парки жилых районов - предназначе</w:t>
      </w:r>
      <w:r>
        <w:rPr>
          <w:rFonts w:ascii="Times New Roman" w:hAnsi="Times New Roman"/>
          <w:sz w:val="24"/>
          <w:szCs w:val="24"/>
        </w:rPr>
        <w:t xml:space="preserve">ны для организации активного и </w:t>
      </w:r>
      <w:r w:rsidRPr="003B775A">
        <w:rPr>
          <w:rFonts w:ascii="Times New Roman" w:hAnsi="Times New Roman"/>
          <w:sz w:val="24"/>
          <w:szCs w:val="24"/>
        </w:rPr>
        <w:t xml:space="preserve">тихого отдыха населения жилого района.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3.1.7.7.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w:t>
      </w:r>
      <w:proofErr w:type="gramStart"/>
      <w:r w:rsidRPr="003B775A">
        <w:rPr>
          <w:rFonts w:ascii="Times New Roman" w:hAnsi="Times New Roman"/>
          <w:sz w:val="24"/>
          <w:szCs w:val="24"/>
        </w:rPr>
        <w:t xml:space="preserve">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3.1.7.8.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3.1.7.9.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3.1.7.10.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3.1.7.11. На территории муниципального образования формируются следующих видов садов: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сады отдыха - предназначены для организации кратковременного отдыха населения и прогулок);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сады при сооружениях, </w:t>
      </w:r>
      <w:proofErr w:type="gramStart"/>
      <w:r w:rsidRPr="003B775A">
        <w:rPr>
          <w:rFonts w:ascii="Times New Roman" w:hAnsi="Times New Roman"/>
          <w:sz w:val="24"/>
          <w:szCs w:val="24"/>
        </w:rPr>
        <w:t>сад-выставки</w:t>
      </w:r>
      <w:proofErr w:type="gramEnd"/>
      <w:r w:rsidRPr="003B775A">
        <w:rPr>
          <w:rFonts w:ascii="Times New Roman" w:hAnsi="Times New Roman"/>
          <w:sz w:val="24"/>
          <w:szCs w:val="24"/>
        </w:rPr>
        <w:t xml:space="preserve"> (экспозиционная территория, действующая как самостоятельный объект или как часть городского парка);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сады на крышах -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3.1.7.12.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нестационарные торговые объекты, осветительное оборудование.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3.1.7.13.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Необходимо предусматривать размещение ограждения, некапитальных нестационарных сооружений питания (летние кафе).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3.1.7.14. Проектирование сада на крыше здания,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здания необходимо определять проектным решением.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3.1.7.15.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3.1.8. Территории городских лесов.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3.1.8.1. Городские леса выполняют функции защиты природных и иных объектов, подлежат освоению в целях сохранения средообразующих, водоохранных,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3.1.8.2. Границы земель, на которых располагаются городские леса, определяются и закрепляются в соответствии с действующим законодательством. Границы городских лесов должны быть обозначены в натуре лесохозяйственными знаками. Изменение границ городских лесов, которое может привести к уменьшению их площади, не допускается.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3.1.8.3. Организация мероприятий по использованию, охране, защите и воспроизводству городских лесов, расположенных в границах муниципального образования, осуществляется в поря</w:t>
      </w:r>
      <w:r>
        <w:rPr>
          <w:rFonts w:ascii="Times New Roman" w:hAnsi="Times New Roman"/>
          <w:sz w:val="24"/>
          <w:szCs w:val="24"/>
        </w:rPr>
        <w:t xml:space="preserve">дке, установленном действующим </w:t>
      </w:r>
      <w:r w:rsidRPr="003B775A">
        <w:rPr>
          <w:rFonts w:ascii="Times New Roman" w:hAnsi="Times New Roman"/>
          <w:sz w:val="24"/>
          <w:szCs w:val="24"/>
        </w:rPr>
        <w:t xml:space="preserve">законодательством.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3.1.8.4. На территории городских лесов запрещается: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использование токсичных химических препаратов для охраны и защиты лесов, в том числе в научных целях;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осуществление видов деятельности в сфере охотничьего хозяйства;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ведение сельского хозяйства;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разработка месторождений полезных ископаемых;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размещение объектов капитального строительства, за исключением гидротехнических сооружений;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уничтожение (разорение) муравейников, гнезд, нор или других мест обитания животных;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уничтожение либо повреждение мелиоративных систем, расположенных в лесах;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 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сжигание бытового и промышленного мусора;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самовольная рубка деревьев и кустарников;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проезд транспортных средств и иных механизмов по произвольным, неустановленным маршрутам, стоянка и мойка автотранспортных средств и других видов самоходной техники вне установленных мест;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выжигание хвороста, лесной подстилки</w:t>
      </w:r>
      <w:r>
        <w:rPr>
          <w:rFonts w:ascii="Times New Roman" w:hAnsi="Times New Roman"/>
          <w:sz w:val="24"/>
          <w:szCs w:val="24"/>
        </w:rPr>
        <w:t xml:space="preserve">, сухой травы и других горючих </w:t>
      </w:r>
      <w:r w:rsidRPr="003B775A">
        <w:rPr>
          <w:rFonts w:ascii="Times New Roman" w:hAnsi="Times New Roman"/>
          <w:sz w:val="24"/>
          <w:szCs w:val="24"/>
        </w:rPr>
        <w:t xml:space="preserve">лесных материалов;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ab/>
        <w:t xml:space="preserve">- делать на деревьях надрезы, надписи, забивать в деревья крючки и гвозди для подвешивания гамаков, качелей, веревок, проводов.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3.1.8.5. Граждане имеют право свободно и бесплатно находиться на территории городских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 Пребывание граждан в лесах может быть ограничено в соответствии с действующим законодательством в целях обеспечения: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 пожарной безопасности и санитарной безопасности в лесах;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 безопасности граждан при выполнении работ.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Граждане обязаны соблюдать правила пожарной безопасности в лесах и не причинять вреда окружающей среде и лесным ресурсам.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3.1.8.6. При осуществлении рекреационной деятельности на лесных участках допускается организация: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культурно-массовых мероприятий на специально отведенных местах, пешеходных, велосипедных и лыжных прогулок, спортивных соревнований - по отдельным видам спорта, спецификация которых соответствует проведению соревнований в городских лесах и сохранению их защитных функций;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мероприятий по благоустройству (размещение дорожно-тропиночной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 </w:t>
      </w:r>
    </w:p>
    <w:p w:rsidR="005D2F67" w:rsidRDefault="005D2F67" w:rsidP="002F41AC">
      <w:pPr>
        <w:spacing w:line="240" w:lineRule="atLeast"/>
        <w:contextualSpacing/>
        <w:jc w:val="both"/>
        <w:rPr>
          <w:rFonts w:ascii="Times New Roman" w:hAnsi="Times New Roman"/>
          <w:b/>
          <w:sz w:val="24"/>
          <w:szCs w:val="24"/>
        </w:rPr>
      </w:pPr>
    </w:p>
    <w:p w:rsidR="005D2F67" w:rsidRPr="003B775A" w:rsidRDefault="005D2F67" w:rsidP="002F41AC">
      <w:pPr>
        <w:spacing w:line="240" w:lineRule="atLeast"/>
        <w:contextualSpacing/>
        <w:jc w:val="both"/>
        <w:rPr>
          <w:rFonts w:ascii="Times New Roman" w:hAnsi="Times New Roman"/>
          <w:b/>
          <w:sz w:val="24"/>
          <w:szCs w:val="24"/>
        </w:rPr>
      </w:pPr>
      <w:r w:rsidRPr="003B775A">
        <w:rPr>
          <w:rFonts w:ascii="Times New Roman" w:hAnsi="Times New Roman"/>
          <w:b/>
          <w:sz w:val="24"/>
          <w:szCs w:val="24"/>
        </w:rPr>
        <w:t>3.2. Общие требования к состоянию и облику зданий различного</w:t>
      </w:r>
      <w:r w:rsidR="002F41AC">
        <w:rPr>
          <w:rFonts w:ascii="Times New Roman" w:hAnsi="Times New Roman"/>
          <w:b/>
          <w:sz w:val="24"/>
          <w:szCs w:val="24"/>
        </w:rPr>
        <w:t xml:space="preserve"> </w:t>
      </w:r>
      <w:r w:rsidRPr="003B775A">
        <w:rPr>
          <w:rFonts w:ascii="Times New Roman" w:hAnsi="Times New Roman"/>
          <w:b/>
          <w:sz w:val="24"/>
          <w:szCs w:val="24"/>
        </w:rPr>
        <w:t xml:space="preserve">назначения и разной формы собственности на территории </w:t>
      </w:r>
      <w:r>
        <w:rPr>
          <w:rFonts w:ascii="Times New Roman" w:hAnsi="Times New Roman"/>
          <w:b/>
          <w:sz w:val="24"/>
          <w:szCs w:val="24"/>
        </w:rPr>
        <w:t>муниципального образования «</w:t>
      </w:r>
      <w:r w:rsidR="00541EE7">
        <w:rPr>
          <w:rFonts w:ascii="Times New Roman" w:hAnsi="Times New Roman"/>
          <w:b/>
          <w:sz w:val="24"/>
          <w:szCs w:val="24"/>
        </w:rPr>
        <w:t>Поселок</w:t>
      </w:r>
      <w:r>
        <w:rPr>
          <w:rFonts w:ascii="Times New Roman" w:hAnsi="Times New Roman"/>
          <w:b/>
          <w:sz w:val="24"/>
          <w:szCs w:val="24"/>
        </w:rPr>
        <w:t xml:space="preserve"> </w:t>
      </w:r>
      <w:proofErr w:type="gramStart"/>
      <w:r>
        <w:rPr>
          <w:rFonts w:ascii="Times New Roman" w:hAnsi="Times New Roman"/>
          <w:b/>
          <w:sz w:val="24"/>
          <w:szCs w:val="24"/>
        </w:rPr>
        <w:t>Донское</w:t>
      </w:r>
      <w:proofErr w:type="gramEnd"/>
      <w:r>
        <w:rPr>
          <w:rFonts w:ascii="Times New Roman" w:hAnsi="Times New Roman"/>
          <w:b/>
          <w:sz w:val="24"/>
          <w:szCs w:val="24"/>
        </w:rPr>
        <w:t>»</w:t>
      </w:r>
    </w:p>
    <w:p w:rsidR="005D2F67" w:rsidRPr="003B775A" w:rsidRDefault="005D2F67" w:rsidP="002F41AC">
      <w:pPr>
        <w:spacing w:line="240" w:lineRule="atLeast"/>
        <w:contextualSpacing/>
        <w:jc w:val="both"/>
        <w:rPr>
          <w:rFonts w:ascii="Times New Roman" w:hAnsi="Times New Roman"/>
          <w:sz w:val="24"/>
          <w:szCs w:val="24"/>
        </w:rPr>
      </w:pP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3.2.1. К зданиям и сооружениям, фасады которых определяют архитектурный облик сложившейся застройки муниципального образования, относятся все расположенные на территории (эксплуатируемые, строящиеся, реконструируемые или капитально-ремонтируемые):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здания административного и общественно-культурного назначения;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жилые здания;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здания и сооружения производственного и иного назначения; </w:t>
      </w:r>
    </w:p>
    <w:p w:rsidR="005D2F67" w:rsidRPr="003B775A" w:rsidRDefault="005D2F67" w:rsidP="002F41AC">
      <w:pPr>
        <w:spacing w:line="240" w:lineRule="atLeast"/>
        <w:ind w:firstLine="708"/>
        <w:contextualSpacing/>
        <w:jc w:val="both"/>
        <w:rPr>
          <w:rFonts w:ascii="Times New Roman" w:hAnsi="Times New Roman"/>
          <w:sz w:val="24"/>
          <w:szCs w:val="24"/>
        </w:rPr>
      </w:pPr>
      <w:proofErr w:type="gramStart"/>
      <w:r w:rsidRPr="003B775A">
        <w:rPr>
          <w:rFonts w:ascii="Times New Roman" w:hAnsi="Times New Roman"/>
          <w:sz w:val="24"/>
          <w:szCs w:val="24"/>
        </w:rPr>
        <w:t xml:space="preserve">- сооружения облегченного типа (торговые павильоны, киоски, гаражи и </w:t>
      </w:r>
      <w:proofErr w:type="gramEnd"/>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прочие аналогичные объекты); </w:t>
      </w:r>
    </w:p>
    <w:p w:rsidR="005D2F67" w:rsidRPr="003B775A" w:rsidRDefault="005D2F67" w:rsidP="002F41AC">
      <w:pPr>
        <w:spacing w:line="240" w:lineRule="atLeast"/>
        <w:ind w:firstLine="708"/>
        <w:contextualSpacing/>
        <w:jc w:val="both"/>
        <w:rPr>
          <w:rFonts w:ascii="Times New Roman" w:hAnsi="Times New Roman"/>
          <w:sz w:val="24"/>
          <w:szCs w:val="24"/>
        </w:rPr>
      </w:pPr>
      <w:r>
        <w:rPr>
          <w:rFonts w:ascii="Times New Roman" w:hAnsi="Times New Roman"/>
          <w:sz w:val="24"/>
          <w:szCs w:val="24"/>
        </w:rPr>
        <w:t>- ограждения</w:t>
      </w:r>
      <w:r w:rsidRPr="003B775A">
        <w:rPr>
          <w:rFonts w:ascii="Times New Roman" w:hAnsi="Times New Roman"/>
          <w:sz w:val="24"/>
          <w:szCs w:val="24"/>
        </w:rPr>
        <w:t xml:space="preserve">, стационарные архитектурные формы, размещенные на прилегающих к зданиям, строениям, сооружениям земельных участках.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3.2.2. </w:t>
      </w:r>
      <w:proofErr w:type="gramStart"/>
      <w:r w:rsidRPr="003B775A">
        <w:rPr>
          <w:rFonts w:ascii="Times New Roman" w:hAnsi="Times New Roman"/>
          <w:sz w:val="24"/>
          <w:szCs w:val="24"/>
        </w:rPr>
        <w:t>Архитектурное решение</w:t>
      </w:r>
      <w:proofErr w:type="gramEnd"/>
      <w:r w:rsidRPr="003B775A">
        <w:rPr>
          <w:rFonts w:ascii="Times New Roman" w:hAnsi="Times New Roman"/>
          <w:sz w:val="24"/>
          <w:szCs w:val="24"/>
        </w:rPr>
        <w:t xml:space="preserve"> фасадов объекта формируется с учетом: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функционального назначения объекта (</w:t>
      </w:r>
      <w:proofErr w:type="gramStart"/>
      <w:r w:rsidRPr="003B775A">
        <w:rPr>
          <w:rFonts w:ascii="Times New Roman" w:hAnsi="Times New Roman"/>
          <w:sz w:val="24"/>
          <w:szCs w:val="24"/>
        </w:rPr>
        <w:t>жилое</w:t>
      </w:r>
      <w:proofErr w:type="gramEnd"/>
      <w:r w:rsidRPr="003B775A">
        <w:rPr>
          <w:rFonts w:ascii="Times New Roman" w:hAnsi="Times New Roman"/>
          <w:sz w:val="24"/>
          <w:szCs w:val="24"/>
        </w:rPr>
        <w:t xml:space="preserve">, промышленное, административное, культурно - просветительское, физкультурно-спортивное);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местоположения объекта в структуре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w:t>
      </w:r>
      <w:proofErr w:type="gramStart"/>
      <w:r>
        <w:rPr>
          <w:rFonts w:ascii="Times New Roman" w:hAnsi="Times New Roman"/>
          <w:sz w:val="24"/>
          <w:szCs w:val="24"/>
        </w:rPr>
        <w:t>Донское</w:t>
      </w:r>
      <w:proofErr w:type="gramEnd"/>
      <w:r>
        <w:rPr>
          <w:rFonts w:ascii="Times New Roman" w:hAnsi="Times New Roman"/>
          <w:sz w:val="24"/>
          <w:szCs w:val="24"/>
        </w:rPr>
        <w:t>»</w:t>
      </w:r>
      <w:r w:rsidRPr="003B775A">
        <w:rPr>
          <w:rFonts w:ascii="Times New Roman" w:hAnsi="Times New Roman"/>
          <w:sz w:val="24"/>
          <w:szCs w:val="24"/>
        </w:rPr>
        <w:t xml:space="preserve">;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зон визуального восприятия (участие в формировании силуэта и/или панорамы, визуальный акцент, визуальная доминанта);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типа (архетип и стилистика), архитектурной колористики окружающей застройки;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тектоники объекта (пластически разработанная, художественно-осмысленная, в том числе цветом, конструкция объекта);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 материала существующих ограждающих конструкций.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3.2.3. Формирование </w:t>
      </w:r>
      <w:proofErr w:type="gramStart"/>
      <w:r w:rsidRPr="003B775A">
        <w:rPr>
          <w:rFonts w:ascii="Times New Roman" w:hAnsi="Times New Roman"/>
          <w:sz w:val="24"/>
          <w:szCs w:val="24"/>
        </w:rPr>
        <w:t>архитектурного решения</w:t>
      </w:r>
      <w:proofErr w:type="gramEnd"/>
      <w:r w:rsidRPr="003B775A">
        <w:rPr>
          <w:rFonts w:ascii="Times New Roman" w:hAnsi="Times New Roman"/>
          <w:sz w:val="24"/>
          <w:szCs w:val="24"/>
        </w:rP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размещение антенн, водосточных труб, отмостки, домовых знаков.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3.2.5. Колористическое решение зданий, строений, сооружений проектируется с учетом концепции общего цветового решения застройки улиц и территорий муниципального образования.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3.2.6. Под изменением внешнего вида фасадов понимается: </w:t>
      </w:r>
    </w:p>
    <w:p w:rsidR="005D2F67" w:rsidRPr="003B775A" w:rsidRDefault="005D2F67" w:rsidP="002F41AC">
      <w:pPr>
        <w:spacing w:line="240" w:lineRule="atLeast"/>
        <w:ind w:firstLine="708"/>
        <w:contextualSpacing/>
        <w:jc w:val="both"/>
        <w:rPr>
          <w:rFonts w:ascii="Times New Roman" w:hAnsi="Times New Roman"/>
          <w:sz w:val="24"/>
          <w:szCs w:val="24"/>
        </w:rPr>
      </w:pPr>
      <w:proofErr w:type="gramStart"/>
      <w:r w:rsidRPr="003B775A">
        <w:rPr>
          <w:rFonts w:ascii="Times New Roman" w:hAnsi="Times New Roman"/>
          <w:sz w:val="24"/>
          <w:szCs w:val="24"/>
        </w:rPr>
        <w:t xml:space="preserve">-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замена облицовочного материала;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покраска фасада, его частей в цвет, отличающийся от цвета здания;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изменение конструкции крыши, материала кровли, элементов безопасности крыши, элементов организованного наружного водостока;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установка (крепление) или демонтаж дополнительных элементов и устройств (флагштоки, указатели).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3.2.7. При проектировании входных групп, обновлении, изменении фасадов зданий, сооружений не допускается: </w:t>
      </w:r>
    </w:p>
    <w:p w:rsidR="005D2F67" w:rsidRPr="003B775A" w:rsidRDefault="005D2F67" w:rsidP="002F41AC">
      <w:pPr>
        <w:spacing w:line="240" w:lineRule="atLeast"/>
        <w:contextualSpacing/>
        <w:jc w:val="both"/>
        <w:rPr>
          <w:rFonts w:ascii="Times New Roman" w:hAnsi="Times New Roman"/>
          <w:sz w:val="24"/>
          <w:szCs w:val="24"/>
        </w:rPr>
      </w:pP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 закрытие существующих декоративных, архитектурных и художественных элементов фасада элементами входной группы, новой отделкой и рекламой;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 устройство опорных элементов (в том числе колонн, стоек), препятствующих движению пешеходов;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 прокладка сетей инженерно-технического обеспечения открытым способом по фасаду здания, выходящему на улицу;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 устройство входов, расположенных выше первого этажа, на фасадах объектов культурного наследия.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номера домов в соответствии с адресным реестром объектов недвижимости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w:t>
      </w:r>
      <w:proofErr w:type="gramStart"/>
      <w:r>
        <w:rPr>
          <w:rFonts w:ascii="Times New Roman" w:hAnsi="Times New Roman"/>
          <w:sz w:val="24"/>
          <w:szCs w:val="24"/>
        </w:rPr>
        <w:t>Донское</w:t>
      </w:r>
      <w:proofErr w:type="gramEnd"/>
      <w:r>
        <w:rPr>
          <w:rFonts w:ascii="Times New Roman" w:hAnsi="Times New Roman"/>
          <w:sz w:val="24"/>
          <w:szCs w:val="24"/>
        </w:rPr>
        <w:t>»</w:t>
      </w:r>
      <w:r w:rsidRPr="003B775A">
        <w:rPr>
          <w:rFonts w:ascii="Times New Roman" w:hAnsi="Times New Roman"/>
          <w:sz w:val="24"/>
          <w:szCs w:val="24"/>
        </w:rPr>
        <w:t xml:space="preserve">.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улице, микрорайоне, и содержаться в чистоте и исправном состоянии.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3.2.9. Дополнительно на фасадах зданий могут размещаться: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памятная доска;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указатель пожарного гидранта;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указатель геодезических знаков;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указатель прохождения инженерных коммуникаций.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3.2.10. Номера объектов адресации размещаются: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на лицевом фасаде - в простенке с правой стороны фасада;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на улицах с односторонним движением т</w:t>
      </w:r>
      <w:r>
        <w:rPr>
          <w:rFonts w:ascii="Times New Roman" w:hAnsi="Times New Roman"/>
          <w:sz w:val="24"/>
          <w:szCs w:val="24"/>
        </w:rPr>
        <w:t xml:space="preserve">ранспорта - на стороне фасада, </w:t>
      </w:r>
      <w:r w:rsidRPr="003B775A">
        <w:rPr>
          <w:rFonts w:ascii="Times New Roman" w:hAnsi="Times New Roman"/>
          <w:sz w:val="24"/>
          <w:szCs w:val="24"/>
        </w:rPr>
        <w:t xml:space="preserve">ближнего по направлению движения транспорта;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на домах, расположенных внутри квартала — на фасаде в простенке со стороны внутриквартального проезда;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при длине фасада более 100 метров указатели устанавливаются с двух сторон главного фасада;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 на оградах и корпусах промышленных предприятий — справа от главного входа, въезда;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на объектах адресации, расположенных на перекрестке улиц, указатели устанавливаются на фасаде, со стороны перекрестка.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Указатели устанавливаются на расстоянии не более 1м от угла объекта адресации и на высоте от 2,5м до 3,5м от уровня земли и должны иметь единую отметку размещения с соседними зданиями. </w:t>
      </w:r>
    </w:p>
    <w:p w:rsidR="005D2F67" w:rsidRPr="003B775A" w:rsidRDefault="005D2F67" w:rsidP="002F41AC">
      <w:pPr>
        <w:spacing w:line="240" w:lineRule="atLeast"/>
        <w:ind w:firstLine="708"/>
        <w:contextualSpacing/>
        <w:jc w:val="both"/>
        <w:rPr>
          <w:rFonts w:ascii="Times New Roman" w:hAnsi="Times New Roman"/>
          <w:sz w:val="24"/>
          <w:szCs w:val="24"/>
        </w:rPr>
      </w:pPr>
    </w:p>
    <w:p w:rsidR="005D2F67" w:rsidRPr="003B775A" w:rsidRDefault="005D2F67" w:rsidP="002F41AC">
      <w:pPr>
        <w:spacing w:line="240" w:lineRule="atLeast"/>
        <w:contextualSpacing/>
        <w:jc w:val="both"/>
        <w:rPr>
          <w:rFonts w:ascii="Times New Roman" w:hAnsi="Times New Roman"/>
          <w:b/>
          <w:sz w:val="24"/>
          <w:szCs w:val="24"/>
        </w:rPr>
      </w:pPr>
      <w:r w:rsidRPr="003B775A">
        <w:rPr>
          <w:rFonts w:ascii="Times New Roman" w:hAnsi="Times New Roman"/>
          <w:b/>
          <w:sz w:val="24"/>
          <w:szCs w:val="24"/>
        </w:rPr>
        <w:t>3.3. Общие требования к элементам благоустройства и их отдельным</w:t>
      </w:r>
      <w:r w:rsidR="002F41AC">
        <w:rPr>
          <w:rFonts w:ascii="Times New Roman" w:hAnsi="Times New Roman"/>
          <w:b/>
          <w:sz w:val="24"/>
          <w:szCs w:val="24"/>
        </w:rPr>
        <w:t xml:space="preserve"> </w:t>
      </w:r>
      <w:r w:rsidRPr="003B775A">
        <w:rPr>
          <w:rFonts w:ascii="Times New Roman" w:hAnsi="Times New Roman"/>
          <w:b/>
          <w:sz w:val="24"/>
          <w:szCs w:val="24"/>
        </w:rPr>
        <w:t xml:space="preserve">элементам на территории </w:t>
      </w:r>
      <w:r>
        <w:rPr>
          <w:rFonts w:ascii="Times New Roman" w:hAnsi="Times New Roman"/>
          <w:b/>
          <w:sz w:val="24"/>
          <w:szCs w:val="24"/>
        </w:rPr>
        <w:t>муниципального образования «</w:t>
      </w:r>
      <w:r w:rsidR="00541EE7">
        <w:rPr>
          <w:rFonts w:ascii="Times New Roman" w:hAnsi="Times New Roman"/>
          <w:b/>
          <w:sz w:val="24"/>
          <w:szCs w:val="24"/>
        </w:rPr>
        <w:t>Поселок</w:t>
      </w:r>
      <w:r>
        <w:rPr>
          <w:rFonts w:ascii="Times New Roman" w:hAnsi="Times New Roman"/>
          <w:b/>
          <w:sz w:val="24"/>
          <w:szCs w:val="24"/>
        </w:rPr>
        <w:t xml:space="preserve"> </w:t>
      </w:r>
      <w:proofErr w:type="gramStart"/>
      <w:r>
        <w:rPr>
          <w:rFonts w:ascii="Times New Roman" w:hAnsi="Times New Roman"/>
          <w:b/>
          <w:sz w:val="24"/>
          <w:szCs w:val="24"/>
        </w:rPr>
        <w:t>Донское</w:t>
      </w:r>
      <w:proofErr w:type="gramEnd"/>
      <w:r>
        <w:rPr>
          <w:rFonts w:ascii="Times New Roman" w:hAnsi="Times New Roman"/>
          <w:b/>
          <w:sz w:val="24"/>
          <w:szCs w:val="24"/>
        </w:rPr>
        <w:t>»</w:t>
      </w:r>
    </w:p>
    <w:p w:rsidR="005D2F67" w:rsidRPr="003B775A" w:rsidRDefault="005D2F67" w:rsidP="002F41AC">
      <w:pPr>
        <w:spacing w:line="240" w:lineRule="atLeast"/>
        <w:contextualSpacing/>
        <w:jc w:val="both"/>
        <w:rPr>
          <w:rFonts w:ascii="Times New Roman" w:hAnsi="Times New Roman"/>
          <w:sz w:val="24"/>
          <w:szCs w:val="24"/>
        </w:rPr>
      </w:pP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 Элементы озеленения.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3.3.1.1. При создании элементов озеленения на территории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w:t>
      </w:r>
      <w:proofErr w:type="gramStart"/>
      <w:r>
        <w:rPr>
          <w:rFonts w:ascii="Times New Roman" w:hAnsi="Times New Roman"/>
          <w:sz w:val="24"/>
          <w:szCs w:val="24"/>
        </w:rPr>
        <w:t>Донское</w:t>
      </w:r>
      <w:proofErr w:type="gramEnd"/>
      <w:r>
        <w:rPr>
          <w:rFonts w:ascii="Times New Roman" w:hAnsi="Times New Roman"/>
          <w:sz w:val="24"/>
          <w:szCs w:val="24"/>
        </w:rPr>
        <w:t>»</w:t>
      </w:r>
      <w:r w:rsidRPr="003B775A">
        <w:rPr>
          <w:rFonts w:ascii="Times New Roman" w:hAnsi="Times New Roman"/>
          <w:sz w:val="24"/>
          <w:szCs w:val="24"/>
        </w:rPr>
        <w:t xml:space="preserve">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3.3.1.2. Работы по озеленению планируются в комплексе и в контексте концепции территории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w:t>
      </w:r>
      <w:proofErr w:type="gramStart"/>
      <w:r>
        <w:rPr>
          <w:rFonts w:ascii="Times New Roman" w:hAnsi="Times New Roman"/>
          <w:sz w:val="24"/>
          <w:szCs w:val="24"/>
        </w:rPr>
        <w:t>Донское</w:t>
      </w:r>
      <w:proofErr w:type="gramEnd"/>
      <w:r>
        <w:rPr>
          <w:rFonts w:ascii="Times New Roman" w:hAnsi="Times New Roman"/>
          <w:sz w:val="24"/>
          <w:szCs w:val="24"/>
        </w:rPr>
        <w:t>»</w:t>
      </w:r>
      <w:r w:rsidRPr="003B775A">
        <w:rPr>
          <w:rFonts w:ascii="Times New Roman" w:hAnsi="Times New Roman"/>
          <w:sz w:val="24"/>
          <w:szCs w:val="24"/>
        </w:rPr>
        <w:t xml:space="preserve">, обеспечивающего для всех жителей возможность для занятий спортом и общения, физический комфорт и улучшения визуальных и экологических характеристик городской среды. </w:t>
      </w:r>
    </w:p>
    <w:p w:rsidR="005D2F67" w:rsidRPr="003B775A" w:rsidRDefault="005D2F67" w:rsidP="002F41AC">
      <w:pPr>
        <w:spacing w:line="240" w:lineRule="atLeast"/>
        <w:ind w:firstLine="708"/>
        <w:contextualSpacing/>
        <w:jc w:val="both"/>
        <w:rPr>
          <w:rFonts w:ascii="Times New Roman" w:hAnsi="Times New Roman"/>
          <w:sz w:val="24"/>
          <w:szCs w:val="24"/>
        </w:rPr>
      </w:pPr>
      <w:r>
        <w:rPr>
          <w:rFonts w:ascii="Times New Roman" w:hAnsi="Times New Roman"/>
          <w:sz w:val="24"/>
          <w:szCs w:val="24"/>
        </w:rPr>
        <w:t>3.3.1.3. Жители 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w:t>
      </w:r>
      <w:proofErr w:type="gramStart"/>
      <w:r>
        <w:rPr>
          <w:rFonts w:ascii="Times New Roman" w:hAnsi="Times New Roman"/>
          <w:sz w:val="24"/>
          <w:szCs w:val="24"/>
        </w:rPr>
        <w:t>Донское</w:t>
      </w:r>
      <w:proofErr w:type="gramEnd"/>
      <w:r>
        <w:rPr>
          <w:rFonts w:ascii="Times New Roman" w:hAnsi="Times New Roman"/>
          <w:sz w:val="24"/>
          <w:szCs w:val="24"/>
        </w:rPr>
        <w:t>»</w:t>
      </w:r>
      <w:r w:rsidRPr="003B775A">
        <w:rPr>
          <w:rFonts w:ascii="Times New Roman" w:hAnsi="Times New Roman"/>
          <w:sz w:val="24"/>
          <w:szCs w:val="24"/>
        </w:rPr>
        <w:t xml:space="preserve"> должны быть обеспечены качественными озелененными территориями в шаговой доступности от дома. Зеленые пространства проектируются для активного использования с учетом концепции устойчивого развития и бережного отношения к окружающей среде.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3.3.1.4. При проектировании озелененных пространств учитываются, сохраняются и реконструируются исторически сложившиеся тенденции в породно-видово</w:t>
      </w:r>
      <w:r>
        <w:rPr>
          <w:rFonts w:ascii="Times New Roman" w:hAnsi="Times New Roman"/>
          <w:sz w:val="24"/>
          <w:szCs w:val="24"/>
        </w:rPr>
        <w:t>м составе территории озеленения.</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3.3.1.5. Создание новых объектов озеленения на территории муниципального образования осуществляется в соответствии с Генеральным планом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3B775A">
        <w:rPr>
          <w:rFonts w:ascii="Times New Roman" w:hAnsi="Times New Roman"/>
          <w:sz w:val="24"/>
          <w:szCs w:val="24"/>
        </w:rPr>
        <w:t xml:space="preserve">, Правилами землепользования и застройки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3B775A">
        <w:rPr>
          <w:rFonts w:ascii="Times New Roman" w:hAnsi="Times New Roman"/>
          <w:sz w:val="24"/>
          <w:szCs w:val="24"/>
        </w:rPr>
        <w:t>, Правилами создания, охраны и содержания зеленых насаждений в городах Российской Федерации, утвержденными Приказом Госстроя РФ от 15.12.1999 N 153, СП 42.13330.2011. Свод правил. Градостроительство. Планировка и застройка городски</w:t>
      </w:r>
      <w:r>
        <w:rPr>
          <w:rFonts w:ascii="Times New Roman" w:hAnsi="Times New Roman"/>
          <w:sz w:val="24"/>
          <w:szCs w:val="24"/>
        </w:rPr>
        <w:t xml:space="preserve">х и </w:t>
      </w:r>
      <w:r w:rsidRPr="003B775A">
        <w:rPr>
          <w:rFonts w:ascii="Times New Roman" w:hAnsi="Times New Roman"/>
          <w:sz w:val="24"/>
          <w:szCs w:val="24"/>
        </w:rPr>
        <w:t xml:space="preserve">сельских поселений. Актуализированная редакция СНиП 2.07.01-89*.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3.3.1.6. </w:t>
      </w:r>
      <w:proofErr w:type="gramStart"/>
      <w:r w:rsidRPr="003B775A">
        <w:rPr>
          <w:rFonts w:ascii="Times New Roman" w:hAnsi="Times New Roman"/>
          <w:sz w:val="24"/>
          <w:szCs w:val="24"/>
        </w:rPr>
        <w:t xml:space="preserve">Основными типами насаждений и озеленения на территории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3B775A">
        <w:rPr>
          <w:rFonts w:ascii="Times New Roman" w:hAnsi="Times New Roman"/>
          <w:sz w:val="24"/>
          <w:szCs w:val="24"/>
        </w:rPr>
        <w:t xml:space="preserve"> являются: рядовые посадки, аллеи, живые изгороди,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w:t>
      </w:r>
      <w:proofErr w:type="gramEnd"/>
      <w:r w:rsidRPr="003B775A">
        <w:rPr>
          <w:rFonts w:ascii="Times New Roman" w:hAnsi="Times New Roman"/>
          <w:sz w:val="24"/>
          <w:szCs w:val="24"/>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w:t>
      </w:r>
      <w:r>
        <w:rPr>
          <w:rFonts w:ascii="Times New Roman" w:hAnsi="Times New Roman"/>
          <w:sz w:val="24"/>
          <w:szCs w:val="24"/>
        </w:rPr>
        <w:t xml:space="preserve">частков озелененных территорий </w:t>
      </w:r>
      <w:r w:rsidRPr="003B775A">
        <w:rPr>
          <w:rFonts w:ascii="Times New Roman" w:hAnsi="Times New Roman"/>
          <w:sz w:val="24"/>
          <w:szCs w:val="24"/>
        </w:rPr>
        <w:t>между собой и с застройкой муниципального образования.</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3.3.1.7. На территории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w:t>
      </w:r>
      <w:proofErr w:type="gramStart"/>
      <w:r>
        <w:rPr>
          <w:rFonts w:ascii="Times New Roman" w:hAnsi="Times New Roman"/>
          <w:sz w:val="24"/>
          <w:szCs w:val="24"/>
        </w:rPr>
        <w:t>Донское</w:t>
      </w:r>
      <w:proofErr w:type="gramEnd"/>
      <w:r>
        <w:rPr>
          <w:rFonts w:ascii="Times New Roman" w:hAnsi="Times New Roman"/>
          <w:sz w:val="24"/>
          <w:szCs w:val="24"/>
        </w:rPr>
        <w:t>»</w:t>
      </w:r>
      <w:r w:rsidRPr="003B775A">
        <w:rPr>
          <w:rFonts w:ascii="Times New Roman" w:hAnsi="Times New Roman"/>
          <w:sz w:val="24"/>
          <w:szCs w:val="24"/>
        </w:rPr>
        <w:t xml:space="preserve"> используются следующие виды озеленения: стационарное – посадка растений в грунт и мобильное – посадка растений в специальные передвижные емкости (вазоны).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3.3.1.8. Стационарное и мобильное озеленение используется для создания архитектурно-ландшафтных объектов (газонов, парков, скверов, дворовых территорий, цветников) на естественных и искусственных элементах рельефа.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3.3.1.9. Стационарное крышное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3.3.1.10.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3.3.1.11.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СНиП 2.04.01-85*». Участки кровли, по которым производится отвод избыточной воды, должны иметь уклон к водоотводящим устройствам не менее 2%.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3.3.1.14. </w:t>
      </w:r>
      <w:proofErr w:type="gramStart"/>
      <w:r w:rsidRPr="003B775A">
        <w:rPr>
          <w:rFonts w:ascii="Times New Roman" w:hAnsi="Times New Roman"/>
          <w:sz w:val="24"/>
          <w:szCs w:val="24"/>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рекомендуется устанавливать сетчатое металлическое ограждение.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3.3.1.15. Озеленение детских игровых и спортивных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раносбрасывающих листву. Для ограждения </w:t>
      </w:r>
      <w:proofErr w:type="gramStart"/>
      <w:r w:rsidRPr="003B775A">
        <w:rPr>
          <w:rFonts w:ascii="Times New Roman" w:hAnsi="Times New Roman"/>
          <w:sz w:val="24"/>
          <w:szCs w:val="24"/>
        </w:rPr>
        <w:t>площадок</w:t>
      </w:r>
      <w:proofErr w:type="gramEnd"/>
      <w:r w:rsidRPr="003B775A">
        <w:rPr>
          <w:rFonts w:ascii="Times New Roman" w:hAnsi="Times New Roman"/>
          <w:sz w:val="24"/>
          <w:szCs w:val="24"/>
        </w:rPr>
        <w:t xml:space="preserve"> возможно применять вертикальное озеленение.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3.3.1.17. При посадке деревьев в зонах действия теплотрасс необходимо учитывать фактор прогревания почвы в обе стороны от оси теплотрассы.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3.3.2. Виды покрытий. </w:t>
      </w:r>
    </w:p>
    <w:p w:rsidR="005D2F67" w:rsidRPr="003B775A" w:rsidRDefault="005D2F67" w:rsidP="00DB0009">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3.3.2.1. Покрытия поверхности обеспечивают на территории муниципального образования условия безопасного и комфортного п</w:t>
      </w:r>
      <w:r>
        <w:rPr>
          <w:rFonts w:ascii="Times New Roman" w:hAnsi="Times New Roman"/>
          <w:sz w:val="24"/>
          <w:szCs w:val="24"/>
        </w:rPr>
        <w:t xml:space="preserve">ередвижения, а также формируют </w:t>
      </w:r>
      <w:r w:rsidRPr="003B775A">
        <w:rPr>
          <w:rFonts w:ascii="Times New Roman" w:hAnsi="Times New Roman"/>
          <w:sz w:val="24"/>
          <w:szCs w:val="24"/>
        </w:rPr>
        <w:t xml:space="preserve">архитектурно-художественный облик среды.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3.3.2.2. Для целей благоустройства территории муниципального образования применяются следующие виды покрытий: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 твердые (капитальные) – монолитные или сборные, выполняемые из асфальтобетона, цементобетона, тротуарной плитки и материалов;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 </w:t>
      </w:r>
      <w:proofErr w:type="gramStart"/>
      <w:r w:rsidRPr="003B775A">
        <w:rPr>
          <w:rFonts w:ascii="Times New Roman" w:hAnsi="Times New Roman"/>
          <w:sz w:val="24"/>
          <w:szCs w:val="24"/>
        </w:rPr>
        <w:t>мягкие</w:t>
      </w:r>
      <w:proofErr w:type="gramEnd"/>
      <w:r w:rsidRPr="003B775A">
        <w:rPr>
          <w:rFonts w:ascii="Times New Roman" w:hAnsi="Times New Roman"/>
          <w:sz w:val="24"/>
          <w:szCs w:val="24"/>
        </w:rPr>
        <w:t xml:space="preserve"> (некапитальные) – выполняемые из природных или искусственных сыпучих материалов (песок, щебень), находящихся в естественном состоянии, сухих смесях, уплотненных или укрепленных вяжущими;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 газонные, выполняемые по специальным технологиям подготовки и посадки травяного покрова;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 комбинированные, представляющие сочетания несколько покрытий.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3.3.2.3. </w:t>
      </w:r>
      <w:proofErr w:type="gramStart"/>
      <w:r w:rsidRPr="003B775A">
        <w:rPr>
          <w:rFonts w:ascii="Times New Roman" w:hAnsi="Times New Roman"/>
          <w:sz w:val="24"/>
          <w:szCs w:val="24"/>
        </w:rPr>
        <w:t xml:space="preserve">Выбор видов покрытия осуществляется в соответствии с их целевым назначением: твердых – с учетом возможных предельных нагрузок, характера и состава </w:t>
      </w:r>
      <w:r w:rsidRPr="003B775A">
        <w:rPr>
          <w:rFonts w:ascii="Times New Roman" w:hAnsi="Times New Roman"/>
          <w:sz w:val="24"/>
          <w:szCs w:val="24"/>
        </w:rPr>
        <w:lastRenderedPageBreak/>
        <w:t xml:space="preserve">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газонных и комбинированных, как наиболее экологичных.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3.3.2.4. </w:t>
      </w:r>
      <w:proofErr w:type="gramStart"/>
      <w:r w:rsidRPr="003B775A">
        <w:rPr>
          <w:rFonts w:ascii="Times New Roman" w:hAnsi="Times New Roman"/>
          <w:sz w:val="24"/>
          <w:szCs w:val="24"/>
        </w:rPr>
        <w:t>Твердые виды покрытия должн</w:t>
      </w:r>
      <w:r>
        <w:rPr>
          <w:rFonts w:ascii="Times New Roman" w:hAnsi="Times New Roman"/>
          <w:sz w:val="24"/>
          <w:szCs w:val="24"/>
        </w:rPr>
        <w:t>ы иметь шероховатую поверхность</w:t>
      </w:r>
      <w:r w:rsidRPr="003B775A">
        <w:rPr>
          <w:rFonts w:ascii="Times New Roman" w:hAnsi="Times New Roman"/>
          <w:sz w:val="24"/>
          <w:szCs w:val="24"/>
        </w:rPr>
        <w:t xml:space="preserve"> с коэффициентом сцепления в сухом состоянии не менее 0,6, в мокром – не менее 0,4.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3.3.2.5. 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устанавливаются в зависимости от условий движения транспорта и пешеходов.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3.3.2.6. Для деревьев, расположенных в мощении, применяются различные виды защиты (приствольные решетки, бордюры и пр.), а при их отсутствии выполняются защитные виды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3.3.2.7. На территории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w:t>
      </w:r>
      <w:proofErr w:type="gramStart"/>
      <w:r>
        <w:rPr>
          <w:rFonts w:ascii="Times New Roman" w:hAnsi="Times New Roman"/>
          <w:sz w:val="24"/>
          <w:szCs w:val="24"/>
        </w:rPr>
        <w:t>Донское</w:t>
      </w:r>
      <w:proofErr w:type="gramEnd"/>
      <w:r>
        <w:rPr>
          <w:rFonts w:ascii="Times New Roman" w:hAnsi="Times New Roman"/>
          <w:sz w:val="24"/>
          <w:szCs w:val="24"/>
        </w:rPr>
        <w:t>»</w:t>
      </w:r>
      <w:r w:rsidRPr="003B775A">
        <w:rPr>
          <w:rFonts w:ascii="Times New Roman" w:hAnsi="Times New Roman"/>
          <w:sz w:val="24"/>
          <w:szCs w:val="24"/>
        </w:rPr>
        <w:t xml:space="preserve"> при благоустройстве используются следующие элементы сопряжения поверхностей: различные виды бортовых камней, пандусы, ступени, лестницы. </w:t>
      </w:r>
    </w:p>
    <w:p w:rsidR="005D2F67" w:rsidRPr="003B775A" w:rsidRDefault="005D2F67" w:rsidP="00EA484D">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3.3.2.8.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3.3.3. Ограждения.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3.3.3.1. </w:t>
      </w:r>
      <w:proofErr w:type="gramStart"/>
      <w:r w:rsidRPr="003B775A">
        <w:rPr>
          <w:rFonts w:ascii="Times New Roman" w:hAnsi="Times New Roman"/>
          <w:sz w:val="24"/>
          <w:szCs w:val="24"/>
        </w:rPr>
        <w:t>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3B775A">
        <w:rPr>
          <w:rFonts w:ascii="Times New Roman" w:hAnsi="Times New Roman"/>
          <w:sz w:val="24"/>
          <w:szCs w:val="24"/>
        </w:rPr>
        <w:t xml:space="preserve"> требований безопасности.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3.3.3.2. В целях благоустройства на территории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w:t>
      </w:r>
      <w:proofErr w:type="gramStart"/>
      <w:r>
        <w:rPr>
          <w:rFonts w:ascii="Times New Roman" w:hAnsi="Times New Roman"/>
          <w:sz w:val="24"/>
          <w:szCs w:val="24"/>
        </w:rPr>
        <w:t>Донское</w:t>
      </w:r>
      <w:proofErr w:type="gramEnd"/>
      <w:r>
        <w:rPr>
          <w:rFonts w:ascii="Times New Roman" w:hAnsi="Times New Roman"/>
          <w:sz w:val="24"/>
          <w:szCs w:val="24"/>
        </w:rPr>
        <w:t>»</w:t>
      </w:r>
      <w:r w:rsidRPr="003B775A">
        <w:rPr>
          <w:rFonts w:ascii="Times New Roman" w:hAnsi="Times New Roman"/>
          <w:sz w:val="24"/>
          <w:szCs w:val="24"/>
        </w:rPr>
        <w:t xml:space="preserve"> применяются различные виды ограждений.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Ограждения различаются </w:t>
      </w:r>
      <w:proofErr w:type="gramStart"/>
      <w:r w:rsidRPr="003B775A">
        <w:rPr>
          <w:rFonts w:ascii="Times New Roman" w:hAnsi="Times New Roman"/>
          <w:sz w:val="24"/>
          <w:szCs w:val="24"/>
        </w:rPr>
        <w:t>по</w:t>
      </w:r>
      <w:proofErr w:type="gramEnd"/>
      <w:r w:rsidRPr="003B775A">
        <w:rPr>
          <w:rFonts w:ascii="Times New Roman" w:hAnsi="Times New Roman"/>
          <w:sz w:val="24"/>
          <w:szCs w:val="24"/>
        </w:rPr>
        <w:t xml:space="preserve">: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назначению (</w:t>
      </w:r>
      <w:proofErr w:type="gramStart"/>
      <w:r w:rsidRPr="003B775A">
        <w:rPr>
          <w:rFonts w:ascii="Times New Roman" w:hAnsi="Times New Roman"/>
          <w:sz w:val="24"/>
          <w:szCs w:val="24"/>
        </w:rPr>
        <w:t>декоративные</w:t>
      </w:r>
      <w:proofErr w:type="gramEnd"/>
      <w:r w:rsidRPr="003B775A">
        <w:rPr>
          <w:rFonts w:ascii="Times New Roman" w:hAnsi="Times New Roman"/>
          <w:sz w:val="24"/>
          <w:szCs w:val="24"/>
        </w:rPr>
        <w:t xml:space="preserve">, защитные, защитно-декоративные);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высоте (низкие: 0,30 - 1,00 м, средние: 1,00-1,60 м, высокие: 1,60-3,00 м);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виду материала (</w:t>
      </w:r>
      <w:proofErr w:type="gramStart"/>
      <w:r w:rsidRPr="003B775A">
        <w:rPr>
          <w:rFonts w:ascii="Times New Roman" w:hAnsi="Times New Roman"/>
          <w:sz w:val="24"/>
          <w:szCs w:val="24"/>
        </w:rPr>
        <w:t>деревянные</w:t>
      </w:r>
      <w:proofErr w:type="gramEnd"/>
      <w:r w:rsidRPr="003B775A">
        <w:rPr>
          <w:rFonts w:ascii="Times New Roman" w:hAnsi="Times New Roman"/>
          <w:sz w:val="24"/>
          <w:szCs w:val="24"/>
        </w:rPr>
        <w:t xml:space="preserve">, металлические, железобетонные и др.);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степени проницаемости для взгляда (прозрачные, глухие);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степени стационарности (постоянные, временные, передвижные).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3.3.3.3. На территории муниципального образования используются следующие типы ограждений: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1) прозрачное ограждение - ограда с применением декоративной решетки, художественного литья из высокопрочного ч</w:t>
      </w:r>
      <w:r>
        <w:rPr>
          <w:rFonts w:ascii="Times New Roman" w:hAnsi="Times New Roman"/>
          <w:sz w:val="24"/>
          <w:szCs w:val="24"/>
        </w:rPr>
        <w:t xml:space="preserve">угуна, элементов ажурных оград </w:t>
      </w:r>
      <w:r w:rsidRPr="003B775A">
        <w:rPr>
          <w:rFonts w:ascii="Times New Roman" w:hAnsi="Times New Roman"/>
          <w:sz w:val="24"/>
          <w:szCs w:val="24"/>
        </w:rPr>
        <w:t xml:space="preserve">из железобетонных конструкций, стальной сетки, штакетника;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 глухое ограждение - металлический лист или профиль, деревянная доска и </w:t>
      </w:r>
      <w:proofErr w:type="gramStart"/>
      <w:r w:rsidRPr="003B775A">
        <w:rPr>
          <w:rFonts w:ascii="Times New Roman" w:hAnsi="Times New Roman"/>
          <w:sz w:val="24"/>
          <w:szCs w:val="24"/>
        </w:rPr>
        <w:t>другие</w:t>
      </w:r>
      <w:proofErr w:type="gramEnd"/>
      <w:r w:rsidRPr="003B775A">
        <w:rPr>
          <w:rFonts w:ascii="Times New Roman" w:hAnsi="Times New Roman"/>
          <w:sz w:val="24"/>
          <w:szCs w:val="24"/>
        </w:rPr>
        <w:t xml:space="preserve"> экологически чистые непрозрачные строительные материалы;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 комбинированное ограждение - комбинация из глухих и прозрачных плоскостей с применением отдельных декоративных элементов;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 живая изгородь - изгородь, представляющая собой рядовую посадку (1 – 3 ряда) кустарников и деревьев специальных пород, хорошо поддающихся формовке (стрижке).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3.3.3.4.Ограждения применяются: </w:t>
      </w:r>
    </w:p>
    <w:p w:rsidR="005D2F67" w:rsidRPr="003B775A" w:rsidRDefault="005D2F67" w:rsidP="002F41AC">
      <w:pPr>
        <w:spacing w:line="240" w:lineRule="atLeast"/>
        <w:ind w:firstLine="708"/>
        <w:contextualSpacing/>
        <w:jc w:val="both"/>
        <w:rPr>
          <w:rFonts w:ascii="Times New Roman" w:hAnsi="Times New Roman"/>
          <w:sz w:val="24"/>
          <w:szCs w:val="24"/>
        </w:rPr>
      </w:pPr>
      <w:proofErr w:type="gramStart"/>
      <w:r w:rsidRPr="003B775A">
        <w:rPr>
          <w:rFonts w:ascii="Times New Roman" w:hAnsi="Times New Roman"/>
          <w:sz w:val="24"/>
          <w:szCs w:val="24"/>
        </w:rPr>
        <w:t xml:space="preserve">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w:t>
      </w:r>
      <w:r w:rsidRPr="003B775A">
        <w:rPr>
          <w:rFonts w:ascii="Times New Roman" w:hAnsi="Times New Roman"/>
          <w:sz w:val="24"/>
          <w:szCs w:val="24"/>
        </w:rPr>
        <w:lastRenderedPageBreak/>
        <w:t xml:space="preserve">улицы города, придомовых территорий многоквартирных жилых домов (в случае обеспечения безопасности вблизи магистралей) и индивидуальных жилых домов;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 глухое ограждение: для ограждения строительных площадок,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части территорий предприятий, не имеющей выхода к улицам города;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 комбинированное ограждение: для ограждения территории учреждений культуры, спортивных объектов с контролируемым входом, территории земельных участков;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 живая изгородь: для ограждения земельных участков, используемых для ведения садоводства и огородничества, а также территории земельных участков, предназначенных для индивидуального жилищного строительства.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3.3.3.5. Тип и вид ограждений объе</w:t>
      </w:r>
      <w:r>
        <w:rPr>
          <w:rFonts w:ascii="Times New Roman" w:hAnsi="Times New Roman"/>
          <w:sz w:val="24"/>
          <w:szCs w:val="24"/>
        </w:rPr>
        <w:t>ктов  согласовываются с администрацией муниципального образования</w:t>
      </w:r>
      <w:r w:rsidRPr="003B775A">
        <w:rPr>
          <w:rFonts w:ascii="Times New Roman" w:hAnsi="Times New Roman"/>
          <w:sz w:val="24"/>
          <w:szCs w:val="24"/>
        </w:rPr>
        <w:t>.</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3.3.3.6. Ограждения должны вып</w:t>
      </w:r>
      <w:r>
        <w:rPr>
          <w:rFonts w:ascii="Times New Roman" w:hAnsi="Times New Roman"/>
          <w:sz w:val="24"/>
          <w:szCs w:val="24"/>
        </w:rPr>
        <w:t xml:space="preserve">олняться из высококачественных </w:t>
      </w:r>
      <w:r w:rsidRPr="003B775A">
        <w:rPr>
          <w:rFonts w:ascii="Times New Roman" w:hAnsi="Times New Roman"/>
          <w:sz w:val="24"/>
          <w:szCs w:val="24"/>
        </w:rPr>
        <w:t>материалов, иметь единый характер в границах объекта бл</w:t>
      </w:r>
      <w:r>
        <w:rPr>
          <w:rFonts w:ascii="Times New Roman" w:hAnsi="Times New Roman"/>
          <w:sz w:val="24"/>
          <w:szCs w:val="24"/>
        </w:rPr>
        <w:t xml:space="preserve">агоустройства </w:t>
      </w:r>
      <w:r w:rsidRPr="003B775A">
        <w:rPr>
          <w:rFonts w:ascii="Times New Roman" w:hAnsi="Times New Roman"/>
          <w:sz w:val="24"/>
          <w:szCs w:val="24"/>
        </w:rPr>
        <w:t>территории и соответствовать архите</w:t>
      </w:r>
      <w:r>
        <w:rPr>
          <w:rFonts w:ascii="Times New Roman" w:hAnsi="Times New Roman"/>
          <w:sz w:val="24"/>
          <w:szCs w:val="24"/>
        </w:rPr>
        <w:t>ктурно-</w:t>
      </w:r>
      <w:proofErr w:type="gramStart"/>
      <w:r>
        <w:rPr>
          <w:rFonts w:ascii="Times New Roman" w:hAnsi="Times New Roman"/>
          <w:sz w:val="24"/>
          <w:szCs w:val="24"/>
        </w:rPr>
        <w:t>художественному решению</w:t>
      </w:r>
      <w:proofErr w:type="gramEnd"/>
      <w:r>
        <w:rPr>
          <w:rFonts w:ascii="Times New Roman" w:hAnsi="Times New Roman"/>
          <w:sz w:val="24"/>
          <w:szCs w:val="24"/>
        </w:rPr>
        <w:t xml:space="preserve"> </w:t>
      </w:r>
      <w:r w:rsidRPr="003B775A">
        <w:rPr>
          <w:rFonts w:ascii="Times New Roman" w:hAnsi="Times New Roman"/>
          <w:sz w:val="24"/>
          <w:szCs w:val="24"/>
        </w:rPr>
        <w:t xml:space="preserve">элементов окружающей среды.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3.3.3.7. Ограждение объектов, расположенных на территориях с ценной исторической застройкой, положительно формирующей городскую среду, выполняются по </w:t>
      </w:r>
      <w:proofErr w:type="gramStart"/>
      <w:r w:rsidRPr="003B775A">
        <w:rPr>
          <w:rFonts w:ascii="Times New Roman" w:hAnsi="Times New Roman"/>
          <w:sz w:val="24"/>
          <w:szCs w:val="24"/>
        </w:rPr>
        <w:t>индивидуальным проектам</w:t>
      </w:r>
      <w:proofErr w:type="gramEnd"/>
      <w:r w:rsidRPr="003B775A">
        <w:rPr>
          <w:rFonts w:ascii="Times New Roman" w:hAnsi="Times New Roman"/>
          <w:sz w:val="24"/>
          <w:szCs w:val="24"/>
        </w:rPr>
        <w:t xml:space="preserve">,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3.3.3.8. Ограждение территорий объектов культурного наследия выполняются в соответствии с градостроительными регламентами, установленными для данных территорий.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3.3.3.9. Предусматривается размещение защитных металлических ограждений высотой не менее 0,5 м (без острых наконечников на прутьях),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на территории газона необходимо размещать с отступом от границы примыкания порядка 0,2-0,3 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3.3.3.11.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0,5 м и более, диаметром 0,9 м и более в зависимости от возраста, породы дерева и прочих характеристик.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3.3.3.12.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3.3.3.13 Высоту и вид ограждения следует принимать в зависимости от категории улицы, на которой размещено ограждение: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 улицы и дороги местного значения на территориях с многоэтажной застройкой - 0,50 - 1,60 м. от уровня земли;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 улицы и дороги местного значения на территориях с малоэтажной застройкой - 1,00 - 1,60 м. от уровня земли. Ограждение должно быть прозрачное или комбинированное;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 дороги и проезды промышленных и коммунально-складских районов - не более 2,00 м. от уровня земли. Ограждение предусматривается глухое;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 высоту и вид ограждения индивидуального земельного участка со стороны смежного домовладения следует принимать прозрачное  или комбинированное  не более 1,60 м. от уровня земли.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Высоту и вид ограждения для зданий, сооружений и предприятий следует принимать: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1) высшие учебные заведения, образ</w:t>
      </w:r>
      <w:r>
        <w:rPr>
          <w:rFonts w:ascii="Times New Roman" w:hAnsi="Times New Roman"/>
          <w:sz w:val="24"/>
          <w:szCs w:val="24"/>
        </w:rPr>
        <w:t xml:space="preserve">овательные организации (школы, </w:t>
      </w:r>
      <w:r w:rsidRPr="003B775A">
        <w:rPr>
          <w:rFonts w:ascii="Times New Roman" w:hAnsi="Times New Roman"/>
          <w:sz w:val="24"/>
          <w:szCs w:val="24"/>
        </w:rPr>
        <w:t xml:space="preserve">училища, колледжи, лицеи и т.п.) - не более 1,20 м от уровня земли, ограждение прозрачное;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 детские сады-ясли - не более 1,60 м от уровня земли, ограждение прозрачное;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3) спортивные комплексы, стадионы, катки, открытые бассейны и другие спортивные сооружения (при контролируемом</w:t>
      </w:r>
      <w:r>
        <w:rPr>
          <w:rFonts w:ascii="Times New Roman" w:hAnsi="Times New Roman"/>
          <w:sz w:val="24"/>
          <w:szCs w:val="24"/>
        </w:rPr>
        <w:t xml:space="preserve"> входе посетителей) - не более </w:t>
      </w:r>
      <w:r w:rsidRPr="003B775A">
        <w:rPr>
          <w:rFonts w:ascii="Times New Roman" w:hAnsi="Times New Roman"/>
          <w:sz w:val="24"/>
          <w:szCs w:val="24"/>
        </w:rPr>
        <w:t xml:space="preserve">3,00 м от уровня земли, ограждение прозрачное, либо комбинированное; </w:t>
      </w:r>
    </w:p>
    <w:p w:rsidR="005D2F67" w:rsidRPr="003B775A" w:rsidRDefault="005D2F67" w:rsidP="00DB0009">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 летние сооружения в парках при контролируемом входе посетителей (танцевальные площадки, аттракционы и т.п.) - 1,60 м от уровня земли, ограждение прозрачное (при необходимости охраны) или живая изгородь;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 охраняемые объекты радиовещания и телевидения - не более 2,00 м. от уровня земли, ограждение прозрачное, либо комбинированное;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6)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1,60 - 2,00 м от уровня земли, ограждение прозрачное, комбинированное, либо глухое;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7)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от уровня земли ограждение - живая изгородь, прозрачное или комбинированное (при необходимости охраны).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3.3.4. Водные устройства.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3.3.4.1. В рамках </w:t>
      </w:r>
      <w:proofErr w:type="gramStart"/>
      <w:r w:rsidRPr="003B775A">
        <w:rPr>
          <w:rFonts w:ascii="Times New Roman" w:hAnsi="Times New Roman"/>
          <w:sz w:val="24"/>
          <w:szCs w:val="24"/>
        </w:rPr>
        <w:t>решения задачи обеспечения качества городской среды</w:t>
      </w:r>
      <w:proofErr w:type="gramEnd"/>
      <w:r w:rsidRPr="003B775A">
        <w:rPr>
          <w:rFonts w:ascii="Times New Roman" w:hAnsi="Times New Roman"/>
          <w:sz w:val="24"/>
          <w:szCs w:val="24"/>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3.3.4.2. 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3.3.4.3. Питьевые фонтанчики могут быть как типовыми, так и выполненными по специально разработанному проекту.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3.3.5.</w:t>
      </w:r>
      <w:r>
        <w:rPr>
          <w:rFonts w:ascii="Times New Roman" w:hAnsi="Times New Roman"/>
          <w:sz w:val="24"/>
          <w:szCs w:val="24"/>
        </w:rPr>
        <w:t xml:space="preserve"> </w:t>
      </w:r>
      <w:r w:rsidRPr="003B775A">
        <w:rPr>
          <w:rFonts w:ascii="Times New Roman" w:hAnsi="Times New Roman"/>
          <w:sz w:val="24"/>
          <w:szCs w:val="24"/>
        </w:rPr>
        <w:t xml:space="preserve">Уличное коммунально-бытовое оборудование.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3.3.5.1. В рамках </w:t>
      </w:r>
      <w:proofErr w:type="gramStart"/>
      <w:r w:rsidRPr="003B775A">
        <w:rPr>
          <w:rFonts w:ascii="Times New Roman" w:hAnsi="Times New Roman"/>
          <w:sz w:val="24"/>
          <w:szCs w:val="24"/>
        </w:rPr>
        <w:t>решения задачи обеспечения качества городской среды</w:t>
      </w:r>
      <w:proofErr w:type="gramEnd"/>
      <w:r w:rsidRPr="003B775A">
        <w:rPr>
          <w:rFonts w:ascii="Times New Roman" w:hAnsi="Times New Roman"/>
          <w:sz w:val="24"/>
          <w:szCs w:val="24"/>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3.3.5.3. </w:t>
      </w:r>
      <w:proofErr w:type="gramStart"/>
      <w:r w:rsidRPr="003B775A">
        <w:rPr>
          <w:rFonts w:ascii="Times New Roman" w:hAnsi="Times New Roman"/>
          <w:sz w:val="24"/>
          <w:szCs w:val="24"/>
        </w:rPr>
        <w:t>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w:t>
      </w:r>
      <w:proofErr w:type="gramEnd"/>
      <w:r w:rsidRPr="003B775A">
        <w:rPr>
          <w:rFonts w:ascii="Times New Roman" w:hAnsi="Times New Roman"/>
          <w:sz w:val="24"/>
          <w:szCs w:val="24"/>
        </w:rPr>
        <w:t xml:space="preserve"> 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На остановках городского пассажирского тр</w:t>
      </w:r>
      <w:r>
        <w:rPr>
          <w:rFonts w:ascii="Times New Roman" w:hAnsi="Times New Roman"/>
          <w:sz w:val="24"/>
          <w:szCs w:val="24"/>
        </w:rPr>
        <w:t xml:space="preserve">анспорта и у входов в торговые </w:t>
      </w:r>
      <w:r w:rsidRPr="003B775A">
        <w:rPr>
          <w:rFonts w:ascii="Times New Roman" w:hAnsi="Times New Roman"/>
          <w:sz w:val="24"/>
          <w:szCs w:val="24"/>
        </w:rPr>
        <w:t xml:space="preserve">объекты - в количестве не менее двух. Установка урн осуществляется с учетом обеспечения беспрепятственного передвижения пешеходов, проезда инвалидных и детских колясок.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3.3.5.4. Количество и объем контейнеров определяется в соответствии с требованиями законодательства об отходах производства и потребления.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3.3.6. Уличное техническое оборудование.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3.3.6.1. К уличному техническому оборудованию относятся: банкоматы, укрытия таксофонов, почтовые ящики, интерактивные информационные терминалы, почтовые ящики, вендинговые автоматы, элементы инженерного оборудования (подъемные площадки для </w:t>
      </w:r>
      <w:r w:rsidRPr="003B775A">
        <w:rPr>
          <w:rFonts w:ascii="Times New Roman" w:hAnsi="Times New Roman"/>
          <w:sz w:val="24"/>
          <w:szCs w:val="24"/>
        </w:rPr>
        <w:lastRenderedPageBreak/>
        <w:t xml:space="preserve">инвалидных колясок, смотровые люки, решетки дождеприемных колодцев, вентиляционные шахты подземных коммуникаций, шкафы телефонной связи).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3.3.6.2. В рамках </w:t>
      </w:r>
      <w:proofErr w:type="gramStart"/>
      <w:r w:rsidRPr="003B775A">
        <w:rPr>
          <w:rFonts w:ascii="Times New Roman" w:hAnsi="Times New Roman"/>
          <w:sz w:val="24"/>
          <w:szCs w:val="24"/>
        </w:rPr>
        <w:t>решения задачи обеспечения качества городской среды</w:t>
      </w:r>
      <w:proofErr w:type="gramEnd"/>
      <w:r w:rsidRPr="003B775A">
        <w:rPr>
          <w:rFonts w:ascii="Times New Roman" w:hAnsi="Times New Roman"/>
          <w:sz w:val="24"/>
          <w:szCs w:val="24"/>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3.3.6.3. Установка уличного технического оборудования должна обеспечивать удобный подход к оборудованию.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3.3.6.5. Оформление элементов инженерного оборудования </w:t>
      </w:r>
      <w:proofErr w:type="gramStart"/>
      <w:r w:rsidRPr="003B775A">
        <w:rPr>
          <w:rFonts w:ascii="Times New Roman" w:hAnsi="Times New Roman"/>
          <w:sz w:val="24"/>
          <w:szCs w:val="24"/>
        </w:rPr>
        <w:t>выполняются</w:t>
      </w:r>
      <w:proofErr w:type="gramEnd"/>
      <w:r w:rsidRPr="003B775A">
        <w:rPr>
          <w:rFonts w:ascii="Times New Roman" w:hAnsi="Times New Roman"/>
          <w:sz w:val="24"/>
          <w:szCs w:val="24"/>
        </w:rPr>
        <w:t xml:space="preserve">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3.3.7. Игровое и спортивное оборудование.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3.3.7.1.Игровое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муниципального образования организованы в виде отдельных площадок для разных возрастных групп и (или) как комплексные игровые площадки с зонированием по возрастным интересам.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3.3.7.5. Игровое и спортивное оборудование должно соответствовать общим требованиям безопасности в соответствии </w:t>
      </w:r>
      <w:proofErr w:type="gramStart"/>
      <w:r w:rsidRPr="003B775A">
        <w:rPr>
          <w:rFonts w:ascii="Times New Roman" w:hAnsi="Times New Roman"/>
          <w:sz w:val="24"/>
          <w:szCs w:val="24"/>
        </w:rPr>
        <w:t>с</w:t>
      </w:r>
      <w:proofErr w:type="gramEnd"/>
      <w:r w:rsidRPr="003B775A">
        <w:rPr>
          <w:rFonts w:ascii="Times New Roman" w:hAnsi="Times New Roman"/>
          <w:sz w:val="24"/>
          <w:szCs w:val="24"/>
        </w:rPr>
        <w:t xml:space="preserve">: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55677-2013 «Оборудование детских спортивных площадок. Безопасность конструкций и методы испытания. Общие требования»;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55679-2013 «Оборудование детских спортивных площадок. Безопасность при эксплуатации».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53102-2015 «Оборудование детских игровых площадок. Термины и определения»;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52169-2012 «Оборудование и покрытия детских игровых площадок. Безопасность конструкции и методы испытаний. Общие требования»;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52167-2012 «Оборудование детских игровых площадок. Безопасность конструкции и методы испытаний качелей. Общие требования»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52168-2012 «Оборудование детских игровых площадок. Безопасность конструкции и методы испытаний горок. Общие требования»;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52299-2013 «Оборудование детских игровых площадок. Безопасность конструкции и методы испытаний качалок. Общие требования»;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52300-2013 «Оборудование детских игровых площадок. Безопасность конструкции и методы испытаний каруселей. Общие требования»;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52169-2012 «Оборудование и покрытия детских игровых площадок. Безопасность конструкции и методы испытаний. Общие требования»;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52301-2013 «Оборудование детских игровых площадок. Безопасность при эксплуатации. Общие требования»;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lastRenderedPageBreak/>
        <w:t xml:space="preserve">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ЕН 1177-2013 «Ударопоглощающие покрытия детских игровых площадок. Требования безопасности и методы испытаний».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установки контейнеров для сбора твердых коммунальных отходов, участков постоянного и временного хранения автотранспортных средств.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задиров, отщепов, шероховатостей, сколов). Поверхности оборудования из других материалов (например, из стекловолокна) не должны иметь сколов. </w:t>
      </w:r>
    </w:p>
    <w:p w:rsidR="005D2F67" w:rsidRPr="003B775A" w:rsidRDefault="005D2F67" w:rsidP="001E5CB0">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и/или неподвижные элементы оборудования не должны образовывать сдавливающих или режущих поверхностей, создавать возможность застреваний тела, частей тела или одежды ребенка.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3.3.7.8. На территории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w:t>
      </w:r>
      <w:proofErr w:type="gramStart"/>
      <w:r>
        <w:rPr>
          <w:rFonts w:ascii="Times New Roman" w:hAnsi="Times New Roman"/>
          <w:sz w:val="24"/>
          <w:szCs w:val="24"/>
        </w:rPr>
        <w:t>Донское</w:t>
      </w:r>
      <w:proofErr w:type="gramEnd"/>
      <w:r>
        <w:rPr>
          <w:rFonts w:ascii="Times New Roman" w:hAnsi="Times New Roman"/>
          <w:sz w:val="24"/>
          <w:szCs w:val="24"/>
        </w:rPr>
        <w:t>»</w:t>
      </w:r>
      <w:r w:rsidRPr="003B775A">
        <w:rPr>
          <w:rFonts w:ascii="Times New Roman" w:hAnsi="Times New Roman"/>
          <w:sz w:val="24"/>
          <w:szCs w:val="24"/>
        </w:rPr>
        <w:t xml:space="preserve"> на участках жилой застройки, в парках и скверах организуются площадки для отдыха и проведения взрослого досуга.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3.3.7.9.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3.3.8. Установка осветительного оборудования. </w:t>
      </w:r>
    </w:p>
    <w:p w:rsidR="005D2F67" w:rsidRPr="003B775A" w:rsidRDefault="005D2F67" w:rsidP="001E5CB0">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3.3.8.1. В рамках </w:t>
      </w:r>
      <w:proofErr w:type="gramStart"/>
      <w:r w:rsidRPr="003B775A">
        <w:rPr>
          <w:rFonts w:ascii="Times New Roman" w:hAnsi="Times New Roman"/>
          <w:sz w:val="24"/>
          <w:szCs w:val="24"/>
        </w:rPr>
        <w:t>решения задачи обеспечения качества городской среды</w:t>
      </w:r>
      <w:proofErr w:type="gramEnd"/>
      <w:r w:rsidRPr="003B775A">
        <w:rPr>
          <w:rFonts w:ascii="Times New Roman" w:hAnsi="Times New Roman"/>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3.3.8.2. На территории муниципального образования применяется функциональное, архитектурное и информационное освещение с целью решения утилитарных, светопланировочных и светокомпозиционных задач, в том числе светоцветового зонирования территорий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3B775A">
        <w:rPr>
          <w:rFonts w:ascii="Times New Roman" w:hAnsi="Times New Roman"/>
          <w:sz w:val="24"/>
          <w:szCs w:val="24"/>
        </w:rPr>
        <w:t xml:space="preserve"> и формирования системы светопространственных ансамблей.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3.3.8.3.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экономичность и энергоэффективность применяемых установок, рациональное распределение и использование электроэнергии;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эстетику элементов осветительных установок, их дизайн, качество материалов и изделий с учетом восприятия в дневное и ночное время;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удобство обслуживания и управления при разных режимах работы установок.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3.3.8.4. Функциональное освещение.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3.3.8.4.1. Функциональное освещение осуществляется стационарными установками освещения дорожных покрытий и простран</w:t>
      </w:r>
      <w:proofErr w:type="gramStart"/>
      <w:r w:rsidRPr="003B775A">
        <w:rPr>
          <w:rFonts w:ascii="Times New Roman" w:hAnsi="Times New Roman"/>
          <w:sz w:val="24"/>
          <w:szCs w:val="24"/>
        </w:rPr>
        <w:t>ств в тр</w:t>
      </w:r>
      <w:proofErr w:type="gramEnd"/>
      <w:r w:rsidRPr="003B775A">
        <w:rPr>
          <w:rFonts w:ascii="Times New Roman" w:hAnsi="Times New Roman"/>
          <w:sz w:val="24"/>
          <w:szCs w:val="24"/>
        </w:rPr>
        <w:t xml:space="preserve">анспортных и пешеходных зонах. Установки функционального освещения подразделяют </w:t>
      </w:r>
      <w:proofErr w:type="gramStart"/>
      <w:r w:rsidRPr="003B775A">
        <w:rPr>
          <w:rFonts w:ascii="Times New Roman" w:hAnsi="Times New Roman"/>
          <w:sz w:val="24"/>
          <w:szCs w:val="24"/>
        </w:rPr>
        <w:t>на</w:t>
      </w:r>
      <w:proofErr w:type="gramEnd"/>
      <w:r w:rsidRPr="003B775A">
        <w:rPr>
          <w:rFonts w:ascii="Times New Roman" w:hAnsi="Times New Roman"/>
          <w:sz w:val="24"/>
          <w:szCs w:val="24"/>
        </w:rPr>
        <w:t xml:space="preserve"> обычные, высокомачтовые, парапетные, газонные и встроенные.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3.3.8.4.2. 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 </w:t>
      </w:r>
    </w:p>
    <w:p w:rsidR="005D2F67"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3.3.8.4.3. Высокомачтовые установки используются для освещения обширных пространств, транспортных развязок и магистралей. </w:t>
      </w:r>
    </w:p>
    <w:p w:rsidR="001E5CB0" w:rsidRPr="003B775A" w:rsidRDefault="001E5CB0" w:rsidP="002F41AC">
      <w:pPr>
        <w:spacing w:line="240" w:lineRule="atLeast"/>
        <w:ind w:firstLine="708"/>
        <w:contextualSpacing/>
        <w:jc w:val="both"/>
        <w:rPr>
          <w:rFonts w:ascii="Times New Roman" w:hAnsi="Times New Roman"/>
          <w:sz w:val="24"/>
          <w:szCs w:val="24"/>
        </w:rPr>
      </w:pP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3.3.8.4.4.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3.3.8.5. Архитектурное освещение.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3.3.8.5.1.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w:t>
      </w:r>
      <w:r>
        <w:rPr>
          <w:rFonts w:ascii="Times New Roman" w:hAnsi="Times New Roman"/>
          <w:sz w:val="24"/>
          <w:szCs w:val="24"/>
        </w:rPr>
        <w:t xml:space="preserve">новками освещения объектов для </w:t>
      </w:r>
      <w:r w:rsidRPr="003B775A">
        <w:rPr>
          <w:rFonts w:ascii="Times New Roman" w:hAnsi="Times New Roman"/>
          <w:sz w:val="24"/>
          <w:szCs w:val="24"/>
        </w:rPr>
        <w:t xml:space="preserve">наружного освещения их фасадных поверхностей.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3.3.8.5.2.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световые проекции, лазерные рисунки.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3.3.8.5.3.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3.3.8.6. Световая информация.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3.3.8.6.1. На территории муниципального образования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3.3.8.7. Источники света.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3.3.8.7.1.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3.3.8.7.2.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3.3.8.7.3. 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муниципального образования или световом ансамбле.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3.3.8.8. Режимы работы осветительных установок.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муниципального образования в темное время суток применяются следующие режимы их работы: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вечерний будничный режим, когда функционируют все стационарные установки функционального, арх</w:t>
      </w:r>
      <w:r>
        <w:rPr>
          <w:rFonts w:ascii="Times New Roman" w:hAnsi="Times New Roman"/>
          <w:sz w:val="24"/>
          <w:szCs w:val="24"/>
        </w:rPr>
        <w:t xml:space="preserve">итектурного освещения, световой </w:t>
      </w:r>
      <w:r w:rsidRPr="003B775A">
        <w:rPr>
          <w:rFonts w:ascii="Times New Roman" w:hAnsi="Times New Roman"/>
          <w:sz w:val="24"/>
          <w:szCs w:val="24"/>
        </w:rPr>
        <w:t xml:space="preserve">информации, за исключением систем праздничного освещения;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ночной дежурный режим, когда в установках функционального, архитектурного освещения и световой информации отключается часть осветительных приборов, допускаемая нормами освещенности и нормативно-правовыми документами администрации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w:t>
      </w:r>
      <w:proofErr w:type="gramStart"/>
      <w:r>
        <w:rPr>
          <w:rFonts w:ascii="Times New Roman" w:hAnsi="Times New Roman"/>
          <w:sz w:val="24"/>
          <w:szCs w:val="24"/>
        </w:rPr>
        <w:t>Донское</w:t>
      </w:r>
      <w:proofErr w:type="gramEnd"/>
      <w:r>
        <w:rPr>
          <w:rFonts w:ascii="Times New Roman" w:hAnsi="Times New Roman"/>
          <w:sz w:val="24"/>
          <w:szCs w:val="24"/>
        </w:rPr>
        <w:t>»</w:t>
      </w:r>
      <w:r w:rsidRPr="003B775A">
        <w:rPr>
          <w:rFonts w:ascii="Times New Roman" w:hAnsi="Times New Roman"/>
          <w:sz w:val="24"/>
          <w:szCs w:val="24"/>
        </w:rPr>
        <w:t xml:space="preserve">;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3B775A">
        <w:rPr>
          <w:rFonts w:ascii="Times New Roman" w:hAnsi="Times New Roman"/>
          <w:sz w:val="24"/>
          <w:szCs w:val="24"/>
        </w:rPr>
        <w:t xml:space="preserve">.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 Средства размещения информации и рекламные конструкции.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3.3.9.1. </w:t>
      </w:r>
      <w:proofErr w:type="gramStart"/>
      <w:r w:rsidRPr="003B775A">
        <w:rPr>
          <w:rFonts w:ascii="Times New Roman" w:hAnsi="Times New Roman"/>
          <w:sz w:val="24"/>
          <w:szCs w:val="24"/>
        </w:rPr>
        <w:t xml:space="preserve">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3.3.9.2. Типы и виды стационарных рекламных конструкций, допустимых к установке на территории муниципального образования: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 типы: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рекламные конструкции малого фо</w:t>
      </w:r>
      <w:r>
        <w:rPr>
          <w:rFonts w:ascii="Times New Roman" w:hAnsi="Times New Roman"/>
          <w:sz w:val="24"/>
          <w:szCs w:val="24"/>
        </w:rPr>
        <w:t xml:space="preserve">рмата - рекламные конструкции, </w:t>
      </w:r>
      <w:r w:rsidRPr="003B775A">
        <w:rPr>
          <w:rFonts w:ascii="Times New Roman" w:hAnsi="Times New Roman"/>
          <w:sz w:val="24"/>
          <w:szCs w:val="24"/>
        </w:rPr>
        <w:t xml:space="preserve">площадь одной информационной поверхности которых не превышает 6 кв. 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рекламные конструкции среднего формата - рекламные конструкции, площадь одной информационной поверхности которых от 6 до 15 кв. м;</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рекламные конструкции большого формата - рекламные конструкции</w:t>
      </w:r>
      <w:r>
        <w:rPr>
          <w:rFonts w:ascii="Times New Roman" w:hAnsi="Times New Roman"/>
          <w:sz w:val="24"/>
          <w:szCs w:val="24"/>
        </w:rPr>
        <w:t xml:space="preserve">, </w:t>
      </w:r>
      <w:r w:rsidRPr="003B775A">
        <w:rPr>
          <w:rFonts w:ascii="Times New Roman" w:hAnsi="Times New Roman"/>
          <w:sz w:val="24"/>
          <w:szCs w:val="24"/>
        </w:rPr>
        <w:t xml:space="preserve">площадь одной информационной поверхности которых от 15 до 18 кв. 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рекламные конструкции крупного фо</w:t>
      </w:r>
      <w:r>
        <w:rPr>
          <w:rFonts w:ascii="Times New Roman" w:hAnsi="Times New Roman"/>
          <w:sz w:val="24"/>
          <w:szCs w:val="24"/>
        </w:rPr>
        <w:t xml:space="preserve">рмата - рекламные конструкции, </w:t>
      </w:r>
      <w:r w:rsidRPr="003B775A">
        <w:rPr>
          <w:rFonts w:ascii="Times New Roman" w:hAnsi="Times New Roman"/>
          <w:sz w:val="24"/>
          <w:szCs w:val="24"/>
        </w:rPr>
        <w:t xml:space="preserve">площадь одной информационной поверхности которых больше 18 кв. м;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2) виды: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рекламные конструкции, конструктивно связанные с остановочными павильонами общественного транспорта,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Размер информационного поля каждой стороны рекламной конструкции сити-формата составляет 1,2 м x 1,8 м. Площадь информационного поля рекламной конструкции сити-формата определяется площадью двух его сторон;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 м x 1,75 м. Площадь информационного поля афишного стенда определяется общей площадью его эксплуатируемых сторон. Афишные стенды предназначены для размещения рекламы и информации исключительно о спортивных и иных массовых мероприятиях, событиях общественного, культурно-развлекательного, спортивно-оздоровительного характера, репертуарах кинотеатра, театра;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тумбы - отдельно стоящие рекламные конструкции малого или среднего формата с внутренним подсветом, имеющие форму цилиндра и три внешние поверхности с информационными полями размером 1,4 м x 3,0 м (1,2 м x 1,8 м) для размещения рекламы. Площадь информационного поля тумбы определяется общей площадью трех ее сторон; </w:t>
      </w:r>
    </w:p>
    <w:p w:rsidR="005D2F67" w:rsidRPr="003B775A" w:rsidRDefault="005D2F67" w:rsidP="002F41AC">
      <w:pPr>
        <w:spacing w:line="240" w:lineRule="atLeast"/>
        <w:ind w:firstLine="708"/>
        <w:contextualSpacing/>
        <w:jc w:val="both"/>
        <w:rPr>
          <w:rFonts w:ascii="Times New Roman" w:hAnsi="Times New Roman"/>
          <w:sz w:val="24"/>
          <w:szCs w:val="24"/>
        </w:rPr>
      </w:pPr>
      <w:proofErr w:type="gramStart"/>
      <w:r w:rsidRPr="003B775A">
        <w:rPr>
          <w:rFonts w:ascii="Times New Roman" w:hAnsi="Times New Roman"/>
          <w:sz w:val="24"/>
          <w:szCs w:val="24"/>
        </w:rPr>
        <w:t xml:space="preserve">- пилларсы (пиллары) - отдельно стоящие рекламные конструкции малого или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м x 3,0 м. Площадь информационного поля пилларсов определяется общей площадью двух (для двухсторонних пилларсов) или трех (для трехсторонних пилларсов) эксплуатируемых сторон;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ситиборды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Площадь информационного поля ситиборда определяется общей площадью его эксплуатируемых сторон. Размер одной стороны информационного поля ситиборда составляет 2,7 м x 3,7 м (2,0 м x 3,0 м). Ситиборды, имеющие только одну поверхность для размещения рекламы, должны иметь декоративно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оформленную обратную сторону;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 скроллеры - отдельно стоящие рекламные конструкции среднего формата (2 м x 3 м) с внутренним подсветом, оснащенные автоматизированной системой прокрутки рекламных плакатов с заданным интервалом времени;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билборды (6 м x 3 м) - отдельно стоящие щитовые рекламные конструкции большого формата, имеющие внешние поверхности, специально предназначенные для размещения рекламы. Площадь информационного поля билборда определяется общей площадью его эксплуатируемых сторон. Количество сторон билборда не может быть более двух. Билборды, имеющие только одну поверхность для размещения рекламы, должны иметь декоративно оформленную обратную сторону;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суперборды и суперсайты - отдельно стоящие щитовые рекламные конструкции крупного формата, имеющие внешние поверхности, специально предназначенные для размещения рекламы. Суперборды и суперсайты должны иметь внутренний или внешний просвет. Размер одной стороны информационного поля суперборда составляет 3 м x 9 м (3 м x 12 м, 4 м x 8 м). Размер одной стороны информационного поля суперсайта составляет 5 м x 15 м (4 м x 12 м, 5 м x 10 м, 5 м x 12 м). Площадь информационного поля суперборда и суперсайта определяется общей площадью их сторон. Количество сторон суперборда не может быть более двух. Количество сторон суперсайта не может быть более трех. Суперборд и суперсайт, имеющие только одну поверхность для размещения рекламы, должны иметь декоративно оформленную обратную сторону;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уникальные (нестандартные) рекламные конструкции, выполненные по </w:t>
      </w:r>
      <w:proofErr w:type="gramStart"/>
      <w:r w:rsidRPr="003B775A">
        <w:rPr>
          <w:rFonts w:ascii="Times New Roman" w:hAnsi="Times New Roman"/>
          <w:sz w:val="24"/>
          <w:szCs w:val="24"/>
        </w:rPr>
        <w:t>индивидуальным проектам</w:t>
      </w:r>
      <w:proofErr w:type="gramEnd"/>
      <w:r w:rsidRPr="003B775A">
        <w:rPr>
          <w:rFonts w:ascii="Times New Roman" w:hAnsi="Times New Roman"/>
          <w:sz w:val="24"/>
          <w:szCs w:val="24"/>
        </w:rPr>
        <w:t xml:space="preserve">, - отдельно стоящие рекламные конструкции, имеющие объемно-пространственное решение, в которых для размещения рекламы используется объем конструкции со всех ее сторон. К уникальным (нестандартным) рекламным конструкциям, выполненным по </w:t>
      </w:r>
      <w:proofErr w:type="gramStart"/>
      <w:r w:rsidRPr="003B775A">
        <w:rPr>
          <w:rFonts w:ascii="Times New Roman" w:hAnsi="Times New Roman"/>
          <w:sz w:val="24"/>
          <w:szCs w:val="24"/>
        </w:rPr>
        <w:t>индивидуальным проектам</w:t>
      </w:r>
      <w:proofErr w:type="gramEnd"/>
      <w:r w:rsidRPr="003B775A">
        <w:rPr>
          <w:rFonts w:ascii="Times New Roman" w:hAnsi="Times New Roman"/>
          <w:sz w:val="24"/>
          <w:szCs w:val="24"/>
        </w:rPr>
        <w:t xml:space="preserve">, относятся следующие рекламные конструкции: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Выполняются по </w:t>
      </w:r>
      <w:proofErr w:type="gramStart"/>
      <w:r w:rsidRPr="003B775A">
        <w:rPr>
          <w:rFonts w:ascii="Times New Roman" w:hAnsi="Times New Roman"/>
          <w:sz w:val="24"/>
          <w:szCs w:val="24"/>
        </w:rPr>
        <w:t>индивидуальным проектам</w:t>
      </w:r>
      <w:proofErr w:type="gramEnd"/>
      <w:r w:rsidRPr="003B775A">
        <w:rPr>
          <w:rFonts w:ascii="Times New Roman" w:hAnsi="Times New Roman"/>
          <w:sz w:val="24"/>
          <w:szCs w:val="24"/>
        </w:rPr>
        <w:t xml:space="preserve">, площадь информационного поля объемнопространственных конструкций определяется расчетным путем;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w:t>
      </w:r>
      <w:r>
        <w:rPr>
          <w:rFonts w:ascii="Times New Roman" w:hAnsi="Times New Roman"/>
          <w:sz w:val="24"/>
          <w:szCs w:val="24"/>
        </w:rPr>
        <w:t xml:space="preserve"> </w:t>
      </w:r>
      <w:r w:rsidRPr="003B775A">
        <w:rPr>
          <w:rFonts w:ascii="Times New Roman" w:hAnsi="Times New Roman"/>
          <w:sz w:val="24"/>
          <w:szCs w:val="24"/>
        </w:rPr>
        <w:t xml:space="preserve">крышные рекламные конструкции в виде отдельных букв и логотипов - рекламные конструкции, присоединяемые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Габаритная высота крышных рекламных конструкций должна составлять не более 1/5 высоты здания - для зданий высотой до 15 метров, для зданий выше 15 метров не может быть более 3 метров. Элементы крышной рекламной конструкции не должны выступать за габариты здания в плане;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крышные рекламные конструкции в виде плоской панели -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медиафасады - рекламные конструкции крупного формата, присоединяемые к зданиям, размещаемые исключительно на всей полной плоскости боковых глухих фасадов, не </w:t>
      </w:r>
      <w:r w:rsidRPr="003B775A">
        <w:rPr>
          <w:rFonts w:ascii="Times New Roman" w:hAnsi="Times New Roman"/>
          <w:sz w:val="24"/>
          <w:szCs w:val="24"/>
        </w:rPr>
        <w:lastRenderedPageBreak/>
        <w:t xml:space="preserve">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Медиафасад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52044-2003 «Наружная реклама на автомобильных дорогах и территориях городских и сельских поселений»;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видеоэкран, электронное табло, светодинамическое табло - отдельно стоящая или размещаемая на фасаде здания рекламная конструкция. 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3.3.9.3. Типы временных рекламных конструкций, допустимых к установке на территории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w:t>
      </w:r>
      <w:proofErr w:type="gramStart"/>
      <w:r>
        <w:rPr>
          <w:rFonts w:ascii="Times New Roman" w:hAnsi="Times New Roman"/>
          <w:sz w:val="24"/>
          <w:szCs w:val="24"/>
        </w:rPr>
        <w:t>Донское</w:t>
      </w:r>
      <w:proofErr w:type="gramEnd"/>
      <w:r>
        <w:rPr>
          <w:rFonts w:ascii="Times New Roman" w:hAnsi="Times New Roman"/>
          <w:sz w:val="24"/>
          <w:szCs w:val="24"/>
        </w:rPr>
        <w:t>»</w:t>
      </w:r>
      <w:r w:rsidRPr="003B775A">
        <w:rPr>
          <w:rFonts w:ascii="Times New Roman" w:hAnsi="Times New Roman"/>
          <w:sz w:val="24"/>
          <w:szCs w:val="24"/>
        </w:rPr>
        <w:t xml:space="preserve">: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метра от уровня земли. Запрещается монтаж баннерного полотна непосредственно к ограждению без использования подконструкции;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софтборды - двухсторонние консольные рекламные конструкции малого формата, состоящие из устрой</w:t>
      </w:r>
      <w:proofErr w:type="gramStart"/>
      <w:r w:rsidRPr="003B775A">
        <w:rPr>
          <w:rFonts w:ascii="Times New Roman" w:hAnsi="Times New Roman"/>
          <w:sz w:val="24"/>
          <w:szCs w:val="24"/>
        </w:rPr>
        <w:t>ств кр</w:t>
      </w:r>
      <w:proofErr w:type="gramEnd"/>
      <w:r w:rsidRPr="003B775A">
        <w:rPr>
          <w:rFonts w:ascii="Times New Roman" w:hAnsi="Times New Roman"/>
          <w:sz w:val="24"/>
          <w:szCs w:val="24"/>
        </w:rPr>
        <w:t xml:space="preserve">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штендеры - отдельно стоящие рекламные конструкции малого формата, устанавливаемые не далее 5 м от главного входа в предприятия потребительского рынка в часы их работы. Штендеры должны быть двухсторонними, не должны иметь собственной подсветки, площадь одной стороны не должна превышать 1,5 кв. м. Штендеры устанавливаются преимущественно в зеленой зоне, допускается установка и эксплуатация штендеров в пешеходных зонах и на тротуарах при выполнении следующих условий: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запрещается установка и эксплуатация штендеров, мешающих проходу пешеходов, при ширине тротуара менее 3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не допускается установка и эксплуатация более двух штендеров у входа в предприятие.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Штендеры должны иметь надежную конструкцию, исключающую возможность опрокидывания. Запрещается присоединение или прикрепление штендера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Штендеры должны быть обеспечены временным креплением, позволяющим </w:t>
      </w:r>
      <w:proofErr w:type="gramStart"/>
      <w:r w:rsidRPr="003B775A">
        <w:rPr>
          <w:rFonts w:ascii="Times New Roman" w:hAnsi="Times New Roman"/>
          <w:sz w:val="24"/>
          <w:szCs w:val="24"/>
        </w:rPr>
        <w:t>избежать</w:t>
      </w:r>
      <w:proofErr w:type="gramEnd"/>
      <w:r w:rsidRPr="003B775A">
        <w:rPr>
          <w:rFonts w:ascii="Times New Roman" w:hAnsi="Times New Roman"/>
          <w:sz w:val="24"/>
          <w:szCs w:val="24"/>
        </w:rPr>
        <w:t xml:space="preserve"> произвольное перемещение выносной конструкции (цепочка, карабин);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3.3.9.4. Рекламные конструкции и места их установки на территории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w:t>
      </w:r>
      <w:proofErr w:type="gramStart"/>
      <w:r>
        <w:rPr>
          <w:rFonts w:ascii="Times New Roman" w:hAnsi="Times New Roman"/>
          <w:sz w:val="24"/>
          <w:szCs w:val="24"/>
        </w:rPr>
        <w:t>Донское</w:t>
      </w:r>
      <w:proofErr w:type="gramEnd"/>
      <w:r>
        <w:rPr>
          <w:rFonts w:ascii="Times New Roman" w:hAnsi="Times New Roman"/>
          <w:sz w:val="24"/>
          <w:szCs w:val="24"/>
        </w:rPr>
        <w:t>»</w:t>
      </w:r>
      <w:r w:rsidRPr="003B775A">
        <w:rPr>
          <w:rFonts w:ascii="Times New Roman" w:hAnsi="Times New Roman"/>
          <w:sz w:val="24"/>
          <w:szCs w:val="24"/>
        </w:rPr>
        <w:t xml:space="preserve">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 </w:t>
      </w:r>
    </w:p>
    <w:p w:rsidR="005D2F67" w:rsidRPr="003B775A" w:rsidRDefault="005D2F67" w:rsidP="002F41AC">
      <w:pPr>
        <w:spacing w:line="240" w:lineRule="atLeast"/>
        <w:ind w:firstLine="708"/>
        <w:contextualSpacing/>
        <w:jc w:val="both"/>
        <w:rPr>
          <w:rFonts w:ascii="Times New Roman" w:hAnsi="Times New Roman"/>
          <w:sz w:val="24"/>
          <w:szCs w:val="24"/>
        </w:rPr>
      </w:pPr>
      <w:proofErr w:type="gramStart"/>
      <w:r w:rsidRPr="003B775A">
        <w:rPr>
          <w:rFonts w:ascii="Times New Roman" w:hAnsi="Times New Roman"/>
          <w:sz w:val="24"/>
          <w:szCs w:val="24"/>
        </w:rPr>
        <w:t xml:space="preserve">Не допускается эксплуатация рекламных конструкций без размещенных на них коммерческой либо социальной рекламы.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3.3.9.6. Доведение до потребителя рекламы сведений коммерческого или социального характера на всех типах и видах рекламных конструкций может производиться: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с помощью статической демонстрации постеров (прочная водостойкая бумага, виниловое баннерное полотно, самоклеящаяся виниловая пленка);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с помощью демонстрации постеров на динамических системах смены изображений (роллерных системах или системах поворотных панелей-призматронов);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с помощью изображений, демонстрируемых на электронных носителях.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медиафасадов).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3.3.9.9.Конструктивные элементы жесткости и крепления (болтовые соединения, элементы опор, технологические косынки) рекламных конструкций должны быть закрыты декоративными элементами. Фундаменты рекламных конструкций не должны выступать над уровнем покрытия тротуара, дорожного покрытия, грунта.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3.3.9.11. 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Калининградской области или муниципальной собственности, должны соответствовать Схеме размещения рекламных конструкций утвержденной в установленном порядке.</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3.3.9.12. Установка рекламной конструкции осуществляется на основании </w:t>
      </w:r>
      <w:r>
        <w:rPr>
          <w:rFonts w:ascii="Times New Roman" w:hAnsi="Times New Roman"/>
          <w:sz w:val="24"/>
          <w:szCs w:val="24"/>
        </w:rPr>
        <w:t>разрешения, выданного администрацией муниципального образования.</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3.3.9.13. Рекламные конструкции, устанавливаемые на территории муниципального образования,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3.3.9.14. На территории муниципального образования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3.3.9.16. Размещение рекламных конструкций в пределах улично-дорожной сети на территории муниципального образования осуществляется в соответствии с Федеральным законом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Рекламные конструкции должны соответствовать требованиям 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52044-2003 «Наружная реклама на автомобильных дорогах и территориях городских и сельских поселений».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3.3.9.18. Цветовое решение конструктивных элементов рекламной конструкции должно соответствовать единой на территории Калининградской области цветовой гамме рекламоносителей - цвет по каталогу RAL 7037. 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3.3.9.19. При размещении рекламных конструкций, устанавливаемых на территории муниципального образования, запрещается ухудшать архитектурный облик муниципального образования, препятствовать визуальному восприятию объектов капитального строительства, искажать целостность восприятия архитектуры. Объекты рекламы и конструкции должны выступать в качестве </w:t>
      </w:r>
      <w:proofErr w:type="gramStart"/>
      <w:r w:rsidRPr="003B775A">
        <w:rPr>
          <w:rFonts w:ascii="Times New Roman" w:hAnsi="Times New Roman"/>
          <w:sz w:val="24"/>
          <w:szCs w:val="24"/>
        </w:rPr>
        <w:t>дополняющих</w:t>
      </w:r>
      <w:proofErr w:type="gramEnd"/>
      <w:r w:rsidRPr="003B775A">
        <w:rPr>
          <w:rFonts w:ascii="Times New Roman" w:hAnsi="Times New Roman"/>
          <w:sz w:val="24"/>
          <w:szCs w:val="24"/>
        </w:rPr>
        <w:t xml:space="preserve">, корректирующих, украшающих среду проживания. Рекламные конструкции должны создавать равноценное информационное пространство в интересах всего населения.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В целях сохранения внешнего архитектурного облика сложившейся застройки на территории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w:t>
      </w:r>
      <w:proofErr w:type="gramStart"/>
      <w:r>
        <w:rPr>
          <w:rFonts w:ascii="Times New Roman" w:hAnsi="Times New Roman"/>
          <w:sz w:val="24"/>
          <w:szCs w:val="24"/>
        </w:rPr>
        <w:t>Донское</w:t>
      </w:r>
      <w:proofErr w:type="gramEnd"/>
      <w:r>
        <w:rPr>
          <w:rFonts w:ascii="Times New Roman" w:hAnsi="Times New Roman"/>
          <w:sz w:val="24"/>
          <w:szCs w:val="24"/>
        </w:rPr>
        <w:t>»</w:t>
      </w:r>
      <w:r w:rsidRPr="003B775A">
        <w:rPr>
          <w:rFonts w:ascii="Times New Roman" w:hAnsi="Times New Roman"/>
          <w:sz w:val="24"/>
          <w:szCs w:val="24"/>
        </w:rPr>
        <w:t xml:space="preserve"> не допускается: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размещать рекламные конструкции на фасадах жилых домов, иных зданий и сооружений (за исключением медиафасадов), сооружениях инженерной инфраструктуры;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размещать в информационном поле рекламной конструкции надписи: «сдается», «здесь может быть ваша реклама», «свободное поле».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3.3.9.20. На территориях, перечисленных ниже, возможно размещение следующих типов рекламных конструкций: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3828"/>
        <w:gridCol w:w="2551"/>
      </w:tblGrid>
      <w:tr w:rsidR="005D2F67" w:rsidRPr="00B77C78" w:rsidTr="001E5CB0">
        <w:tc>
          <w:tcPr>
            <w:tcW w:w="675"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зоны</w:t>
            </w:r>
          </w:p>
          <w:p w:rsidR="005D2F67" w:rsidRPr="00B77C78" w:rsidRDefault="005D2F67" w:rsidP="002F41AC">
            <w:pPr>
              <w:spacing w:line="240" w:lineRule="atLeast"/>
              <w:contextualSpacing/>
              <w:jc w:val="both"/>
              <w:rPr>
                <w:rFonts w:ascii="Times New Roman" w:hAnsi="Times New Roman"/>
                <w:sz w:val="20"/>
                <w:szCs w:val="20"/>
              </w:rPr>
            </w:pPr>
          </w:p>
        </w:tc>
        <w:tc>
          <w:tcPr>
            <w:tcW w:w="2835"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Территория </w:t>
            </w:r>
          </w:p>
          <w:p w:rsidR="005D2F67" w:rsidRPr="00B77C78" w:rsidRDefault="005D2F67" w:rsidP="002F41AC">
            <w:pPr>
              <w:spacing w:line="240" w:lineRule="atLeast"/>
              <w:contextualSpacing/>
              <w:jc w:val="both"/>
              <w:rPr>
                <w:rFonts w:ascii="Times New Roman" w:hAnsi="Times New Roman"/>
                <w:sz w:val="20"/>
                <w:szCs w:val="20"/>
              </w:rPr>
            </w:pPr>
          </w:p>
        </w:tc>
        <w:tc>
          <w:tcPr>
            <w:tcW w:w="3828"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Допустимые типы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рекламных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конструкций </w:t>
            </w:r>
          </w:p>
          <w:p w:rsidR="005D2F67" w:rsidRPr="00B77C78" w:rsidRDefault="005D2F67" w:rsidP="002F41AC">
            <w:pPr>
              <w:spacing w:line="240" w:lineRule="atLeast"/>
              <w:contextualSpacing/>
              <w:jc w:val="both"/>
              <w:rPr>
                <w:rFonts w:ascii="Times New Roman" w:hAnsi="Times New Roman"/>
                <w:sz w:val="20"/>
                <w:szCs w:val="20"/>
              </w:rPr>
            </w:pPr>
          </w:p>
        </w:tc>
        <w:tc>
          <w:tcPr>
            <w:tcW w:w="2551"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Примечание </w:t>
            </w:r>
          </w:p>
          <w:p w:rsidR="005D2F67" w:rsidRPr="00B77C78" w:rsidRDefault="005D2F67" w:rsidP="002F41AC">
            <w:pPr>
              <w:spacing w:line="240" w:lineRule="atLeast"/>
              <w:contextualSpacing/>
              <w:jc w:val="both"/>
              <w:rPr>
                <w:rFonts w:ascii="Times New Roman" w:hAnsi="Times New Roman"/>
                <w:sz w:val="20"/>
                <w:szCs w:val="20"/>
              </w:rPr>
            </w:pPr>
          </w:p>
        </w:tc>
      </w:tr>
      <w:tr w:rsidR="005D2F67" w:rsidRPr="00B77C78" w:rsidTr="001E5CB0">
        <w:tc>
          <w:tcPr>
            <w:tcW w:w="675"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1</w:t>
            </w:r>
          </w:p>
        </w:tc>
        <w:tc>
          <w:tcPr>
            <w:tcW w:w="2835"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2</w:t>
            </w:r>
          </w:p>
        </w:tc>
        <w:tc>
          <w:tcPr>
            <w:tcW w:w="3828"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3</w:t>
            </w:r>
          </w:p>
        </w:tc>
        <w:tc>
          <w:tcPr>
            <w:tcW w:w="2551"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4</w:t>
            </w:r>
          </w:p>
        </w:tc>
      </w:tr>
      <w:tr w:rsidR="005D2F67" w:rsidRPr="00B77C78" w:rsidTr="001E5CB0">
        <w:tc>
          <w:tcPr>
            <w:tcW w:w="675"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1</w:t>
            </w:r>
          </w:p>
        </w:tc>
        <w:tc>
          <w:tcPr>
            <w:tcW w:w="2835"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Территории особо охраняемых природных территорий (заповедники) в пределах установленных</w:t>
            </w:r>
            <w:r>
              <w:rPr>
                <w:rFonts w:ascii="Times New Roman" w:hAnsi="Times New Roman"/>
                <w:sz w:val="20"/>
                <w:szCs w:val="20"/>
              </w:rPr>
              <w:t xml:space="preserve"> </w:t>
            </w:r>
            <w:r w:rsidRPr="00B77C78">
              <w:rPr>
                <w:rFonts w:ascii="Times New Roman" w:hAnsi="Times New Roman"/>
                <w:sz w:val="20"/>
                <w:szCs w:val="20"/>
              </w:rPr>
              <w:t xml:space="preserve">(размежеванных) границ </w:t>
            </w:r>
          </w:p>
        </w:tc>
        <w:tc>
          <w:tcPr>
            <w:tcW w:w="3828"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афишные стенды для </w:t>
            </w:r>
            <w:r w:rsidR="001E5CB0">
              <w:rPr>
                <w:rFonts w:ascii="Times New Roman" w:hAnsi="Times New Roman"/>
                <w:sz w:val="20"/>
                <w:szCs w:val="20"/>
              </w:rPr>
              <w:t xml:space="preserve"> </w:t>
            </w:r>
            <w:r w:rsidRPr="00B77C78">
              <w:rPr>
                <w:rFonts w:ascii="Times New Roman" w:hAnsi="Times New Roman"/>
                <w:sz w:val="20"/>
                <w:szCs w:val="20"/>
              </w:rPr>
              <w:t xml:space="preserve">парков;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указатели с рекламными модулями;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знак информирования </w:t>
            </w:r>
            <w:r w:rsidR="001E5CB0">
              <w:rPr>
                <w:rFonts w:ascii="Times New Roman" w:hAnsi="Times New Roman"/>
                <w:sz w:val="20"/>
                <w:szCs w:val="20"/>
              </w:rPr>
              <w:t xml:space="preserve"> </w:t>
            </w:r>
            <w:r w:rsidRPr="00B77C78">
              <w:rPr>
                <w:rFonts w:ascii="Times New Roman" w:hAnsi="Times New Roman"/>
                <w:sz w:val="20"/>
                <w:szCs w:val="20"/>
              </w:rPr>
              <w:t xml:space="preserve">об объектах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притяжения </w:t>
            </w:r>
          </w:p>
        </w:tc>
        <w:tc>
          <w:tcPr>
            <w:tcW w:w="2551"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без подсвета;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без подсвета </w:t>
            </w:r>
          </w:p>
          <w:p w:rsidR="005D2F67" w:rsidRPr="00B77C78" w:rsidRDefault="005D2F67" w:rsidP="002F41AC">
            <w:pPr>
              <w:spacing w:line="240" w:lineRule="atLeast"/>
              <w:contextualSpacing/>
              <w:jc w:val="both"/>
              <w:rPr>
                <w:rFonts w:ascii="Times New Roman" w:hAnsi="Times New Roman"/>
                <w:sz w:val="20"/>
                <w:szCs w:val="20"/>
              </w:rPr>
            </w:pPr>
          </w:p>
        </w:tc>
      </w:tr>
      <w:tr w:rsidR="005D2F67" w:rsidRPr="00B77C78" w:rsidTr="001E5CB0">
        <w:tc>
          <w:tcPr>
            <w:tcW w:w="675"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2</w:t>
            </w:r>
          </w:p>
        </w:tc>
        <w:tc>
          <w:tcPr>
            <w:tcW w:w="2835"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Территория </w:t>
            </w:r>
            <w:proofErr w:type="gramStart"/>
            <w:r w:rsidRPr="00B77C78">
              <w:rPr>
                <w:rFonts w:ascii="Times New Roman" w:hAnsi="Times New Roman"/>
                <w:sz w:val="20"/>
                <w:szCs w:val="20"/>
              </w:rPr>
              <w:t>охранных</w:t>
            </w:r>
            <w:proofErr w:type="gramEnd"/>
            <w:r w:rsidRPr="00B77C78">
              <w:rPr>
                <w:rFonts w:ascii="Times New Roman" w:hAnsi="Times New Roman"/>
                <w:sz w:val="20"/>
                <w:szCs w:val="20"/>
              </w:rPr>
              <w:t xml:space="preserve">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зон объектов культурного наследия.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Размещение конструкций возможно при условии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сохранения историко-</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градостроительной среды при условии согласования с управлением культуры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Калининградской</w:t>
            </w:r>
            <w:r w:rsidR="001E5CB0">
              <w:rPr>
                <w:rFonts w:ascii="Times New Roman" w:hAnsi="Times New Roman"/>
                <w:sz w:val="20"/>
                <w:szCs w:val="20"/>
              </w:rPr>
              <w:t xml:space="preserve"> </w:t>
            </w:r>
            <w:r w:rsidRPr="00B77C78">
              <w:rPr>
                <w:rFonts w:ascii="Times New Roman" w:hAnsi="Times New Roman"/>
                <w:sz w:val="20"/>
                <w:szCs w:val="20"/>
              </w:rPr>
              <w:t xml:space="preserve">области </w:t>
            </w:r>
          </w:p>
        </w:tc>
        <w:tc>
          <w:tcPr>
            <w:tcW w:w="3828"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рекламные </w:t>
            </w:r>
            <w:r w:rsidR="001E5CB0">
              <w:rPr>
                <w:rFonts w:ascii="Times New Roman" w:hAnsi="Times New Roman"/>
                <w:sz w:val="20"/>
                <w:szCs w:val="20"/>
              </w:rPr>
              <w:t xml:space="preserve"> </w:t>
            </w:r>
            <w:r w:rsidRPr="00B77C78">
              <w:rPr>
                <w:rFonts w:ascii="Times New Roman" w:hAnsi="Times New Roman"/>
                <w:sz w:val="20"/>
                <w:szCs w:val="20"/>
              </w:rPr>
              <w:t xml:space="preserve">конструкции на </w:t>
            </w:r>
            <w:r w:rsidR="001E5CB0">
              <w:rPr>
                <w:rFonts w:ascii="Times New Roman" w:hAnsi="Times New Roman"/>
                <w:sz w:val="20"/>
                <w:szCs w:val="20"/>
              </w:rPr>
              <w:t xml:space="preserve"> </w:t>
            </w:r>
            <w:r w:rsidRPr="00B77C78">
              <w:rPr>
                <w:rFonts w:ascii="Times New Roman" w:hAnsi="Times New Roman"/>
                <w:sz w:val="20"/>
                <w:szCs w:val="20"/>
              </w:rPr>
              <w:t xml:space="preserve">остановочных </w:t>
            </w:r>
            <w:r w:rsidR="001E5CB0">
              <w:rPr>
                <w:rFonts w:ascii="Times New Roman" w:hAnsi="Times New Roman"/>
                <w:sz w:val="20"/>
                <w:szCs w:val="20"/>
              </w:rPr>
              <w:t xml:space="preserve"> </w:t>
            </w:r>
            <w:r w:rsidRPr="00B77C78">
              <w:rPr>
                <w:rFonts w:ascii="Times New Roman" w:hAnsi="Times New Roman"/>
                <w:sz w:val="20"/>
                <w:szCs w:val="20"/>
              </w:rPr>
              <w:t xml:space="preserve">павильонах;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сити-форматы;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тумбы;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указатели с рекламными модулями;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афишные стенды;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знак информирования об объектах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притяжения</w:t>
            </w:r>
          </w:p>
        </w:tc>
        <w:tc>
          <w:tcPr>
            <w:tcW w:w="2551"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w:t>
            </w:r>
            <w:r w:rsidR="001E5CB0">
              <w:rPr>
                <w:rFonts w:ascii="Times New Roman" w:hAnsi="Times New Roman"/>
                <w:sz w:val="20"/>
                <w:szCs w:val="20"/>
              </w:rPr>
              <w:t xml:space="preserve"> </w:t>
            </w:r>
            <w:r w:rsidRPr="00B77C78">
              <w:rPr>
                <w:rFonts w:ascii="Times New Roman" w:hAnsi="Times New Roman"/>
                <w:sz w:val="20"/>
                <w:szCs w:val="20"/>
              </w:rPr>
              <w:t xml:space="preserve">подсвет; </w:t>
            </w:r>
          </w:p>
          <w:p w:rsidR="001E5CB0" w:rsidRDefault="001E5CB0" w:rsidP="002F41AC">
            <w:pPr>
              <w:spacing w:line="240" w:lineRule="atLeast"/>
              <w:contextualSpacing/>
              <w:jc w:val="both"/>
              <w:rPr>
                <w:rFonts w:ascii="Times New Roman" w:hAnsi="Times New Roman"/>
                <w:sz w:val="20"/>
                <w:szCs w:val="20"/>
              </w:rPr>
            </w:pP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без подсвета </w:t>
            </w:r>
          </w:p>
          <w:p w:rsidR="005D2F67" w:rsidRPr="00B77C78" w:rsidRDefault="005D2F67" w:rsidP="002F41AC">
            <w:pPr>
              <w:spacing w:line="240" w:lineRule="atLeast"/>
              <w:contextualSpacing/>
              <w:jc w:val="both"/>
              <w:rPr>
                <w:rFonts w:ascii="Times New Roman" w:hAnsi="Times New Roman"/>
                <w:sz w:val="20"/>
                <w:szCs w:val="20"/>
              </w:rPr>
            </w:pPr>
          </w:p>
        </w:tc>
      </w:tr>
      <w:tr w:rsidR="005D2F67" w:rsidRPr="00B77C78" w:rsidTr="001E5CB0">
        <w:tc>
          <w:tcPr>
            <w:tcW w:w="675"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3</w:t>
            </w:r>
          </w:p>
        </w:tc>
        <w:tc>
          <w:tcPr>
            <w:tcW w:w="2835"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Территория центра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населенного пункта </w:t>
            </w:r>
          </w:p>
          <w:p w:rsidR="005D2F67" w:rsidRPr="00B77C78" w:rsidRDefault="005D2F67" w:rsidP="002F41AC">
            <w:pPr>
              <w:spacing w:line="240" w:lineRule="atLeast"/>
              <w:contextualSpacing/>
              <w:jc w:val="both"/>
              <w:rPr>
                <w:rFonts w:ascii="Times New Roman" w:hAnsi="Times New Roman"/>
                <w:sz w:val="20"/>
                <w:szCs w:val="20"/>
              </w:rPr>
            </w:pPr>
          </w:p>
        </w:tc>
        <w:tc>
          <w:tcPr>
            <w:tcW w:w="3828"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lastRenderedPageBreak/>
              <w:t xml:space="preserve">- рекламные </w:t>
            </w:r>
            <w:r w:rsidR="001E5CB0">
              <w:rPr>
                <w:rFonts w:ascii="Times New Roman" w:hAnsi="Times New Roman"/>
                <w:sz w:val="20"/>
                <w:szCs w:val="20"/>
              </w:rPr>
              <w:t xml:space="preserve"> </w:t>
            </w:r>
            <w:r w:rsidRPr="00B77C78">
              <w:rPr>
                <w:rFonts w:ascii="Times New Roman" w:hAnsi="Times New Roman"/>
                <w:sz w:val="20"/>
                <w:szCs w:val="20"/>
              </w:rPr>
              <w:t xml:space="preserve">конструкции на остановочных павильонах;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lastRenderedPageBreak/>
              <w:t xml:space="preserve">- сити-форматы;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тумбы;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пилларсы;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указатели с рекламными модулями;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софтборды;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видеоэкраны;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афишные стенды;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-знак информирования об объектах притяжения</w:t>
            </w:r>
          </w:p>
        </w:tc>
        <w:tc>
          <w:tcPr>
            <w:tcW w:w="2551"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lastRenderedPageBreak/>
              <w:t xml:space="preserve">- внутренний подсвет; </w:t>
            </w:r>
          </w:p>
          <w:p w:rsidR="001E5CB0" w:rsidRDefault="001E5CB0" w:rsidP="002F41AC">
            <w:pPr>
              <w:spacing w:line="240" w:lineRule="atLeast"/>
              <w:contextualSpacing/>
              <w:jc w:val="both"/>
              <w:rPr>
                <w:rFonts w:ascii="Times New Roman" w:hAnsi="Times New Roman"/>
                <w:sz w:val="20"/>
                <w:szCs w:val="20"/>
              </w:rPr>
            </w:pP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lastRenderedPageBreak/>
              <w:t xml:space="preserve">- внутренний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без подсвета</w:t>
            </w:r>
          </w:p>
        </w:tc>
      </w:tr>
      <w:tr w:rsidR="005D2F67" w:rsidRPr="00B77C78" w:rsidTr="001E5CB0">
        <w:tc>
          <w:tcPr>
            <w:tcW w:w="675"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lastRenderedPageBreak/>
              <w:t>4</w:t>
            </w:r>
          </w:p>
        </w:tc>
        <w:tc>
          <w:tcPr>
            <w:tcW w:w="2835"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Территория зон </w:t>
            </w:r>
            <w:r>
              <w:rPr>
                <w:rFonts w:ascii="Times New Roman" w:hAnsi="Times New Roman"/>
                <w:sz w:val="20"/>
                <w:szCs w:val="20"/>
              </w:rPr>
              <w:t xml:space="preserve"> </w:t>
            </w:r>
            <w:r w:rsidRPr="00B77C78">
              <w:rPr>
                <w:rFonts w:ascii="Times New Roman" w:hAnsi="Times New Roman"/>
                <w:sz w:val="20"/>
                <w:szCs w:val="20"/>
              </w:rPr>
              <w:t>особого городского назначения (центральные</w:t>
            </w:r>
            <w:r>
              <w:rPr>
                <w:rFonts w:ascii="Times New Roman" w:hAnsi="Times New Roman"/>
                <w:sz w:val="20"/>
                <w:szCs w:val="20"/>
              </w:rPr>
              <w:t xml:space="preserve"> </w:t>
            </w:r>
            <w:r w:rsidRPr="00B77C78">
              <w:rPr>
                <w:rFonts w:ascii="Times New Roman" w:hAnsi="Times New Roman"/>
                <w:sz w:val="20"/>
                <w:szCs w:val="20"/>
              </w:rPr>
              <w:t xml:space="preserve">магистрали, площади и пр.) </w:t>
            </w:r>
          </w:p>
          <w:p w:rsidR="005D2F67" w:rsidRPr="00B77C78" w:rsidRDefault="005D2F67" w:rsidP="002F41AC">
            <w:pPr>
              <w:spacing w:line="240" w:lineRule="atLeast"/>
              <w:contextualSpacing/>
              <w:jc w:val="both"/>
              <w:rPr>
                <w:rFonts w:ascii="Times New Roman" w:hAnsi="Times New Roman"/>
                <w:sz w:val="20"/>
                <w:szCs w:val="20"/>
              </w:rPr>
            </w:pPr>
          </w:p>
        </w:tc>
        <w:tc>
          <w:tcPr>
            <w:tcW w:w="3828"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рекламные конструкции </w:t>
            </w:r>
            <w:proofErr w:type="gramStart"/>
            <w:r w:rsidRPr="00B77C78">
              <w:rPr>
                <w:rFonts w:ascii="Times New Roman" w:hAnsi="Times New Roman"/>
                <w:sz w:val="20"/>
                <w:szCs w:val="20"/>
              </w:rPr>
              <w:t>на</w:t>
            </w:r>
            <w:proofErr w:type="gramEnd"/>
            <w:r w:rsidRPr="00B77C78">
              <w:rPr>
                <w:rFonts w:ascii="Times New Roman" w:hAnsi="Times New Roman"/>
                <w:sz w:val="20"/>
                <w:szCs w:val="20"/>
              </w:rPr>
              <w:t xml:space="preserve"> </w:t>
            </w:r>
          </w:p>
          <w:p w:rsidR="005D2F67" w:rsidRPr="00B77C78" w:rsidRDefault="005D2F67" w:rsidP="002F41AC">
            <w:pPr>
              <w:spacing w:line="240" w:lineRule="atLeast"/>
              <w:contextualSpacing/>
              <w:jc w:val="both"/>
              <w:rPr>
                <w:rFonts w:ascii="Times New Roman" w:hAnsi="Times New Roman"/>
                <w:sz w:val="20"/>
                <w:szCs w:val="20"/>
              </w:rPr>
            </w:pPr>
            <w:r>
              <w:rPr>
                <w:rFonts w:ascii="Times New Roman" w:hAnsi="Times New Roman"/>
                <w:sz w:val="20"/>
                <w:szCs w:val="20"/>
              </w:rPr>
              <w:t>о</w:t>
            </w:r>
            <w:r w:rsidRPr="00B77C78">
              <w:rPr>
                <w:rFonts w:ascii="Times New Roman" w:hAnsi="Times New Roman"/>
                <w:sz w:val="20"/>
                <w:szCs w:val="20"/>
              </w:rPr>
              <w:t>становочных</w:t>
            </w:r>
            <w:r>
              <w:rPr>
                <w:rFonts w:ascii="Times New Roman" w:hAnsi="Times New Roman"/>
                <w:sz w:val="20"/>
                <w:szCs w:val="20"/>
              </w:rPr>
              <w:t xml:space="preserve"> </w:t>
            </w:r>
            <w:proofErr w:type="gramStart"/>
            <w:r w:rsidRPr="00B77C78">
              <w:rPr>
                <w:rFonts w:ascii="Times New Roman" w:hAnsi="Times New Roman"/>
                <w:sz w:val="20"/>
                <w:szCs w:val="20"/>
              </w:rPr>
              <w:t>павильонах</w:t>
            </w:r>
            <w:proofErr w:type="gramEnd"/>
            <w:r w:rsidRPr="00B77C78">
              <w:rPr>
                <w:rFonts w:ascii="Times New Roman" w:hAnsi="Times New Roman"/>
                <w:sz w:val="20"/>
                <w:szCs w:val="20"/>
              </w:rPr>
              <w:t xml:space="preserve">;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сити-форматы;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софтборды;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тумбы;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пилларсы;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указатели с рекламными модулями;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уникальные (нестандартные) рекламные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конструкции;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транспаранты-перетяжки; </w:t>
            </w:r>
          </w:p>
          <w:p w:rsidR="005D2F67"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медиафасады; </w:t>
            </w:r>
          </w:p>
          <w:p w:rsidR="00F313D0" w:rsidRPr="00B77C78" w:rsidRDefault="00F313D0" w:rsidP="002F41AC">
            <w:pPr>
              <w:spacing w:line="240" w:lineRule="atLeast"/>
              <w:contextualSpacing/>
              <w:jc w:val="both"/>
              <w:rPr>
                <w:rFonts w:ascii="Times New Roman" w:hAnsi="Times New Roman"/>
                <w:sz w:val="20"/>
                <w:szCs w:val="20"/>
              </w:rPr>
            </w:pP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афишные стенды;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знак информирования об объектах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притяжения </w:t>
            </w:r>
          </w:p>
        </w:tc>
        <w:tc>
          <w:tcPr>
            <w:tcW w:w="2551"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F313D0" w:rsidRDefault="00F313D0" w:rsidP="002F41AC">
            <w:pPr>
              <w:spacing w:line="240" w:lineRule="atLeast"/>
              <w:contextualSpacing/>
              <w:jc w:val="both"/>
              <w:rPr>
                <w:rFonts w:ascii="Times New Roman" w:hAnsi="Times New Roman"/>
                <w:sz w:val="20"/>
                <w:szCs w:val="20"/>
              </w:rPr>
            </w:pP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5D2F67" w:rsidRPr="00B77C78" w:rsidRDefault="005D2F67" w:rsidP="002F41AC">
            <w:pPr>
              <w:spacing w:line="240" w:lineRule="atLeast"/>
              <w:contextualSpacing/>
              <w:jc w:val="both"/>
              <w:rPr>
                <w:rFonts w:ascii="Times New Roman" w:hAnsi="Times New Roman"/>
                <w:sz w:val="20"/>
                <w:szCs w:val="20"/>
              </w:rPr>
            </w:pPr>
            <w:r>
              <w:rPr>
                <w:rFonts w:ascii="Times New Roman" w:hAnsi="Times New Roman"/>
                <w:sz w:val="20"/>
                <w:szCs w:val="20"/>
              </w:rPr>
              <w:t>- б</w:t>
            </w:r>
            <w:r w:rsidRPr="00B77C78">
              <w:rPr>
                <w:rFonts w:ascii="Times New Roman" w:hAnsi="Times New Roman"/>
                <w:sz w:val="20"/>
                <w:szCs w:val="20"/>
              </w:rPr>
              <w:t xml:space="preserve">подсвета;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без подсвета;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без подсвета;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-индивидуальное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решение;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без подсвета;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электронные технологии смены изображения;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без подсвета;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без подсвета </w:t>
            </w:r>
          </w:p>
          <w:p w:rsidR="005D2F67" w:rsidRPr="00B77C78" w:rsidRDefault="005D2F67" w:rsidP="002F41AC">
            <w:pPr>
              <w:spacing w:line="240" w:lineRule="atLeast"/>
              <w:contextualSpacing/>
              <w:jc w:val="both"/>
              <w:rPr>
                <w:rFonts w:ascii="Times New Roman" w:hAnsi="Times New Roman"/>
                <w:sz w:val="20"/>
                <w:szCs w:val="20"/>
              </w:rPr>
            </w:pPr>
          </w:p>
        </w:tc>
      </w:tr>
      <w:tr w:rsidR="005D2F67" w:rsidRPr="00B77C78" w:rsidTr="001E5CB0">
        <w:tc>
          <w:tcPr>
            <w:tcW w:w="675"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5</w:t>
            </w:r>
          </w:p>
        </w:tc>
        <w:tc>
          <w:tcPr>
            <w:tcW w:w="2835"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Магистральные улицы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и дороги за пределами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центра населенного пункта </w:t>
            </w:r>
          </w:p>
          <w:p w:rsidR="005D2F67" w:rsidRPr="00B77C78" w:rsidRDefault="005D2F67" w:rsidP="002F41AC">
            <w:pPr>
              <w:spacing w:line="240" w:lineRule="atLeast"/>
              <w:contextualSpacing/>
              <w:jc w:val="both"/>
              <w:rPr>
                <w:rFonts w:ascii="Times New Roman" w:hAnsi="Times New Roman"/>
                <w:sz w:val="20"/>
                <w:szCs w:val="20"/>
              </w:rPr>
            </w:pPr>
          </w:p>
        </w:tc>
        <w:tc>
          <w:tcPr>
            <w:tcW w:w="3828"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транспаранты-перетяжки; </w:t>
            </w:r>
          </w:p>
          <w:p w:rsidR="005D2F67" w:rsidRPr="00B77C78" w:rsidRDefault="005D2F67" w:rsidP="00F313D0">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рекламные конструкции на остановочных павильонах;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сити-форматы;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тумбы;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пилларсы;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указатели с рекламными модулями; </w:t>
            </w:r>
          </w:p>
          <w:p w:rsidR="00F313D0" w:rsidRDefault="00F313D0" w:rsidP="002F41AC">
            <w:pPr>
              <w:spacing w:line="240" w:lineRule="atLeast"/>
              <w:contextualSpacing/>
              <w:jc w:val="both"/>
              <w:rPr>
                <w:rFonts w:ascii="Times New Roman" w:hAnsi="Times New Roman"/>
                <w:sz w:val="20"/>
                <w:szCs w:val="20"/>
              </w:rPr>
            </w:pP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крышные в виде отдельных букв и логотипов;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софтборды;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видеоэкраны;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скроллеры;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афишные стенды;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знак информирования об объектах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притяжения </w:t>
            </w:r>
          </w:p>
        </w:tc>
        <w:tc>
          <w:tcPr>
            <w:tcW w:w="2551"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без подсвета;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5D2F67" w:rsidRDefault="005D2F67" w:rsidP="002F41AC">
            <w:pPr>
              <w:spacing w:line="240" w:lineRule="atLeast"/>
              <w:contextualSpacing/>
              <w:jc w:val="both"/>
              <w:rPr>
                <w:rFonts w:ascii="Times New Roman" w:hAnsi="Times New Roman"/>
                <w:sz w:val="20"/>
                <w:szCs w:val="20"/>
              </w:rPr>
            </w:pP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или внешний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или внешний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5D2F67"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F313D0" w:rsidRPr="00B77C78" w:rsidRDefault="00F313D0"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w:t>
            </w:r>
            <w:r>
              <w:rPr>
                <w:rFonts w:ascii="Times New Roman" w:hAnsi="Times New Roman"/>
                <w:sz w:val="20"/>
                <w:szCs w:val="20"/>
              </w:rPr>
              <w:t xml:space="preserve">подсвет; </w:t>
            </w:r>
          </w:p>
          <w:p w:rsidR="005D2F67" w:rsidRPr="00B77C78" w:rsidRDefault="005D2F67" w:rsidP="00F313D0">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без подсвета </w:t>
            </w:r>
          </w:p>
        </w:tc>
      </w:tr>
      <w:tr w:rsidR="005D2F67" w:rsidRPr="00B77C78" w:rsidTr="001E5CB0">
        <w:tc>
          <w:tcPr>
            <w:tcW w:w="675"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6</w:t>
            </w:r>
          </w:p>
        </w:tc>
        <w:tc>
          <w:tcPr>
            <w:tcW w:w="2835"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Прочие территории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населенного пункта </w:t>
            </w:r>
          </w:p>
          <w:p w:rsidR="005D2F67" w:rsidRPr="00B77C78" w:rsidRDefault="005D2F67" w:rsidP="002F41AC">
            <w:pPr>
              <w:spacing w:line="240" w:lineRule="atLeast"/>
              <w:contextualSpacing/>
              <w:jc w:val="both"/>
              <w:rPr>
                <w:rFonts w:ascii="Times New Roman" w:hAnsi="Times New Roman"/>
                <w:sz w:val="20"/>
                <w:szCs w:val="20"/>
              </w:rPr>
            </w:pPr>
          </w:p>
        </w:tc>
        <w:tc>
          <w:tcPr>
            <w:tcW w:w="3828"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рекламные конструкции </w:t>
            </w:r>
            <w:proofErr w:type="gramStart"/>
            <w:r w:rsidRPr="00B77C78">
              <w:rPr>
                <w:rFonts w:ascii="Times New Roman" w:hAnsi="Times New Roman"/>
                <w:sz w:val="20"/>
                <w:szCs w:val="20"/>
              </w:rPr>
              <w:t>на</w:t>
            </w:r>
            <w:proofErr w:type="gramEnd"/>
            <w:r w:rsidRPr="00B77C78">
              <w:rPr>
                <w:rFonts w:ascii="Times New Roman" w:hAnsi="Times New Roman"/>
                <w:sz w:val="20"/>
                <w:szCs w:val="20"/>
              </w:rPr>
              <w:t xml:space="preserve">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остановочных </w:t>
            </w:r>
            <w:proofErr w:type="gramStart"/>
            <w:r w:rsidRPr="00B77C78">
              <w:rPr>
                <w:rFonts w:ascii="Times New Roman" w:hAnsi="Times New Roman"/>
                <w:sz w:val="20"/>
                <w:szCs w:val="20"/>
              </w:rPr>
              <w:t>павильонах</w:t>
            </w:r>
            <w:proofErr w:type="gramEnd"/>
            <w:r w:rsidRPr="00B77C78">
              <w:rPr>
                <w:rFonts w:ascii="Times New Roman" w:hAnsi="Times New Roman"/>
                <w:sz w:val="20"/>
                <w:szCs w:val="20"/>
              </w:rPr>
              <w:t xml:space="preserve">;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сити-форматы;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ситиборды;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скроллеры;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афишные стенды;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тумбы; </w:t>
            </w:r>
          </w:p>
          <w:p w:rsidR="005D2F67"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указатели с рекламными модулями; </w:t>
            </w:r>
          </w:p>
          <w:p w:rsidR="00F313D0" w:rsidRPr="00B77C78" w:rsidRDefault="00F313D0" w:rsidP="002F41AC">
            <w:pPr>
              <w:spacing w:line="240" w:lineRule="atLeast"/>
              <w:contextualSpacing/>
              <w:jc w:val="both"/>
              <w:rPr>
                <w:rFonts w:ascii="Times New Roman" w:hAnsi="Times New Roman"/>
                <w:sz w:val="20"/>
                <w:szCs w:val="20"/>
              </w:rPr>
            </w:pP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штендеры;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знак информирования об объектах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притяжения </w:t>
            </w:r>
          </w:p>
        </w:tc>
        <w:tc>
          <w:tcPr>
            <w:tcW w:w="2551"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F313D0" w:rsidRDefault="00F313D0" w:rsidP="002F41AC">
            <w:pPr>
              <w:spacing w:line="240" w:lineRule="atLeast"/>
              <w:contextualSpacing/>
              <w:jc w:val="both"/>
              <w:rPr>
                <w:rFonts w:ascii="Times New Roman" w:hAnsi="Times New Roman"/>
                <w:sz w:val="20"/>
                <w:szCs w:val="20"/>
              </w:rPr>
            </w:pP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без подсвета;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без подсвета;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или внешний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без подсвета; </w:t>
            </w:r>
          </w:p>
          <w:p w:rsidR="005D2F67" w:rsidRPr="00B77C78" w:rsidRDefault="00F313D0" w:rsidP="002F41AC">
            <w:pPr>
              <w:spacing w:line="240" w:lineRule="atLeast"/>
              <w:contextualSpacing/>
              <w:jc w:val="both"/>
              <w:rPr>
                <w:rFonts w:ascii="Times New Roman" w:hAnsi="Times New Roman"/>
                <w:sz w:val="20"/>
                <w:szCs w:val="20"/>
              </w:rPr>
            </w:pPr>
            <w:r>
              <w:rPr>
                <w:rFonts w:ascii="Times New Roman" w:hAnsi="Times New Roman"/>
                <w:sz w:val="20"/>
                <w:szCs w:val="20"/>
              </w:rPr>
              <w:t>- без подсвета</w:t>
            </w:r>
          </w:p>
          <w:p w:rsidR="005D2F67" w:rsidRPr="00B77C78" w:rsidRDefault="005D2F67" w:rsidP="002F41AC">
            <w:pPr>
              <w:spacing w:line="240" w:lineRule="atLeast"/>
              <w:contextualSpacing/>
              <w:jc w:val="both"/>
              <w:rPr>
                <w:rFonts w:ascii="Times New Roman" w:hAnsi="Times New Roman"/>
                <w:sz w:val="20"/>
                <w:szCs w:val="20"/>
              </w:rPr>
            </w:pPr>
          </w:p>
        </w:tc>
      </w:tr>
      <w:tr w:rsidR="005D2F67" w:rsidRPr="00B77C78" w:rsidTr="001E5CB0">
        <w:tc>
          <w:tcPr>
            <w:tcW w:w="675"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7</w:t>
            </w:r>
          </w:p>
        </w:tc>
        <w:tc>
          <w:tcPr>
            <w:tcW w:w="2835"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Автомобильные дороги I - II категории </w:t>
            </w:r>
          </w:p>
          <w:p w:rsidR="005D2F67" w:rsidRPr="00B77C78" w:rsidRDefault="005D2F67" w:rsidP="002F41AC">
            <w:pPr>
              <w:spacing w:line="240" w:lineRule="atLeast"/>
              <w:contextualSpacing/>
              <w:jc w:val="both"/>
              <w:rPr>
                <w:rFonts w:ascii="Times New Roman" w:hAnsi="Times New Roman"/>
                <w:sz w:val="20"/>
                <w:szCs w:val="20"/>
              </w:rPr>
            </w:pPr>
          </w:p>
        </w:tc>
        <w:tc>
          <w:tcPr>
            <w:tcW w:w="3828"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рекламные конструкции </w:t>
            </w:r>
            <w:proofErr w:type="gramStart"/>
            <w:r w:rsidRPr="00B77C78">
              <w:rPr>
                <w:rFonts w:ascii="Times New Roman" w:hAnsi="Times New Roman"/>
                <w:sz w:val="20"/>
                <w:szCs w:val="20"/>
              </w:rPr>
              <w:t>на</w:t>
            </w:r>
            <w:proofErr w:type="gramEnd"/>
            <w:r w:rsidRPr="00B77C78">
              <w:rPr>
                <w:rFonts w:ascii="Times New Roman" w:hAnsi="Times New Roman"/>
                <w:sz w:val="20"/>
                <w:szCs w:val="20"/>
              </w:rPr>
              <w:t xml:space="preserve">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остановочных </w:t>
            </w:r>
            <w:proofErr w:type="gramStart"/>
            <w:r w:rsidRPr="00B77C78">
              <w:rPr>
                <w:rFonts w:ascii="Times New Roman" w:hAnsi="Times New Roman"/>
                <w:sz w:val="20"/>
                <w:szCs w:val="20"/>
              </w:rPr>
              <w:t>павильонах</w:t>
            </w:r>
            <w:proofErr w:type="gramEnd"/>
            <w:r w:rsidRPr="00B77C78">
              <w:rPr>
                <w:rFonts w:ascii="Times New Roman" w:hAnsi="Times New Roman"/>
                <w:sz w:val="20"/>
                <w:szCs w:val="20"/>
              </w:rPr>
              <w:t xml:space="preserve">;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билборды;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суперборды и суперсайты </w:t>
            </w:r>
          </w:p>
        </w:tc>
        <w:tc>
          <w:tcPr>
            <w:tcW w:w="2551"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F313D0" w:rsidRDefault="00F313D0" w:rsidP="002F41AC">
            <w:pPr>
              <w:spacing w:line="240" w:lineRule="atLeast"/>
              <w:contextualSpacing/>
              <w:jc w:val="both"/>
              <w:rPr>
                <w:rFonts w:ascii="Times New Roman" w:hAnsi="Times New Roman"/>
                <w:sz w:val="20"/>
                <w:szCs w:val="20"/>
              </w:rPr>
            </w:pP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или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внешний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или </w:t>
            </w:r>
          </w:p>
          <w:p w:rsidR="005D2F67" w:rsidRPr="00B77C78" w:rsidRDefault="00F313D0" w:rsidP="002F41AC">
            <w:pPr>
              <w:spacing w:line="240" w:lineRule="atLeast"/>
              <w:contextualSpacing/>
              <w:jc w:val="both"/>
              <w:rPr>
                <w:rFonts w:ascii="Times New Roman" w:hAnsi="Times New Roman"/>
                <w:sz w:val="20"/>
                <w:szCs w:val="20"/>
              </w:rPr>
            </w:pPr>
            <w:r>
              <w:rPr>
                <w:rFonts w:ascii="Times New Roman" w:hAnsi="Times New Roman"/>
                <w:sz w:val="20"/>
                <w:szCs w:val="20"/>
              </w:rPr>
              <w:t>внешний подсвет</w:t>
            </w:r>
          </w:p>
        </w:tc>
      </w:tr>
      <w:tr w:rsidR="005D2F67" w:rsidRPr="00B77C78" w:rsidTr="001E5CB0">
        <w:tc>
          <w:tcPr>
            <w:tcW w:w="675"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8</w:t>
            </w:r>
          </w:p>
        </w:tc>
        <w:tc>
          <w:tcPr>
            <w:tcW w:w="2835"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Автомобильные дороги III - IV категории </w:t>
            </w:r>
          </w:p>
          <w:p w:rsidR="005D2F67" w:rsidRPr="00B77C78" w:rsidRDefault="005D2F67" w:rsidP="002F41AC">
            <w:pPr>
              <w:spacing w:line="240" w:lineRule="atLeast"/>
              <w:contextualSpacing/>
              <w:jc w:val="both"/>
              <w:rPr>
                <w:rFonts w:ascii="Times New Roman" w:hAnsi="Times New Roman"/>
                <w:sz w:val="20"/>
                <w:szCs w:val="20"/>
              </w:rPr>
            </w:pPr>
          </w:p>
        </w:tc>
        <w:tc>
          <w:tcPr>
            <w:tcW w:w="3828"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рекламные конструкции на </w:t>
            </w:r>
            <w:r w:rsidR="00F313D0">
              <w:rPr>
                <w:rFonts w:ascii="Times New Roman" w:hAnsi="Times New Roman"/>
                <w:sz w:val="20"/>
                <w:szCs w:val="20"/>
              </w:rPr>
              <w:t xml:space="preserve">  </w:t>
            </w:r>
            <w:r w:rsidRPr="00B77C78">
              <w:rPr>
                <w:rFonts w:ascii="Times New Roman" w:hAnsi="Times New Roman"/>
                <w:sz w:val="20"/>
                <w:szCs w:val="20"/>
              </w:rPr>
              <w:t xml:space="preserve">остановочных павильонах;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ситиборды;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билборды </w:t>
            </w:r>
          </w:p>
        </w:tc>
        <w:tc>
          <w:tcPr>
            <w:tcW w:w="2551" w:type="dxa"/>
          </w:tcPr>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подсвет; </w:t>
            </w:r>
          </w:p>
          <w:p w:rsidR="00F313D0" w:rsidRDefault="00F313D0" w:rsidP="002F41AC">
            <w:pPr>
              <w:spacing w:line="240" w:lineRule="atLeast"/>
              <w:contextualSpacing/>
              <w:jc w:val="both"/>
              <w:rPr>
                <w:rFonts w:ascii="Times New Roman" w:hAnsi="Times New Roman"/>
                <w:sz w:val="20"/>
                <w:szCs w:val="20"/>
              </w:rPr>
            </w:pP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или внешний подсвет; </w:t>
            </w:r>
          </w:p>
          <w:p w:rsidR="005D2F67" w:rsidRPr="00B77C78" w:rsidRDefault="005D2F67" w:rsidP="002F41AC">
            <w:pPr>
              <w:spacing w:line="240" w:lineRule="atLeast"/>
              <w:contextualSpacing/>
              <w:jc w:val="both"/>
              <w:rPr>
                <w:rFonts w:ascii="Times New Roman" w:hAnsi="Times New Roman"/>
                <w:sz w:val="20"/>
                <w:szCs w:val="20"/>
              </w:rPr>
            </w:pPr>
            <w:r w:rsidRPr="00B77C78">
              <w:rPr>
                <w:rFonts w:ascii="Times New Roman" w:hAnsi="Times New Roman"/>
                <w:sz w:val="20"/>
                <w:szCs w:val="20"/>
              </w:rPr>
              <w:t xml:space="preserve">- внутренний или внешний подсвет </w:t>
            </w:r>
          </w:p>
        </w:tc>
      </w:tr>
    </w:tbl>
    <w:p w:rsidR="005D2F67" w:rsidRPr="003B775A" w:rsidRDefault="005D2F67" w:rsidP="002F41AC">
      <w:pPr>
        <w:spacing w:line="240" w:lineRule="atLeast"/>
        <w:contextualSpacing/>
        <w:jc w:val="both"/>
        <w:rPr>
          <w:rFonts w:ascii="Times New Roman" w:hAnsi="Times New Roman"/>
          <w:sz w:val="24"/>
          <w:szCs w:val="24"/>
        </w:rPr>
      </w:pP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3.3.9.21. </w:t>
      </w:r>
      <w:proofErr w:type="gramStart"/>
      <w:r w:rsidRPr="003B775A">
        <w:rPr>
          <w:rFonts w:ascii="Times New Roman" w:hAnsi="Times New Roman"/>
          <w:sz w:val="24"/>
          <w:szCs w:val="24"/>
        </w:rPr>
        <w:t xml:space="preserve">Размещение информационных конструкций (вывесок, указателей, табличек, информационных знаков), оформление витрин производится по согласованному с отделом архитектуры и градостроительства администрации дизайн-проекту при согласии собственника (владельца) здания, строения, сооружения, к которому предполагается монтаж информационной конструкции.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3.3.9.22.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 </w:t>
      </w:r>
    </w:p>
    <w:p w:rsidR="005D2F67" w:rsidRPr="003B775A" w:rsidRDefault="005D2F67" w:rsidP="002F41AC">
      <w:pPr>
        <w:spacing w:line="240" w:lineRule="atLeast"/>
        <w:ind w:firstLine="708"/>
        <w:contextualSpacing/>
        <w:jc w:val="both"/>
        <w:rPr>
          <w:rFonts w:ascii="Times New Roman" w:hAnsi="Times New Roman"/>
          <w:sz w:val="24"/>
          <w:szCs w:val="24"/>
        </w:rPr>
      </w:pPr>
      <w:proofErr w:type="gramStart"/>
      <w:r w:rsidRPr="003B775A">
        <w:rPr>
          <w:rFonts w:ascii="Times New Roman" w:hAnsi="Times New Roman"/>
          <w:sz w:val="24"/>
          <w:szCs w:val="24"/>
        </w:rPr>
        <w:t xml:space="preserve">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3.3.9.23. </w:t>
      </w:r>
      <w:proofErr w:type="gramStart"/>
      <w:r w:rsidRPr="003B775A">
        <w:rPr>
          <w:rFonts w:ascii="Times New Roman" w:hAnsi="Times New Roman"/>
          <w:sz w:val="24"/>
          <w:szCs w:val="24"/>
        </w:rPr>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r w:rsidRPr="003B775A">
        <w:rPr>
          <w:rFonts w:ascii="Times New Roman" w:hAnsi="Times New Roman"/>
          <w:sz w:val="24"/>
          <w:szCs w:val="24"/>
        </w:rPr>
        <w:t xml:space="preserve"> 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3.3.9.24.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3.3.9.25.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3.3.9.26.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3.3.9.27. Вывески могут состоять из следующих элементов: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 информационное поле (текстовая часть);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 декоративно-художественные элементы, высота которых не должна превышать высоту текстовой части вывески более чем в полтора раза;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3.3.9.28. При размещении вывесок на внешних поверхностях зданий, строений, сооружений запрещается: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нарушение геометрических параметров (размеров) вывесок;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нарушение установленных требований к местам размещения вывесок;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вертикальный порядок расположения букв на информационном поле вывески;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размещение вывесок выше линии второго этажа (линии перекрытий между первым и вторым этажами);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размещение вывесок на козырьках зданий, строений, сооружений;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полное или частичное перекрытие оконных и дверных проемов, а также витражей и витрин;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размещение вывесок в границах жилых помещений многоквартирных домов, в том числе на глухих торцах фасада;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размещение вывесок на глухих торцах фасада (не относится к многоквартирным домам);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размещение вывесок в оконных проемах;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lastRenderedPageBreak/>
        <w:t xml:space="preserve">- размещение вывесок на кровлях, лоджиях и балконах;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размещение вывесок на архитектурных деталях фасадов объектов (в том числе на колоннах, пилястрах, орнаментах, лепнине);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размещение вывесок на расстоянии </w:t>
      </w:r>
      <w:proofErr w:type="gramStart"/>
      <w:r w:rsidRPr="003B775A">
        <w:rPr>
          <w:rFonts w:ascii="Times New Roman" w:hAnsi="Times New Roman"/>
          <w:sz w:val="24"/>
          <w:szCs w:val="24"/>
        </w:rPr>
        <w:t>ближе</w:t>
      </w:r>
      <w:proofErr w:type="gramEnd"/>
      <w:r w:rsidRPr="003B775A">
        <w:rPr>
          <w:rFonts w:ascii="Times New Roman" w:hAnsi="Times New Roman"/>
          <w:sz w:val="24"/>
          <w:szCs w:val="24"/>
        </w:rPr>
        <w:t xml:space="preserve"> чем 2 м от мемориальных досок;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перекрытие указателей наименований улиц и номеров домов;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размещение консольных вывесок на расстоянии менее 10 м друг от друга;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бегущая строка) (за исключением вывесок, размещаемых в витрине);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окраска и покрытие художественно-декоративными пленками поверхности остекления витрин;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замена остекления витрин световыми коробами;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устройство в витрине конструкций электронных носителей - экранов на всю высоту и (или) длину остекления витрины;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размещение вывесок на ограждающих конструкциях сезонных кафе при стационарных предприятиях общественного питания.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3.3.9.29.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3B775A">
        <w:rPr>
          <w:rFonts w:ascii="Times New Roman" w:hAnsi="Times New Roman"/>
          <w:sz w:val="24"/>
          <w:szCs w:val="24"/>
        </w:rPr>
        <w:t>ниже указанной</w:t>
      </w:r>
      <w:proofErr w:type="gramEnd"/>
      <w:r w:rsidRPr="003B775A">
        <w:rPr>
          <w:rFonts w:ascii="Times New Roman" w:hAnsi="Times New Roman"/>
          <w:sz w:val="24"/>
          <w:szCs w:val="24"/>
        </w:rPr>
        <w:t xml:space="preserve">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3.3.9.30.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 по высоте - 0,5 м, за исключением размещения настенной вывески на фризе;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2) по длине - 70% от длины фасада, соответствующей занимаемым данными организациями и индивидуальными предпринимателями помещениям, но не более 15 м для единичной конструкции. При размещении настенной конструкции в пределах 70%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 м в длину, декоративн</w:t>
      </w:r>
      <w:proofErr w:type="gramStart"/>
      <w:r w:rsidRPr="003B775A">
        <w:rPr>
          <w:rFonts w:ascii="Times New Roman" w:hAnsi="Times New Roman"/>
          <w:sz w:val="24"/>
          <w:szCs w:val="24"/>
        </w:rPr>
        <w:t>о-</w:t>
      </w:r>
      <w:proofErr w:type="gramEnd"/>
      <w:r w:rsidRPr="003B775A">
        <w:rPr>
          <w:rFonts w:ascii="Times New Roman" w:hAnsi="Times New Roman"/>
          <w:sz w:val="24"/>
          <w:szCs w:val="24"/>
        </w:rPr>
        <w:t xml:space="preserve"> художественной - 0,75 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без использования непрозрачной основы для их крепления.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3.3.9.31. Консольные конструкции (</w:t>
      </w:r>
      <w:proofErr w:type="gramStart"/>
      <w:r w:rsidRPr="003B775A">
        <w:rPr>
          <w:rFonts w:ascii="Times New Roman" w:hAnsi="Times New Roman"/>
          <w:sz w:val="24"/>
          <w:szCs w:val="24"/>
        </w:rPr>
        <w:t>панель-кронштейны</w:t>
      </w:r>
      <w:proofErr w:type="gramEnd"/>
      <w:r w:rsidRPr="003B775A">
        <w:rPr>
          <w:rFonts w:ascii="Times New Roman" w:hAnsi="Times New Roman"/>
          <w:sz w:val="24"/>
          <w:szCs w:val="24"/>
        </w:rPr>
        <w:t xml:space="preserve">)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 расстояние между консольными конструкциями не может быть менее 10 м. Расстояние от уровня земли до нижнего края консольной конструкции должно быть не менее 2,5 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2) консольная конструкция не должна находиться более чем на 0,2 м от края фасада, а крайняя точка ее лицевой стороны - на расстоянии более чем 1 м от плоскости фасада. В высоту консольная конструкция не может превышать 1 м;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 при наличии на фасаде объекта настенных конструкций консольные конструкции располагаются с ними на единой горизонтальной оси.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3.3.9.32. </w:t>
      </w:r>
      <w:proofErr w:type="gramStart"/>
      <w:r w:rsidRPr="003B775A">
        <w:rPr>
          <w:rFonts w:ascii="Times New Roman" w:hAnsi="Times New Roman"/>
          <w:sz w:val="24"/>
          <w:szCs w:val="24"/>
        </w:rPr>
        <w:t xml:space="preserve">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 информационные конструкции (вывески), размещенные на внешней стороне витрины, не должны выходить за плоскость фасада объекта.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Параметры (размеры) вывески, размещаемой на внешней стороне витрины, не должны превышать в высоту 0,4 м, в длину - длину остекления витрины;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3.3.9.33. </w:t>
      </w:r>
      <w:proofErr w:type="gramStart"/>
      <w:r w:rsidRPr="003B775A">
        <w:rPr>
          <w:rFonts w:ascii="Times New Roman" w:hAnsi="Times New Roman"/>
          <w:sz w:val="24"/>
          <w:szCs w:val="24"/>
        </w:rPr>
        <w:t>Крышные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w:t>
      </w:r>
      <w:proofErr w:type="gramEnd"/>
      <w:r w:rsidRPr="003B775A">
        <w:rPr>
          <w:rFonts w:ascii="Times New Roman" w:hAnsi="Times New Roman"/>
          <w:sz w:val="24"/>
          <w:szCs w:val="24"/>
        </w:rPr>
        <w:t xml:space="preserve"> в соответствии со следующими требованиями: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 на крыше одного объекта может быть размещена только одна информационная конструкция;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 высота информационных конструкций (вывесок), размещаемых на крышах зданий, строений, сооружений, должна быть: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не более 0,80 м для 1 - 2-этажных объектов;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не более 1,20 м для 3 - 5-этажных объектов;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не более 1,80 м для 6 - 9-этажных объектов;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lastRenderedPageBreak/>
        <w:t>- не более 2,20 м для 10 - 15-этажных объектов;</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не более 3 метров - для объектов, имеющих 16 и более этажей;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6) длина вывесок, устанавливаемых на крыше объекта, не может превышать половину длины фасада, по отношению к которому они размещены;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7) параметры (размеры) информа</w:t>
      </w:r>
      <w:r>
        <w:rPr>
          <w:rFonts w:ascii="Times New Roman" w:hAnsi="Times New Roman"/>
          <w:sz w:val="24"/>
          <w:szCs w:val="24"/>
        </w:rPr>
        <w:t xml:space="preserve">ционных конструкций (вывесок), </w:t>
      </w:r>
      <w:r w:rsidRPr="003B775A">
        <w:rPr>
          <w:rFonts w:ascii="Times New Roman" w:hAnsi="Times New Roman"/>
          <w:sz w:val="24"/>
          <w:szCs w:val="24"/>
        </w:rPr>
        <w:t xml:space="preserve">размещаемых на стилобатной части здания, строения, сооружения, определяются в зависимости от этажности стилобатной части здания, строения, сооружения в соответствии с указанными выше требованиями;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 включительно.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3.3.9.34.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 </w:t>
      </w:r>
    </w:p>
    <w:p w:rsidR="005D2F67" w:rsidRPr="003B775A" w:rsidRDefault="005D2F67" w:rsidP="002F41AC">
      <w:pPr>
        <w:spacing w:line="240" w:lineRule="atLeast"/>
        <w:ind w:firstLine="708"/>
        <w:contextualSpacing/>
        <w:jc w:val="both"/>
        <w:rPr>
          <w:rFonts w:ascii="Times New Roman" w:hAnsi="Times New Roman"/>
          <w:sz w:val="24"/>
          <w:szCs w:val="24"/>
        </w:rPr>
      </w:pPr>
      <w:proofErr w:type="gramStart"/>
      <w:r w:rsidRPr="003B775A">
        <w:rPr>
          <w:rFonts w:ascii="Times New Roman" w:hAnsi="Times New Roman"/>
          <w:sz w:val="24"/>
          <w:szCs w:val="24"/>
        </w:rPr>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 м. Вывеска размещается на единой горизонтальной оси с иными аналогичными информационными конструкциями в пределах плоскости фасада;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 </w:t>
      </w:r>
    </w:p>
    <w:p w:rsidR="005D2F67" w:rsidRPr="003B775A" w:rsidRDefault="005D2F67" w:rsidP="002F41AC">
      <w:pPr>
        <w:spacing w:line="240" w:lineRule="atLeast"/>
        <w:ind w:firstLine="708"/>
        <w:contextualSpacing/>
        <w:jc w:val="both"/>
        <w:rPr>
          <w:rFonts w:ascii="Times New Roman" w:hAnsi="Times New Roman"/>
          <w:sz w:val="24"/>
          <w:szCs w:val="24"/>
        </w:rPr>
      </w:pPr>
      <w:proofErr w:type="gramStart"/>
      <w:r w:rsidRPr="003B775A">
        <w:rPr>
          <w:rFonts w:ascii="Times New Roman" w:hAnsi="Times New Roman"/>
          <w:sz w:val="24"/>
          <w:szCs w:val="24"/>
        </w:rP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w:t>
      </w:r>
      <w:proofErr w:type="gramEnd"/>
      <w:r w:rsidRPr="003B775A">
        <w:rPr>
          <w:rFonts w:ascii="Times New Roman" w:hAnsi="Times New Roman"/>
          <w:sz w:val="24"/>
          <w:szCs w:val="24"/>
        </w:rPr>
        <w:t xml:space="preserve"> информационной конструкции, расположенной на наиболее высоком уровне, не должно превышать 2 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w:t>
      </w:r>
      <w:proofErr w:type="gramStart"/>
      <w:r w:rsidRPr="003B775A">
        <w:rPr>
          <w:rFonts w:ascii="Times New Roman" w:hAnsi="Times New Roman"/>
          <w:sz w:val="24"/>
          <w:szCs w:val="24"/>
        </w:rPr>
        <w:t>нескольких вывесок допускается</w:t>
      </w:r>
      <w:proofErr w:type="gramEnd"/>
      <w:r w:rsidRPr="003B775A">
        <w:rPr>
          <w:rFonts w:ascii="Times New Roman" w:hAnsi="Times New Roman"/>
          <w:sz w:val="24"/>
          <w:szCs w:val="24"/>
        </w:rPr>
        <w:t xml:space="preserve"> при условии наличия между ними расстояния не менее 0,15 м и общего количества указанных вывесок - не более четырех;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6) размещение информационных вывесок (табличек) на оконных проемах не допускается;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7) информационные вывески (таблички) могут иметь внутреннюю подсветку.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Администрацией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w:t>
      </w:r>
      <w:proofErr w:type="gramStart"/>
      <w:r>
        <w:rPr>
          <w:rFonts w:ascii="Times New Roman" w:hAnsi="Times New Roman"/>
          <w:sz w:val="24"/>
          <w:szCs w:val="24"/>
        </w:rPr>
        <w:t>Донское</w:t>
      </w:r>
      <w:proofErr w:type="gramEnd"/>
      <w:r>
        <w:rPr>
          <w:rFonts w:ascii="Times New Roman" w:hAnsi="Times New Roman"/>
          <w:sz w:val="24"/>
          <w:szCs w:val="24"/>
        </w:rPr>
        <w:t>»</w:t>
      </w:r>
      <w:r w:rsidRPr="003B775A">
        <w:rPr>
          <w:rFonts w:ascii="Times New Roman" w:hAnsi="Times New Roman"/>
          <w:sz w:val="24"/>
          <w:szCs w:val="24"/>
        </w:rPr>
        <w:t xml:space="preserve"> для сохранения архитектурно-художественного облика муниципального образования определяются специально отведенные места для размещения различного рода объявлений (в том числе информационного, социального характера) физических, юридических лиц.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3.3.10. МАФ, городская мебель и требования к ним.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3.3.10.1. </w:t>
      </w:r>
      <w:proofErr w:type="gramStart"/>
      <w:r w:rsidRPr="003B775A">
        <w:rPr>
          <w:rFonts w:ascii="Times New Roman" w:hAnsi="Times New Roman"/>
          <w:sz w:val="24"/>
          <w:szCs w:val="24"/>
        </w:rPr>
        <w:t xml:space="preserve">В рамках решения задачи обеспечения качества муниципального образования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муниципального образования,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Малые архитектурные формы должны проектироваться на основании индивидуальных проектных разработок в зависимости от мест их размещения. </w:t>
      </w:r>
    </w:p>
    <w:p w:rsidR="005D2F67"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3.3.10.3. При проектировании, вы</w:t>
      </w:r>
      <w:r>
        <w:rPr>
          <w:rFonts w:ascii="Times New Roman" w:hAnsi="Times New Roman"/>
          <w:sz w:val="24"/>
          <w:szCs w:val="24"/>
        </w:rPr>
        <w:t>боре МАФ необходимо учитывать:</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а) соответствие материалов и конструкции МАФ климату и назначению МАФ;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б) антивандальную защищенность - от разрушения, оклейки, нанесения надписей и изображений;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в) возможность ремонта или замены деталей МАФ; </w:t>
      </w:r>
    </w:p>
    <w:p w:rsidR="005D2F67" w:rsidRPr="003B775A" w:rsidRDefault="005D2F67" w:rsidP="002F41AC">
      <w:pPr>
        <w:spacing w:line="240" w:lineRule="atLeast"/>
        <w:ind w:firstLine="708"/>
        <w:contextualSpacing/>
        <w:jc w:val="both"/>
        <w:rPr>
          <w:rFonts w:ascii="Times New Roman" w:hAnsi="Times New Roman"/>
          <w:sz w:val="24"/>
          <w:szCs w:val="24"/>
        </w:rPr>
      </w:pPr>
      <w:bookmarkStart w:id="0" w:name="_GoBack"/>
      <w:bookmarkEnd w:id="0"/>
      <w:r w:rsidRPr="003B775A">
        <w:rPr>
          <w:rFonts w:ascii="Times New Roman" w:hAnsi="Times New Roman"/>
          <w:sz w:val="24"/>
          <w:szCs w:val="24"/>
        </w:rPr>
        <w:t xml:space="preserve">г) защиту от образования наледи и снежных заносов, обеспечение стока воды;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д) удобство обслуживания, а также механизированной и ручной очистки территории рядом с МАФ и под конструкцией;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е) эргономичность конструкций (высоту и наклон спинки, высоту урн и прочее);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ж) расцветку, не диссонирующую с окружением;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з) безопасность для потенциальных пользователей;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и) стилистическое сочетание с другими МАФ и </w:t>
      </w:r>
      <w:proofErr w:type="gramStart"/>
      <w:r w:rsidRPr="003B775A">
        <w:rPr>
          <w:rFonts w:ascii="Times New Roman" w:hAnsi="Times New Roman"/>
          <w:sz w:val="24"/>
          <w:szCs w:val="24"/>
        </w:rPr>
        <w:t>окружающей</w:t>
      </w:r>
      <w:proofErr w:type="gramEnd"/>
      <w:r w:rsidRPr="003B775A">
        <w:rPr>
          <w:rFonts w:ascii="Times New Roman" w:hAnsi="Times New Roman"/>
          <w:sz w:val="24"/>
          <w:szCs w:val="24"/>
        </w:rPr>
        <w:t xml:space="preserve">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архитектурой;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3.3.10.4. При установке МАФ учитывается: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а) расположение, не создающее препятствий для пешеходов;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б) компактная установка на минимальной площади в местах </w:t>
      </w:r>
      <w:proofErr w:type="gramStart"/>
      <w:r w:rsidRPr="003B775A">
        <w:rPr>
          <w:rFonts w:ascii="Times New Roman" w:hAnsi="Times New Roman"/>
          <w:sz w:val="24"/>
          <w:szCs w:val="24"/>
        </w:rPr>
        <w:t>большого</w:t>
      </w:r>
      <w:proofErr w:type="gramEnd"/>
      <w:r w:rsidRPr="003B775A">
        <w:rPr>
          <w:rFonts w:ascii="Times New Roman" w:hAnsi="Times New Roman"/>
          <w:sz w:val="24"/>
          <w:szCs w:val="24"/>
        </w:rPr>
        <w:t xml:space="preserve">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скопления людей;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в) устойчивость конструкции;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г) надежная фиксация или обеспечение возможности перемещения в зависимости от условий расположения;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д) наличие в каждой конкретной зоне МАФ рекомендуемых типов для такой зоны.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3.3.10.5. При установке урн учитывается: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достаточная высота (максимальная до 100 см) и объем;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наличие рельефного текстурирования или перфорирования для защиты от графического вандализма;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защита от дождя и снега;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использование и аккуратное расположение вставных ведер и мусорных мешков.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3.3.10.6. На территории муниципального образования уличную мебель, в том числ</w:t>
      </w:r>
      <w:r>
        <w:rPr>
          <w:rFonts w:ascii="Times New Roman" w:hAnsi="Times New Roman"/>
          <w:sz w:val="24"/>
          <w:szCs w:val="24"/>
        </w:rPr>
        <w:t xml:space="preserve">е </w:t>
      </w:r>
      <w:r w:rsidRPr="003B775A">
        <w:rPr>
          <w:rFonts w:ascii="Times New Roman" w:hAnsi="Times New Roman"/>
          <w:sz w:val="24"/>
          <w:szCs w:val="24"/>
        </w:rPr>
        <w:t xml:space="preserve">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следует устанавливать с учетом следующих требований: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Поверхности скамьи выполняются из дерева с различными видами водоустойчивой обработки;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в) на территории особо охраняемых природных </w:t>
      </w:r>
      <w:proofErr w:type="gramStart"/>
      <w:r w:rsidRPr="003B775A">
        <w:rPr>
          <w:rFonts w:ascii="Times New Roman" w:hAnsi="Times New Roman"/>
          <w:sz w:val="24"/>
          <w:szCs w:val="24"/>
        </w:rPr>
        <w:t>территорий</w:t>
      </w:r>
      <w:proofErr w:type="gramEnd"/>
      <w:r w:rsidRPr="003B775A">
        <w:rPr>
          <w:rFonts w:ascii="Times New Roman" w:hAnsi="Times New Roman"/>
          <w:sz w:val="24"/>
          <w:szCs w:val="24"/>
        </w:rPr>
        <w:t xml:space="preserve"> возможно выполнять скамьи и столы из древесных пней-срубов, бревен и плах, не имеющих сколов и острых углов;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г) высота цветочниц (вазонов), в том числе навесных, должна обеспечивать предотвращение случайного наезда автомобилей и попадания мусора;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д) дизайн (цвет, форма) цветочниц (вазонов) не должен отвлекать внимание от растений.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3.3.10.7. При установке ограждений учитывается следующее: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прочность, обеспечивающая защиту пешеходов от наезда автомобилей;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 модульность, позволяющая создавать конструкции любой формы;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наличие светоотражающих элементов, в местах возможного наезда автомобиля;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расположение ограды не далее 10 см от края газона;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использование нейтральных цветов или естественного цвета используемого материала.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3.3.10.8. Для пешеходных зон на территории муниципального образования используются следующие МАФ: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уличные фонари, высота которых соотносима с ростом человека;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скамейки, предполагающие длительное сидение;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цветочницы и кашпо (вазоны);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информационные стенды;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защитные ограждения.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3.3.10.9. При проектировании и размещении оборудования необходимо предусматривать его вандалозащищенность, в том числе: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использовать легко очищающиеся и не боящиеся абразивных и растворяющих веществ материалы.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выполнять большинство объектов в максимально нейтральном к среде виде;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учитывать все сторонние элементы и процессы использования, например, процессы уборки и ремонта.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3.3.11. Площадки для установки контейнеров для сбора твердых коммунальных отходов.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3.3.11.1. Контейнерные площадки и (или)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3.3.11.2. На контейнерных площадках, расположенных на территории муниципального образования, необходимо размещать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3.3.11.3.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3.3.12. Площадки автостоянок.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3.3.12.1. </w:t>
      </w:r>
      <w:proofErr w:type="gramStart"/>
      <w:r w:rsidRPr="003B775A">
        <w:rPr>
          <w:rFonts w:ascii="Times New Roman" w:hAnsi="Times New Roman"/>
          <w:sz w:val="24"/>
          <w:szCs w:val="24"/>
        </w:rPr>
        <w:t>На террит</w:t>
      </w:r>
      <w:r>
        <w:rPr>
          <w:rFonts w:ascii="Times New Roman" w:hAnsi="Times New Roman"/>
          <w:sz w:val="24"/>
          <w:szCs w:val="24"/>
        </w:rPr>
        <w:t>ории 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3B775A">
        <w:rPr>
          <w:rFonts w:ascii="Times New Roman" w:hAnsi="Times New Roman"/>
          <w:sz w:val="24"/>
          <w:szCs w:val="24"/>
        </w:rPr>
        <w:t xml:space="preserve"> организованы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приобъектных (у объекта или группы объектов (например, торговых центров)).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3.3.12.3. Разделительные элементы на площадках могут быть выполнены в виде разметки (белых полос), озелененных полос (газонов), контейнерного озеленения.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3.3.13.Площадки для выгула собак.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Подход к площадке оборудуется твердым видом покрытия.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3.3.14. Некапитальные нестационарные сооружения.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3.3.14.1. В рамках </w:t>
      </w:r>
      <w:proofErr w:type="gramStart"/>
      <w:r w:rsidRPr="003B775A">
        <w:rPr>
          <w:rFonts w:ascii="Times New Roman" w:hAnsi="Times New Roman"/>
          <w:sz w:val="24"/>
          <w:szCs w:val="24"/>
        </w:rPr>
        <w:t>решения задачи обеспечения качества городской среды</w:t>
      </w:r>
      <w:proofErr w:type="gramEnd"/>
      <w:r w:rsidRPr="003B775A">
        <w:rPr>
          <w:rFonts w:ascii="Times New Roman" w:hAnsi="Times New Roman"/>
          <w:sz w:val="24"/>
          <w:szCs w:val="24"/>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3.3.14.2. Архитектурные проекты некапитальных нестационарных сооружений разрабатываются по </w:t>
      </w:r>
      <w:proofErr w:type="gramStart"/>
      <w:r w:rsidRPr="003B775A">
        <w:rPr>
          <w:rFonts w:ascii="Times New Roman" w:hAnsi="Times New Roman"/>
          <w:sz w:val="24"/>
          <w:szCs w:val="24"/>
        </w:rPr>
        <w:t>индивидуальным проектам</w:t>
      </w:r>
      <w:proofErr w:type="gramEnd"/>
      <w:r w:rsidRPr="003B775A">
        <w:rPr>
          <w:rFonts w:ascii="Times New Roman" w:hAnsi="Times New Roman"/>
          <w:sz w:val="24"/>
          <w:szCs w:val="24"/>
        </w:rPr>
        <w:t xml:space="preserve"> с согласованиями в соответствующем порядке.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3.3.14.3. Размещение некапитальных нестационарных сооружений на территории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3B775A">
        <w:rPr>
          <w:rFonts w:ascii="Times New Roman" w:hAnsi="Times New Roman"/>
          <w:sz w:val="24"/>
          <w:szCs w:val="24"/>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3.3.14.4. </w:t>
      </w:r>
      <w:proofErr w:type="gramStart"/>
      <w:r w:rsidRPr="003B775A">
        <w:rPr>
          <w:rFonts w:ascii="Times New Roman" w:hAnsi="Times New Roman"/>
          <w:sz w:val="24"/>
          <w:szCs w:val="24"/>
        </w:rPr>
        <w:t xml:space="preserve">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3.3.14.5. </w:t>
      </w:r>
      <w:proofErr w:type="gramStart"/>
      <w:r w:rsidRPr="003B775A">
        <w:rPr>
          <w:rFonts w:ascii="Times New Roman" w:hAnsi="Times New Roman"/>
          <w:sz w:val="24"/>
          <w:szCs w:val="24"/>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w:t>
      </w:r>
      <w:r>
        <w:rPr>
          <w:rFonts w:ascii="Times New Roman" w:hAnsi="Times New Roman"/>
          <w:sz w:val="24"/>
          <w:szCs w:val="24"/>
        </w:rPr>
        <w:t xml:space="preserve">делочные материалы сооружений, </w:t>
      </w:r>
      <w:r w:rsidRPr="003B775A">
        <w:rPr>
          <w:rFonts w:ascii="Times New Roman" w:hAnsi="Times New Roman"/>
          <w:sz w:val="24"/>
          <w:szCs w:val="24"/>
        </w:rPr>
        <w:t xml:space="preserve">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муниципального образования.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3.3.14.6. Сооружения устанавливаются на твердые виды покрытия, оборудованы осветительным оборудованием, урнами и малыми контейнерами для мусора.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3.3.14.7.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5,0 м и более. 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следует руководствоваться </w:t>
      </w:r>
      <w:proofErr w:type="gramStart"/>
      <w:r w:rsidRPr="003B775A">
        <w:rPr>
          <w:rFonts w:ascii="Times New Roman" w:hAnsi="Times New Roman"/>
          <w:sz w:val="24"/>
          <w:szCs w:val="24"/>
        </w:rPr>
        <w:t>соответствующими</w:t>
      </w:r>
      <w:proofErr w:type="gramEnd"/>
      <w:r w:rsidRPr="003B775A">
        <w:rPr>
          <w:rFonts w:ascii="Times New Roman" w:hAnsi="Times New Roman"/>
          <w:sz w:val="24"/>
          <w:szCs w:val="24"/>
        </w:rPr>
        <w:t xml:space="preserve"> ГОСТ и СНиП.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3.3.14.8. Уборка и содержание нестационарных торговых объектов осуществляются собственными силами юридических лиц и индивидуальных предпринимателей либо по договору со специализированными организациями. Уборка территории производится на регулярной основе и в радиусе 5 метров или до примыкания с проезжей частью улицы.</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3.3.14.9.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городских АЗС, на автостоянках, а также - при некапитальных нестационарных сооружениях питания.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3.3.15. Пешеходные коммуникации.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3.3.15.1. При создании и благоустройстве пешеходных коммуникаций на территории муниципального образования обеспечивается: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минимальное количество пересечений с транспортными коммуникациями;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непрерывность системы пешеходных коммуникаций;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возможность безопасного, беспрепятственного и удобного передвижения людей, включая инвалидов и маломобильные группы населения;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высокий уровень благоустройства и озеленения.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3.3.15.2. На территории муниципального образования </w:t>
      </w:r>
      <w:proofErr w:type="gramStart"/>
      <w:r w:rsidRPr="003B775A">
        <w:rPr>
          <w:rFonts w:ascii="Times New Roman" w:hAnsi="Times New Roman"/>
          <w:sz w:val="24"/>
          <w:szCs w:val="24"/>
        </w:rPr>
        <w:t>исходя из схемы движения пешеходных потоков по маршрутам выделяются</w:t>
      </w:r>
      <w:proofErr w:type="gramEnd"/>
      <w:r w:rsidRPr="003B775A">
        <w:rPr>
          <w:rFonts w:ascii="Times New Roman" w:hAnsi="Times New Roman"/>
          <w:sz w:val="24"/>
          <w:szCs w:val="24"/>
        </w:rPr>
        <w:t xml:space="preserve"> участки по следующим типам: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образованные при проектировании микрорайона и </w:t>
      </w:r>
      <w:proofErr w:type="gramStart"/>
      <w:r w:rsidRPr="003B775A">
        <w:rPr>
          <w:rFonts w:ascii="Times New Roman" w:hAnsi="Times New Roman"/>
          <w:sz w:val="24"/>
          <w:szCs w:val="24"/>
        </w:rPr>
        <w:t>созданные</w:t>
      </w:r>
      <w:proofErr w:type="gramEnd"/>
      <w:r w:rsidRPr="003B775A">
        <w:rPr>
          <w:rFonts w:ascii="Times New Roman" w:hAnsi="Times New Roman"/>
          <w:sz w:val="24"/>
          <w:szCs w:val="24"/>
        </w:rPr>
        <w:t xml:space="preserve"> в том числе застройщиком; </w:t>
      </w:r>
    </w:p>
    <w:p w:rsidR="005D2F67" w:rsidRPr="003B775A" w:rsidRDefault="005D2F67" w:rsidP="002F41AC">
      <w:pPr>
        <w:spacing w:line="240" w:lineRule="atLeast"/>
        <w:ind w:firstLine="708"/>
        <w:contextualSpacing/>
        <w:jc w:val="both"/>
        <w:rPr>
          <w:rFonts w:ascii="Times New Roman" w:hAnsi="Times New Roman"/>
          <w:sz w:val="24"/>
          <w:szCs w:val="24"/>
        </w:rPr>
      </w:pPr>
      <w:proofErr w:type="gramStart"/>
      <w:r w:rsidRPr="003B775A">
        <w:rPr>
          <w:rFonts w:ascii="Times New Roman" w:hAnsi="Times New Roman"/>
          <w:sz w:val="24"/>
          <w:szCs w:val="24"/>
        </w:rPr>
        <w:t xml:space="preserve">- стихийно образованные вследствие движения пешеходов по оптимальным для них маршрутам и используемые постоянно.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3.3.15.5. В случае выявления потребности в более высоком уровне безопасности и комфорта для пешеходов на уже сложившихся пешеходных </w:t>
      </w:r>
      <w:proofErr w:type="gramStart"/>
      <w:r w:rsidRPr="003B775A">
        <w:rPr>
          <w:rFonts w:ascii="Times New Roman" w:hAnsi="Times New Roman"/>
          <w:sz w:val="24"/>
          <w:szCs w:val="24"/>
        </w:rPr>
        <w:t>маршрутах</w:t>
      </w:r>
      <w:proofErr w:type="gramEnd"/>
      <w:r w:rsidRPr="003B775A">
        <w:rPr>
          <w:rFonts w:ascii="Times New Roman" w:hAnsi="Times New Roman"/>
          <w:sz w:val="24"/>
          <w:szCs w:val="24"/>
        </w:rPr>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3.3.15.6. При создании пешеходных тротуаров необходимо учитывать следующее: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w:t>
      </w:r>
      <w:proofErr w:type="gramStart"/>
      <w:r w:rsidRPr="003B775A">
        <w:rPr>
          <w:rFonts w:ascii="Times New Roman" w:hAnsi="Times New Roman"/>
          <w:sz w:val="24"/>
          <w:szCs w:val="24"/>
        </w:rPr>
        <w:t>исходя из текущих планировочных решений по транспортным путям следует</w:t>
      </w:r>
      <w:proofErr w:type="gramEnd"/>
      <w:r w:rsidRPr="003B775A">
        <w:rPr>
          <w:rFonts w:ascii="Times New Roman" w:hAnsi="Times New Roman"/>
          <w:sz w:val="24"/>
          <w:szCs w:val="24"/>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3.3.15.7. На территории муниципального образования пешеходные маршруты должны быть обеспечить освещением и озеленением.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3.3.15.9. В системе пешеходных коммуникаций выделяются основные и второстепенные пешеходные связи.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3.3.15.11. Трассировка основных пешеходных коммуникаций может осуществляться вдоль улиц и дорог (тротуары) или независимо от них. </w:t>
      </w:r>
    </w:p>
    <w:p w:rsidR="005D2F67" w:rsidRPr="003B775A" w:rsidRDefault="005D2F67" w:rsidP="001E5CB0">
      <w:pPr>
        <w:spacing w:after="0"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 </w:t>
      </w:r>
    </w:p>
    <w:p w:rsidR="005D2F67" w:rsidRPr="003B775A" w:rsidRDefault="005D2F67" w:rsidP="001E5CB0">
      <w:pPr>
        <w:spacing w:after="0"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w:t>
      </w:r>
    </w:p>
    <w:p w:rsidR="005D2F67" w:rsidRPr="003B775A" w:rsidRDefault="005D2F67" w:rsidP="001E5CB0">
      <w:pPr>
        <w:spacing w:after="0"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 </w:t>
      </w:r>
    </w:p>
    <w:p w:rsidR="005D2F67" w:rsidRPr="003B775A" w:rsidRDefault="005D2F67" w:rsidP="001E5CB0">
      <w:pPr>
        <w:spacing w:after="0"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3.3.15.15. При организации объектов велосипедной инфраструктуры на территории муниципального образования создаются условия для обеспечения безопасности, связности, прямолинейности, комфортности. </w:t>
      </w:r>
    </w:p>
    <w:p w:rsidR="005D2F67" w:rsidRPr="003B775A" w:rsidRDefault="005D2F67" w:rsidP="001E5CB0">
      <w:pPr>
        <w:spacing w:after="0"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5D2F67" w:rsidRPr="003B775A" w:rsidRDefault="005D2F67" w:rsidP="001E5CB0">
      <w:pPr>
        <w:spacing w:after="0"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3.3.15.17. Для эффективного использования велосипедного передвижения применяются следующие меры: </w:t>
      </w:r>
    </w:p>
    <w:p w:rsidR="005D2F67" w:rsidRPr="003B775A" w:rsidRDefault="005D2F67" w:rsidP="001E5CB0">
      <w:pPr>
        <w:spacing w:after="0"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маршруты велодорожек, интегрированные в единую замкнутую систему; </w:t>
      </w:r>
    </w:p>
    <w:p w:rsidR="005D2F67" w:rsidRPr="003B775A" w:rsidRDefault="005D2F67" w:rsidP="001E5CB0">
      <w:pPr>
        <w:spacing w:after="0"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комфортные и безопасные пересечения веломаршрутов на перекрестках </w:t>
      </w:r>
    </w:p>
    <w:p w:rsidR="005D2F67" w:rsidRPr="003B775A" w:rsidRDefault="005D2F67" w:rsidP="001E5CB0">
      <w:pPr>
        <w:spacing w:after="0" w:line="240" w:lineRule="atLeast"/>
        <w:contextualSpacing/>
        <w:jc w:val="both"/>
        <w:rPr>
          <w:rFonts w:ascii="Times New Roman" w:hAnsi="Times New Roman"/>
          <w:sz w:val="24"/>
          <w:szCs w:val="24"/>
        </w:rPr>
      </w:pPr>
      <w:r w:rsidRPr="003B775A">
        <w:rPr>
          <w:rFonts w:ascii="Times New Roman" w:hAnsi="Times New Roman"/>
          <w:sz w:val="24"/>
          <w:szCs w:val="24"/>
        </w:rPr>
        <w:t xml:space="preserve">пешеходного и автомобильного движения (например, проезды под интенсивными автомобильными перекрестками); </w:t>
      </w:r>
    </w:p>
    <w:p w:rsidR="005D2F67" w:rsidRPr="003B775A" w:rsidRDefault="005D2F67" w:rsidP="001E5CB0">
      <w:pPr>
        <w:spacing w:after="0"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организация безбарьерной среды в зонах перепада высот на маршруте. </w:t>
      </w:r>
    </w:p>
    <w:p w:rsidR="005D2F67" w:rsidRPr="003B775A" w:rsidRDefault="005D2F67" w:rsidP="001E5CB0">
      <w:pPr>
        <w:spacing w:after="0"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3.3.16.  Строительные площадки. </w:t>
      </w:r>
    </w:p>
    <w:p w:rsidR="005D2F67" w:rsidRPr="003B775A" w:rsidRDefault="005D2F67" w:rsidP="001E5CB0">
      <w:pPr>
        <w:spacing w:after="0" w:line="2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3.3.16.1. Лицо, намеренное осуществить строительство, реконструкцию,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расположен (будет расположен) указанный объект капитального строительства. </w:t>
      </w:r>
    </w:p>
    <w:p w:rsidR="005D2F67" w:rsidRPr="003B775A" w:rsidRDefault="005D2F67" w:rsidP="001E5CB0">
      <w:pPr>
        <w:spacing w:after="0" w:line="2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3.3.16.2. Запрещается осуществлять строительство, реконструкцию объектов капитального строительства без обустройства строительных площадок. </w:t>
      </w:r>
    </w:p>
    <w:p w:rsidR="005D2F67" w:rsidRPr="003B775A" w:rsidRDefault="005D2F67" w:rsidP="001E5CB0">
      <w:pPr>
        <w:spacing w:after="0" w:line="2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3.3.16.3.  На строительной площадке должны находиться следующие документы: </w:t>
      </w:r>
    </w:p>
    <w:p w:rsidR="005D2F67" w:rsidRPr="003B775A" w:rsidRDefault="005D2F67" w:rsidP="001E5CB0">
      <w:pPr>
        <w:spacing w:after="0" w:line="2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а)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 </w:t>
      </w:r>
    </w:p>
    <w:p w:rsidR="005D2F67" w:rsidRPr="003B775A" w:rsidRDefault="005D2F67" w:rsidP="001E5CB0">
      <w:pPr>
        <w:spacing w:after="0" w:line="2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б) разрешение на строительство; </w:t>
      </w:r>
    </w:p>
    <w:p w:rsidR="005D2F67" w:rsidRPr="003B775A" w:rsidRDefault="005D2F67" w:rsidP="001E5CB0">
      <w:pPr>
        <w:spacing w:after="0" w:line="20" w:lineRule="atLeast"/>
        <w:ind w:firstLine="708"/>
        <w:contextualSpacing/>
        <w:jc w:val="both"/>
        <w:rPr>
          <w:rFonts w:ascii="Times New Roman" w:hAnsi="Times New Roman"/>
          <w:sz w:val="24"/>
          <w:szCs w:val="24"/>
        </w:rPr>
      </w:pPr>
      <w:r w:rsidRPr="003B775A">
        <w:rPr>
          <w:rFonts w:ascii="Times New Roman" w:hAnsi="Times New Roman"/>
          <w:sz w:val="24"/>
          <w:szCs w:val="24"/>
        </w:rPr>
        <w:t>в) муниципальный п</w:t>
      </w:r>
      <w:r>
        <w:rPr>
          <w:rFonts w:ascii="Times New Roman" w:hAnsi="Times New Roman"/>
          <w:sz w:val="24"/>
          <w:szCs w:val="24"/>
        </w:rPr>
        <w:t>равовой акт (порубочный билет) администрации 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3B775A">
        <w:rPr>
          <w:rFonts w:ascii="Times New Roman" w:hAnsi="Times New Roman"/>
          <w:sz w:val="24"/>
          <w:szCs w:val="24"/>
        </w:rPr>
        <w:t xml:space="preserve"> о вынужденном сносе зеленых насаждений (в случае, если в соответствии с требованиями настоящих Правил и муниципальных пр</w:t>
      </w:r>
      <w:r>
        <w:rPr>
          <w:rFonts w:ascii="Times New Roman" w:hAnsi="Times New Roman"/>
          <w:sz w:val="24"/>
          <w:szCs w:val="24"/>
        </w:rPr>
        <w:t xml:space="preserve">авовых актов </w:t>
      </w:r>
      <w:r w:rsidR="001E5CB0">
        <w:rPr>
          <w:rFonts w:ascii="Times New Roman" w:hAnsi="Times New Roman"/>
          <w:sz w:val="24"/>
          <w:szCs w:val="24"/>
        </w:rPr>
        <w:t>м</w:t>
      </w:r>
      <w:r>
        <w:rPr>
          <w:rFonts w:ascii="Times New Roman" w:hAnsi="Times New Roman"/>
          <w:sz w:val="24"/>
          <w:szCs w:val="24"/>
        </w:rPr>
        <w:t>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3B775A">
        <w:rPr>
          <w:rFonts w:ascii="Times New Roman" w:hAnsi="Times New Roman"/>
          <w:sz w:val="24"/>
          <w:szCs w:val="24"/>
        </w:rPr>
        <w:t xml:space="preserve"> его наличие необходимо для осуществления вынужденного сноса зеленых насаждений).     </w:t>
      </w:r>
    </w:p>
    <w:p w:rsidR="005D2F67" w:rsidRPr="003B775A" w:rsidRDefault="005D2F67" w:rsidP="001E5CB0">
      <w:pPr>
        <w:spacing w:after="0" w:line="2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3.3.16.4. Обустройство строительной площадки включает устройство ограждения, освещения, установку информационного щита, обустройство внутриплощадочных и внеплощадочных подъездных путей, нестационарных наземных туалетных кабин (биотуалетов), организацию объезда, обхода. </w:t>
      </w:r>
    </w:p>
    <w:p w:rsidR="005D2F67" w:rsidRPr="003B775A" w:rsidRDefault="005D2F67" w:rsidP="001E5CB0">
      <w:pPr>
        <w:autoSpaceDN w:val="0"/>
        <w:adjustRightInd w:val="0"/>
        <w:spacing w:after="0"/>
        <w:jc w:val="both"/>
        <w:rPr>
          <w:rFonts w:ascii="Times New Roman" w:hAnsi="Times New Roman"/>
          <w:sz w:val="24"/>
          <w:szCs w:val="24"/>
        </w:rPr>
      </w:pPr>
      <w:r w:rsidRPr="003B775A">
        <w:rPr>
          <w:rFonts w:ascii="Times New Roman" w:hAnsi="Times New Roman"/>
          <w:sz w:val="24"/>
          <w:szCs w:val="24"/>
        </w:rPr>
        <w:t xml:space="preserve">3.3.16.5. Устройство ограждения строительной площадки осуществляется в границах земельного участка, указанного в части 3.3.16.1 настоящей статьи. </w:t>
      </w:r>
    </w:p>
    <w:p w:rsidR="005D2F67" w:rsidRPr="003B775A" w:rsidRDefault="005D2F67" w:rsidP="001E5CB0">
      <w:pPr>
        <w:autoSpaceDN w:val="0"/>
        <w:adjustRightInd w:val="0"/>
        <w:spacing w:after="0"/>
        <w:ind w:firstLine="708"/>
        <w:jc w:val="both"/>
        <w:rPr>
          <w:rFonts w:ascii="Times New Roman" w:hAnsi="Times New Roman"/>
          <w:sz w:val="24"/>
          <w:szCs w:val="24"/>
        </w:rPr>
      </w:pPr>
      <w:r w:rsidRPr="003B775A">
        <w:rPr>
          <w:rFonts w:ascii="Times New Roman" w:hAnsi="Times New Roman"/>
          <w:sz w:val="24"/>
          <w:szCs w:val="24"/>
        </w:rPr>
        <w:t xml:space="preserve">3.3.16.6. Запрещается самовольно устанавливать ограждения строительных площадок без разрешения на строительство, а так же с выносом ограждения  за красные линии, за границы земельного участка, указанного в части 3.3.16.1 настоящей статьи, с занятием под эти цели тротуаров, газонов и других территорий. </w:t>
      </w:r>
    </w:p>
    <w:p w:rsidR="005D2F67" w:rsidRPr="003B775A" w:rsidRDefault="005D2F67" w:rsidP="001E5CB0">
      <w:pPr>
        <w:autoSpaceDN w:val="0"/>
        <w:adjustRightInd w:val="0"/>
        <w:spacing w:after="0"/>
        <w:ind w:firstLine="708"/>
        <w:jc w:val="both"/>
      </w:pPr>
      <w:r w:rsidRPr="003B775A">
        <w:rPr>
          <w:rFonts w:ascii="Times New Roman" w:hAnsi="Times New Roman"/>
          <w:sz w:val="24"/>
          <w:szCs w:val="24"/>
        </w:rPr>
        <w:t>3.3.16.7. Ограждение строительной площадки, объектов на территории города должно отвечать следующим требованиям:</w:t>
      </w:r>
      <w:r w:rsidRPr="003B775A">
        <w:t xml:space="preserve"> </w:t>
      </w:r>
    </w:p>
    <w:p w:rsidR="005D2F67" w:rsidRPr="003B775A" w:rsidRDefault="005D2F67" w:rsidP="001E5CB0">
      <w:pPr>
        <w:autoSpaceDN w:val="0"/>
        <w:adjustRightInd w:val="0"/>
        <w:spacing w:after="0"/>
        <w:jc w:val="both"/>
        <w:rPr>
          <w:rFonts w:ascii="Times New Roman" w:hAnsi="Times New Roman"/>
          <w:sz w:val="24"/>
          <w:szCs w:val="24"/>
        </w:rPr>
      </w:pPr>
      <w:r w:rsidRPr="003B775A">
        <w:rPr>
          <w:rFonts w:ascii="Times New Roman" w:hAnsi="Times New Roman"/>
          <w:sz w:val="24"/>
          <w:szCs w:val="24"/>
        </w:rPr>
        <w:t xml:space="preserve">а) конструкция ограждения должна соответствовать ГОСТу 23407-78 "Ограждения инвентарные строительных площадок и участков производства строительно-монтажных работ"; </w:t>
      </w:r>
    </w:p>
    <w:p w:rsidR="005D2F67" w:rsidRPr="003B775A" w:rsidRDefault="005D2F67" w:rsidP="001E5CB0">
      <w:pPr>
        <w:autoSpaceDN w:val="0"/>
        <w:adjustRightInd w:val="0"/>
        <w:spacing w:after="0"/>
        <w:jc w:val="both"/>
        <w:rPr>
          <w:rFonts w:ascii="Times New Roman" w:hAnsi="Times New Roman"/>
          <w:sz w:val="24"/>
          <w:szCs w:val="24"/>
        </w:rPr>
      </w:pPr>
      <w:r w:rsidRPr="003B775A">
        <w:rPr>
          <w:rFonts w:ascii="Times New Roman" w:hAnsi="Times New Roman"/>
          <w:sz w:val="24"/>
          <w:szCs w:val="24"/>
        </w:rPr>
        <w:t xml:space="preserve">б) при выполнении ограждения должна быть обеспечена устойчивость, прочность, надежность и эксплуатационная </w:t>
      </w:r>
      <w:proofErr w:type="gramStart"/>
      <w:r w:rsidRPr="003B775A">
        <w:rPr>
          <w:rFonts w:ascii="Times New Roman" w:hAnsi="Times New Roman"/>
          <w:sz w:val="24"/>
          <w:szCs w:val="24"/>
        </w:rPr>
        <w:t>безопасность</w:t>
      </w:r>
      <w:proofErr w:type="gramEnd"/>
      <w:r w:rsidRPr="003B775A">
        <w:rPr>
          <w:rFonts w:ascii="Times New Roman" w:hAnsi="Times New Roman"/>
          <w:sz w:val="24"/>
          <w:szCs w:val="24"/>
        </w:rPr>
        <w:t xml:space="preserve"> как его отдельных элементов, так и ограждения в целом; </w:t>
      </w:r>
    </w:p>
    <w:p w:rsidR="005D2F67" w:rsidRPr="003B775A" w:rsidRDefault="005D2F67" w:rsidP="001E5CB0">
      <w:pPr>
        <w:autoSpaceDN w:val="0"/>
        <w:adjustRightInd w:val="0"/>
        <w:spacing w:after="0"/>
        <w:jc w:val="both"/>
        <w:rPr>
          <w:rFonts w:ascii="Times New Roman" w:hAnsi="Times New Roman"/>
          <w:sz w:val="24"/>
          <w:szCs w:val="24"/>
        </w:rPr>
      </w:pPr>
      <w:r w:rsidRPr="003B775A">
        <w:rPr>
          <w:rFonts w:ascii="Times New Roman" w:hAnsi="Times New Roman"/>
          <w:sz w:val="24"/>
          <w:szCs w:val="24"/>
        </w:rPr>
        <w:lastRenderedPageBreak/>
        <w:t xml:space="preserve">в) лицевая сторона панелей ограждения должна иметь чистую и окрашенную в зеленый цвет поверхность; </w:t>
      </w:r>
    </w:p>
    <w:p w:rsidR="005D2F67" w:rsidRPr="003B775A" w:rsidRDefault="005D2F67" w:rsidP="001E5CB0">
      <w:pPr>
        <w:autoSpaceDN w:val="0"/>
        <w:adjustRightInd w:val="0"/>
        <w:spacing w:after="0"/>
        <w:jc w:val="both"/>
        <w:rPr>
          <w:rFonts w:ascii="Times New Roman" w:hAnsi="Times New Roman"/>
          <w:sz w:val="24"/>
          <w:szCs w:val="24"/>
        </w:rPr>
      </w:pPr>
      <w:r w:rsidRPr="003B775A">
        <w:rPr>
          <w:rFonts w:ascii="Times New Roman" w:hAnsi="Times New Roman"/>
          <w:sz w:val="24"/>
          <w:szCs w:val="24"/>
        </w:rPr>
        <w:t xml:space="preserve">г)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1,50 м, с защитными экранами, устанавливаемыми со стороны движения транспорта, высотой не менее 1,10 м и козырьком на ширину тротуара.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 в зеленый цвет. </w:t>
      </w:r>
    </w:p>
    <w:p w:rsidR="005D2F67" w:rsidRPr="003B775A" w:rsidRDefault="005D2F67" w:rsidP="001E5CB0">
      <w:pPr>
        <w:autoSpaceDN w:val="0"/>
        <w:adjustRightInd w:val="0"/>
        <w:spacing w:after="0"/>
        <w:ind w:firstLine="708"/>
        <w:jc w:val="both"/>
        <w:rPr>
          <w:rFonts w:ascii="Times New Roman" w:hAnsi="Times New Roman"/>
          <w:sz w:val="24"/>
          <w:szCs w:val="24"/>
        </w:rPr>
      </w:pPr>
      <w:r w:rsidRPr="003B775A">
        <w:rPr>
          <w:rFonts w:ascii="Times New Roman" w:hAnsi="Times New Roman"/>
          <w:sz w:val="24"/>
          <w:szCs w:val="24"/>
        </w:rPr>
        <w:t xml:space="preserve">3.3.16.8. На строительной площадке обеспечивается технически исправное состояние ограждения строительной площадки, его чистота, покраска и отсутствие надписей, изображений, газет, плакатов, афиш, различного рода объявлений. </w:t>
      </w:r>
    </w:p>
    <w:p w:rsidR="005D2F67" w:rsidRPr="003B775A" w:rsidRDefault="005D2F67" w:rsidP="001E5CB0">
      <w:pPr>
        <w:autoSpaceDN w:val="0"/>
        <w:adjustRightInd w:val="0"/>
        <w:spacing w:after="0"/>
        <w:ind w:firstLine="708"/>
        <w:jc w:val="both"/>
        <w:rPr>
          <w:rFonts w:ascii="Times New Roman" w:hAnsi="Times New Roman"/>
          <w:sz w:val="24"/>
          <w:szCs w:val="24"/>
        </w:rPr>
      </w:pPr>
      <w:r w:rsidRPr="003B775A">
        <w:rPr>
          <w:rFonts w:ascii="Times New Roman" w:hAnsi="Times New Roman"/>
          <w:sz w:val="24"/>
          <w:szCs w:val="24"/>
        </w:rPr>
        <w:t xml:space="preserve">3.3.16.9. Ограждение строительной площадки подлежит влажной уборке не реже одного раза в месяц. </w:t>
      </w:r>
    </w:p>
    <w:p w:rsidR="005D2F67" w:rsidRPr="003B775A" w:rsidRDefault="005D2F67" w:rsidP="001E5CB0">
      <w:pPr>
        <w:autoSpaceDN w:val="0"/>
        <w:adjustRightInd w:val="0"/>
        <w:spacing w:after="0"/>
        <w:ind w:firstLine="708"/>
        <w:jc w:val="both"/>
        <w:rPr>
          <w:rFonts w:ascii="Times New Roman" w:hAnsi="Times New Roman"/>
          <w:sz w:val="24"/>
          <w:szCs w:val="24"/>
        </w:rPr>
      </w:pPr>
      <w:r w:rsidRPr="003B775A">
        <w:rPr>
          <w:rFonts w:ascii="Times New Roman" w:hAnsi="Times New Roman"/>
          <w:sz w:val="24"/>
          <w:szCs w:val="24"/>
        </w:rPr>
        <w:t xml:space="preserve">3.3.16.10. Покраска лицевой стороны панелей ограждения осуществляется два раза в год (весной, осенью). </w:t>
      </w:r>
    </w:p>
    <w:p w:rsidR="005D2F67" w:rsidRPr="003B775A" w:rsidRDefault="005D2F67" w:rsidP="001E5CB0">
      <w:pPr>
        <w:autoSpaceDN w:val="0"/>
        <w:adjustRightInd w:val="0"/>
        <w:spacing w:after="0"/>
        <w:ind w:firstLine="708"/>
        <w:jc w:val="both"/>
        <w:rPr>
          <w:rFonts w:ascii="Times New Roman" w:hAnsi="Times New Roman"/>
          <w:sz w:val="24"/>
          <w:szCs w:val="24"/>
        </w:rPr>
      </w:pPr>
      <w:r w:rsidRPr="003B775A">
        <w:rPr>
          <w:rFonts w:ascii="Times New Roman" w:hAnsi="Times New Roman"/>
          <w:sz w:val="24"/>
          <w:szCs w:val="24"/>
        </w:rPr>
        <w:t xml:space="preserve">3.3.16.11.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 </w:t>
      </w:r>
    </w:p>
    <w:p w:rsidR="005D2F67" w:rsidRPr="003B775A" w:rsidRDefault="005D2F67" w:rsidP="001E5CB0">
      <w:pPr>
        <w:autoSpaceDN w:val="0"/>
        <w:adjustRightInd w:val="0"/>
        <w:spacing w:after="0"/>
        <w:ind w:firstLine="708"/>
        <w:jc w:val="both"/>
        <w:rPr>
          <w:rFonts w:ascii="Times New Roman" w:hAnsi="Times New Roman"/>
          <w:sz w:val="24"/>
          <w:szCs w:val="24"/>
        </w:rPr>
      </w:pPr>
      <w:r w:rsidRPr="003B775A">
        <w:rPr>
          <w:rFonts w:ascii="Times New Roman" w:hAnsi="Times New Roman"/>
          <w:sz w:val="24"/>
          <w:szCs w:val="24"/>
        </w:rPr>
        <w:t xml:space="preserve">3.3.16.12. У въезда на строительную площадку должен быть установлен информационный щит высотой 1,60 – 2,00 м, длиной 1,20 - 1,50 м или размером, равным панели ограждения. </w:t>
      </w:r>
    </w:p>
    <w:p w:rsidR="005D2F67" w:rsidRPr="003B775A" w:rsidRDefault="005D2F67" w:rsidP="001E5CB0">
      <w:pPr>
        <w:autoSpaceDN w:val="0"/>
        <w:adjustRightInd w:val="0"/>
        <w:spacing w:after="0"/>
        <w:ind w:firstLine="708"/>
        <w:jc w:val="both"/>
        <w:rPr>
          <w:rFonts w:ascii="Times New Roman" w:hAnsi="Times New Roman"/>
          <w:sz w:val="24"/>
          <w:szCs w:val="24"/>
        </w:rPr>
      </w:pPr>
      <w:r w:rsidRPr="003B775A">
        <w:rPr>
          <w:rFonts w:ascii="Times New Roman" w:hAnsi="Times New Roman"/>
          <w:sz w:val="24"/>
          <w:szCs w:val="24"/>
        </w:rPr>
        <w:t xml:space="preserve">3.3.16.13. На информационном щите должна содержаться следующая информация: а) наименование объекта; </w:t>
      </w:r>
    </w:p>
    <w:p w:rsidR="005D2F67" w:rsidRPr="003B775A" w:rsidRDefault="005D2F67" w:rsidP="001E5CB0">
      <w:pPr>
        <w:autoSpaceDN w:val="0"/>
        <w:adjustRightInd w:val="0"/>
        <w:spacing w:after="0"/>
        <w:jc w:val="both"/>
        <w:rPr>
          <w:rFonts w:ascii="Times New Roman" w:hAnsi="Times New Roman"/>
          <w:sz w:val="24"/>
          <w:szCs w:val="24"/>
        </w:rPr>
      </w:pPr>
      <w:r w:rsidRPr="003B775A">
        <w:rPr>
          <w:rFonts w:ascii="Times New Roman" w:hAnsi="Times New Roman"/>
          <w:sz w:val="24"/>
          <w:szCs w:val="24"/>
        </w:rPr>
        <w:t xml:space="preserve">б) наименование застройщика, заказчика, генерального проектировщика, генерального подрядчика с указанием их почтовых адресов и номеров телефонов; </w:t>
      </w:r>
    </w:p>
    <w:p w:rsidR="005D2F67" w:rsidRPr="003B775A" w:rsidRDefault="005D2F67" w:rsidP="001E5CB0">
      <w:pPr>
        <w:autoSpaceDN w:val="0"/>
        <w:adjustRightInd w:val="0"/>
        <w:spacing w:after="0"/>
        <w:jc w:val="both"/>
        <w:rPr>
          <w:rFonts w:ascii="Times New Roman" w:hAnsi="Times New Roman"/>
          <w:sz w:val="24"/>
          <w:szCs w:val="24"/>
        </w:rPr>
      </w:pPr>
      <w:r w:rsidRPr="003B775A">
        <w:rPr>
          <w:rFonts w:ascii="Times New Roman" w:hAnsi="Times New Roman"/>
          <w:sz w:val="24"/>
          <w:szCs w:val="24"/>
        </w:rPr>
        <w:t xml:space="preserve">в) фамилия, имя, отчество ответственного за производство работ на объекте, его телефон; г) предполагаемые сроки строительства объекта (начало, окончание); </w:t>
      </w:r>
    </w:p>
    <w:p w:rsidR="005D2F67" w:rsidRPr="003B775A" w:rsidRDefault="005D2F67" w:rsidP="001E5CB0">
      <w:pPr>
        <w:autoSpaceDN w:val="0"/>
        <w:adjustRightInd w:val="0"/>
        <w:spacing w:after="0"/>
        <w:jc w:val="both"/>
        <w:rPr>
          <w:rFonts w:ascii="Times New Roman" w:hAnsi="Times New Roman"/>
          <w:sz w:val="24"/>
          <w:szCs w:val="24"/>
        </w:rPr>
      </w:pPr>
      <w:r w:rsidRPr="003B775A">
        <w:rPr>
          <w:rFonts w:ascii="Times New Roman" w:hAnsi="Times New Roman"/>
          <w:sz w:val="24"/>
          <w:szCs w:val="24"/>
        </w:rPr>
        <w:t xml:space="preserve">д) цветное изображение объекта (2/3 высоты щита); </w:t>
      </w:r>
    </w:p>
    <w:p w:rsidR="005D2F67" w:rsidRPr="003B775A" w:rsidRDefault="005D2F67" w:rsidP="001E5CB0">
      <w:pPr>
        <w:autoSpaceDN w:val="0"/>
        <w:adjustRightInd w:val="0"/>
        <w:spacing w:after="0"/>
        <w:jc w:val="both"/>
        <w:rPr>
          <w:rFonts w:ascii="Times New Roman" w:hAnsi="Times New Roman"/>
          <w:sz w:val="24"/>
          <w:szCs w:val="24"/>
        </w:rPr>
      </w:pPr>
      <w:r w:rsidRPr="003B775A">
        <w:rPr>
          <w:rFonts w:ascii="Times New Roman" w:hAnsi="Times New Roman"/>
          <w:sz w:val="24"/>
          <w:szCs w:val="24"/>
        </w:rPr>
        <w:t xml:space="preserve">е) реквизиты разрешения на строительство; </w:t>
      </w:r>
    </w:p>
    <w:p w:rsidR="005D2F67" w:rsidRPr="003B775A" w:rsidRDefault="005D2F67" w:rsidP="001E5CB0">
      <w:pPr>
        <w:autoSpaceDN w:val="0"/>
        <w:adjustRightInd w:val="0"/>
        <w:spacing w:after="0"/>
        <w:jc w:val="both"/>
        <w:rPr>
          <w:rFonts w:ascii="Times New Roman" w:hAnsi="Times New Roman"/>
          <w:sz w:val="24"/>
          <w:szCs w:val="24"/>
        </w:rPr>
      </w:pPr>
      <w:r>
        <w:rPr>
          <w:rFonts w:ascii="Times New Roman" w:hAnsi="Times New Roman"/>
          <w:sz w:val="24"/>
          <w:szCs w:val="24"/>
        </w:rPr>
        <w:t>ж) наименование органа а</w:t>
      </w:r>
      <w:r w:rsidRPr="003B775A">
        <w:rPr>
          <w:rFonts w:ascii="Times New Roman" w:hAnsi="Times New Roman"/>
          <w:sz w:val="24"/>
          <w:szCs w:val="24"/>
        </w:rPr>
        <w:t xml:space="preserve">дминистрации, уполномоченного в сфере градостроительной деятельности, с указанием его почтового адреса и номеров телефонов. </w:t>
      </w:r>
    </w:p>
    <w:p w:rsidR="005D2F67" w:rsidRPr="003B775A" w:rsidRDefault="005D2F67" w:rsidP="001E5CB0">
      <w:pPr>
        <w:autoSpaceDN w:val="0"/>
        <w:adjustRightInd w:val="0"/>
        <w:spacing w:after="0"/>
        <w:ind w:firstLine="708"/>
        <w:jc w:val="both"/>
        <w:rPr>
          <w:rFonts w:ascii="Times New Roman" w:hAnsi="Times New Roman"/>
          <w:sz w:val="24"/>
          <w:szCs w:val="24"/>
        </w:rPr>
      </w:pPr>
      <w:r w:rsidRPr="003B775A">
        <w:rPr>
          <w:rFonts w:ascii="Times New Roman" w:hAnsi="Times New Roman"/>
          <w:sz w:val="24"/>
          <w:szCs w:val="24"/>
        </w:rPr>
        <w:t xml:space="preserve">3.3.16.14.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 </w:t>
      </w:r>
    </w:p>
    <w:p w:rsidR="005D2F67" w:rsidRPr="003B775A" w:rsidRDefault="005D2F67" w:rsidP="001E5CB0">
      <w:pPr>
        <w:autoSpaceDN w:val="0"/>
        <w:adjustRightInd w:val="0"/>
        <w:spacing w:after="0"/>
        <w:ind w:firstLine="708"/>
        <w:jc w:val="both"/>
        <w:rPr>
          <w:rFonts w:ascii="Times New Roman" w:hAnsi="Times New Roman"/>
          <w:sz w:val="24"/>
          <w:szCs w:val="24"/>
        </w:rPr>
      </w:pPr>
      <w:r w:rsidRPr="003B775A">
        <w:rPr>
          <w:rFonts w:ascii="Times New Roman" w:hAnsi="Times New Roman"/>
          <w:sz w:val="24"/>
          <w:szCs w:val="24"/>
        </w:rPr>
        <w:t xml:space="preserve">3.3.16.15. Внутриплощадочные и внеплощадочные подъездные пути должны отвечать следующим требованиям: </w:t>
      </w:r>
    </w:p>
    <w:p w:rsidR="005D2F67" w:rsidRPr="003B775A" w:rsidRDefault="005D2F67" w:rsidP="001E5CB0">
      <w:pPr>
        <w:autoSpaceDN w:val="0"/>
        <w:adjustRightInd w:val="0"/>
        <w:spacing w:after="0"/>
        <w:jc w:val="both"/>
        <w:rPr>
          <w:rFonts w:ascii="Times New Roman" w:hAnsi="Times New Roman"/>
          <w:sz w:val="24"/>
          <w:szCs w:val="24"/>
        </w:rPr>
      </w:pPr>
      <w:r w:rsidRPr="003B775A">
        <w:rPr>
          <w:rFonts w:ascii="Times New Roman" w:hAnsi="Times New Roman"/>
          <w:sz w:val="24"/>
          <w:szCs w:val="24"/>
        </w:rPr>
        <w:t xml:space="preserve">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 </w:t>
      </w:r>
    </w:p>
    <w:p w:rsidR="005D2F67" w:rsidRPr="003B775A" w:rsidRDefault="005D2F67" w:rsidP="001E5CB0">
      <w:pPr>
        <w:autoSpaceDN w:val="0"/>
        <w:adjustRightInd w:val="0"/>
        <w:spacing w:after="0"/>
        <w:jc w:val="both"/>
        <w:rPr>
          <w:rFonts w:ascii="Times New Roman" w:hAnsi="Times New Roman"/>
          <w:sz w:val="24"/>
          <w:szCs w:val="24"/>
        </w:rPr>
      </w:pPr>
      <w:r w:rsidRPr="003B775A">
        <w:rPr>
          <w:rFonts w:ascii="Times New Roman" w:hAnsi="Times New Roman"/>
          <w:sz w:val="24"/>
          <w:szCs w:val="24"/>
        </w:rPr>
        <w:t xml:space="preserve">б)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 </w:t>
      </w:r>
    </w:p>
    <w:p w:rsidR="005D2F67" w:rsidRPr="003B775A" w:rsidRDefault="005D2F67" w:rsidP="001E5CB0">
      <w:pPr>
        <w:autoSpaceDN w:val="0"/>
        <w:adjustRightInd w:val="0"/>
        <w:spacing w:after="0"/>
        <w:jc w:val="both"/>
        <w:rPr>
          <w:rFonts w:ascii="Times New Roman" w:hAnsi="Times New Roman"/>
          <w:sz w:val="24"/>
          <w:szCs w:val="24"/>
        </w:rPr>
      </w:pPr>
      <w:r w:rsidRPr="003B775A">
        <w:rPr>
          <w:rFonts w:ascii="Times New Roman" w:hAnsi="Times New Roman"/>
          <w:sz w:val="24"/>
          <w:szCs w:val="24"/>
        </w:rPr>
        <w:t xml:space="preserve">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 </w:t>
      </w:r>
    </w:p>
    <w:p w:rsidR="005D2F67" w:rsidRPr="003B775A" w:rsidRDefault="005D2F67" w:rsidP="001E5CB0">
      <w:pPr>
        <w:autoSpaceDN w:val="0"/>
        <w:adjustRightInd w:val="0"/>
        <w:spacing w:after="0"/>
        <w:jc w:val="both"/>
        <w:rPr>
          <w:rFonts w:ascii="Times New Roman" w:hAnsi="Times New Roman"/>
          <w:sz w:val="24"/>
          <w:szCs w:val="24"/>
        </w:rPr>
      </w:pPr>
      <w:r w:rsidRPr="003B775A">
        <w:rPr>
          <w:rFonts w:ascii="Times New Roman" w:hAnsi="Times New Roman"/>
          <w:sz w:val="24"/>
          <w:szCs w:val="24"/>
        </w:rPr>
        <w:t xml:space="preserve">             3.3.16.16. На строительной площадке обеспечивается текущее содержание территории, в том числе уборка, вывоз естественного и строительного мусора, выкос травостоя. </w:t>
      </w:r>
    </w:p>
    <w:p w:rsidR="005D2F67" w:rsidRPr="003B775A" w:rsidRDefault="005D2F67" w:rsidP="001E5CB0">
      <w:pPr>
        <w:autoSpaceDN w:val="0"/>
        <w:adjustRightInd w:val="0"/>
        <w:spacing w:after="0"/>
        <w:jc w:val="both"/>
        <w:rPr>
          <w:rFonts w:ascii="Times New Roman" w:hAnsi="Times New Roman"/>
          <w:sz w:val="24"/>
          <w:szCs w:val="24"/>
        </w:rPr>
      </w:pPr>
      <w:r w:rsidRPr="003B775A">
        <w:rPr>
          <w:rFonts w:ascii="Times New Roman" w:hAnsi="Times New Roman"/>
          <w:sz w:val="24"/>
          <w:szCs w:val="24"/>
        </w:rPr>
        <w:lastRenderedPageBreak/>
        <w:t xml:space="preserve">             3.3.16.</w:t>
      </w:r>
      <w:r w:rsidRPr="001E5CB0">
        <w:rPr>
          <w:rFonts w:ascii="Times New Roman" w:hAnsi="Times New Roman"/>
          <w:sz w:val="24"/>
          <w:szCs w:val="24"/>
        </w:rPr>
        <w:t>1</w:t>
      </w:r>
      <w:r w:rsidR="001E5CB0" w:rsidRPr="001E5CB0">
        <w:rPr>
          <w:rFonts w:ascii="Times New Roman" w:hAnsi="Times New Roman"/>
          <w:sz w:val="24"/>
          <w:szCs w:val="24"/>
        </w:rPr>
        <w:t>7</w:t>
      </w:r>
      <w:r w:rsidRPr="001E5CB0">
        <w:rPr>
          <w:rFonts w:ascii="Times New Roman" w:hAnsi="Times New Roman"/>
          <w:sz w:val="24"/>
          <w:szCs w:val="24"/>
        </w:rPr>
        <w:t>.</w:t>
      </w:r>
      <w:r w:rsidRPr="003B775A">
        <w:rPr>
          <w:rFonts w:ascii="Times New Roman" w:hAnsi="Times New Roman"/>
          <w:sz w:val="24"/>
          <w:szCs w:val="24"/>
        </w:rPr>
        <w:t xml:space="preserve"> Грунт, строительные материалы, изделия и конструкции должны складироваться в пределах ограждений строительной площадки согласно стройгенплану. Их складирование, в том числе временное, за пределами строительной площадки запрещается. </w:t>
      </w:r>
    </w:p>
    <w:p w:rsidR="005D2F67" w:rsidRPr="003B775A" w:rsidRDefault="005D2F67" w:rsidP="001E5CB0">
      <w:pPr>
        <w:autoSpaceDN w:val="0"/>
        <w:adjustRightInd w:val="0"/>
        <w:spacing w:after="0"/>
        <w:jc w:val="both"/>
        <w:rPr>
          <w:rFonts w:ascii="Times New Roman" w:hAnsi="Times New Roman"/>
          <w:sz w:val="24"/>
          <w:szCs w:val="24"/>
        </w:rPr>
      </w:pPr>
      <w:r w:rsidRPr="003B775A">
        <w:rPr>
          <w:rFonts w:ascii="Times New Roman" w:hAnsi="Times New Roman"/>
          <w:sz w:val="24"/>
          <w:szCs w:val="24"/>
        </w:rPr>
        <w:t xml:space="preserve">              3.3.16.18. При проведении работ за пределами строительной площадки на территории существующей застройки, а также при проведении ремонта фасадов и реконструкции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 В темное время суток места производства работ должны быть освещены. </w:t>
      </w:r>
    </w:p>
    <w:p w:rsidR="005D2F67" w:rsidRPr="003B775A" w:rsidRDefault="005D2F67" w:rsidP="001E5CB0">
      <w:pPr>
        <w:autoSpaceDN w:val="0"/>
        <w:adjustRightInd w:val="0"/>
        <w:spacing w:after="0"/>
        <w:jc w:val="both"/>
        <w:rPr>
          <w:rFonts w:ascii="Times New Roman" w:hAnsi="Times New Roman"/>
          <w:sz w:val="24"/>
          <w:szCs w:val="24"/>
        </w:rPr>
      </w:pPr>
      <w:r w:rsidRPr="003B775A">
        <w:t xml:space="preserve">              </w:t>
      </w:r>
      <w:r w:rsidRPr="003B775A">
        <w:rPr>
          <w:rFonts w:ascii="Times New Roman" w:hAnsi="Times New Roman"/>
          <w:sz w:val="24"/>
          <w:szCs w:val="24"/>
        </w:rPr>
        <w:t xml:space="preserve">3.3.16.19. При производстве работ в зоне существующей застройки подрядная организация, производящая работы, обязана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 </w:t>
      </w:r>
    </w:p>
    <w:p w:rsidR="005D2F67" w:rsidRPr="003B775A" w:rsidRDefault="005D2F67" w:rsidP="001E5CB0">
      <w:pPr>
        <w:autoSpaceDN w:val="0"/>
        <w:adjustRightInd w:val="0"/>
        <w:spacing w:after="0"/>
        <w:jc w:val="both"/>
        <w:rPr>
          <w:rFonts w:ascii="Times New Roman" w:hAnsi="Times New Roman"/>
          <w:sz w:val="24"/>
          <w:szCs w:val="24"/>
        </w:rPr>
      </w:pPr>
      <w:r w:rsidRPr="003B775A">
        <w:rPr>
          <w:rFonts w:ascii="Times New Roman" w:hAnsi="Times New Roman"/>
          <w:sz w:val="24"/>
          <w:szCs w:val="24"/>
        </w:rPr>
        <w:t xml:space="preserve">          3.3.16.20. Места разборки зданий, сооружений, подлежащих сносу, огораживаются забором в соответствии с требованиями для ограждения строительных площадок, установленных настоящей статьей. </w:t>
      </w:r>
    </w:p>
    <w:p w:rsidR="005D2F67" w:rsidRPr="003B775A" w:rsidRDefault="005D2F67" w:rsidP="001E5CB0">
      <w:pPr>
        <w:autoSpaceDN w:val="0"/>
        <w:adjustRightInd w:val="0"/>
        <w:spacing w:after="0"/>
        <w:jc w:val="both"/>
        <w:rPr>
          <w:rFonts w:ascii="Times New Roman" w:hAnsi="Times New Roman"/>
          <w:sz w:val="24"/>
          <w:szCs w:val="24"/>
        </w:rPr>
      </w:pPr>
      <w:r w:rsidRPr="003B775A">
        <w:t xml:space="preserve">          </w:t>
      </w:r>
      <w:r w:rsidRPr="003B775A">
        <w:rPr>
          <w:rFonts w:ascii="Times New Roman" w:hAnsi="Times New Roman"/>
          <w:sz w:val="24"/>
          <w:szCs w:val="24"/>
        </w:rPr>
        <w:t>3.3.16.21. Объекты благоустройства, нарушенные в результате проведения строительных работ, подлежат восстановлению по окончании работ по ремонту, строительству, реконструкции объекта капитального строительства до приемки объекта в эксплуатацию в порядке, предусмотренном действующим законодательством.</w:t>
      </w:r>
    </w:p>
    <w:p w:rsidR="005D2F67" w:rsidRPr="003B775A" w:rsidRDefault="005D2F67" w:rsidP="002F41AC">
      <w:pPr>
        <w:spacing w:line="240" w:lineRule="atLeast"/>
        <w:contextualSpacing/>
        <w:jc w:val="center"/>
        <w:rPr>
          <w:rFonts w:ascii="Times New Roman" w:hAnsi="Times New Roman"/>
          <w:sz w:val="24"/>
          <w:szCs w:val="24"/>
        </w:rPr>
      </w:pPr>
    </w:p>
    <w:p w:rsidR="005D2F67" w:rsidRPr="003B775A" w:rsidRDefault="005D2F67" w:rsidP="002F41A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4. Особые требования к доступности городской среды</w:t>
      </w:r>
    </w:p>
    <w:p w:rsidR="005D2F67" w:rsidRPr="003B775A" w:rsidRDefault="005D2F67" w:rsidP="002F41A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для маломобильных групп населения</w:t>
      </w:r>
    </w:p>
    <w:p w:rsidR="005D2F67" w:rsidRPr="003B775A" w:rsidRDefault="005D2F67" w:rsidP="002F41AC">
      <w:pPr>
        <w:spacing w:line="240" w:lineRule="atLeast"/>
        <w:contextualSpacing/>
        <w:jc w:val="both"/>
        <w:rPr>
          <w:rFonts w:ascii="Times New Roman" w:hAnsi="Times New Roman"/>
          <w:sz w:val="24"/>
          <w:szCs w:val="24"/>
        </w:rPr>
      </w:pP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4.1.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w:t>
      </w:r>
      <w:proofErr w:type="gramStart"/>
      <w:r w:rsidRPr="003B775A">
        <w:rPr>
          <w:rFonts w:ascii="Times New Roman" w:hAnsi="Times New Roman"/>
          <w:sz w:val="24"/>
          <w:szCs w:val="24"/>
        </w:rPr>
        <w:t>быть</w:t>
      </w:r>
      <w:proofErr w:type="gramEnd"/>
      <w:r w:rsidRPr="003B775A">
        <w:rPr>
          <w:rFonts w:ascii="Times New Roman" w:hAnsi="Times New Roman"/>
          <w:sz w:val="24"/>
          <w:szCs w:val="24"/>
        </w:rPr>
        <w:t xml:space="preserve"> направлены на повышение качества городской среды по критериям доступности, безопасности, комфортности и информативности.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а также обеспечение безопасности и комфортности городской среды.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4.3. При создании доступной для маломобильных групп населения, включая инвалидов, среды жизнедеятельности на территории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w:t>
      </w:r>
      <w:proofErr w:type="gramStart"/>
      <w:r>
        <w:rPr>
          <w:rFonts w:ascii="Times New Roman" w:hAnsi="Times New Roman"/>
          <w:sz w:val="24"/>
          <w:szCs w:val="24"/>
        </w:rPr>
        <w:t>Донское</w:t>
      </w:r>
      <w:proofErr w:type="gramEnd"/>
      <w:r>
        <w:rPr>
          <w:rFonts w:ascii="Times New Roman" w:hAnsi="Times New Roman"/>
          <w:sz w:val="24"/>
          <w:szCs w:val="24"/>
        </w:rPr>
        <w:t>»</w:t>
      </w:r>
      <w:r w:rsidRPr="003B775A">
        <w:rPr>
          <w:rFonts w:ascii="Times New Roman" w:hAnsi="Times New Roman"/>
          <w:sz w:val="24"/>
          <w:szCs w:val="24"/>
        </w:rPr>
        <w:t xml:space="preserve"> необходимо обеспечивать возможность беспрепятственного передвижения: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для инвалидов с нарушениями зрения и слуха с использованием информационных сигнальных устройств, и сре</w:t>
      </w:r>
      <w:proofErr w:type="gramStart"/>
      <w:r w:rsidRPr="003B775A">
        <w:rPr>
          <w:rFonts w:ascii="Times New Roman" w:hAnsi="Times New Roman"/>
          <w:sz w:val="24"/>
          <w:szCs w:val="24"/>
        </w:rPr>
        <w:t>дств св</w:t>
      </w:r>
      <w:proofErr w:type="gramEnd"/>
      <w:r w:rsidRPr="003B775A">
        <w:rPr>
          <w:rFonts w:ascii="Times New Roman" w:hAnsi="Times New Roman"/>
          <w:sz w:val="24"/>
          <w:szCs w:val="24"/>
        </w:rPr>
        <w:t xml:space="preserve">язи, доступных для инвалидов. </w:t>
      </w:r>
    </w:p>
    <w:p w:rsidR="005D2F67" w:rsidRPr="003B775A" w:rsidRDefault="005D2F67" w:rsidP="001E5CB0">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4.4.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w:t>
      </w:r>
    </w:p>
    <w:p w:rsidR="005D2F67" w:rsidRPr="003B775A" w:rsidRDefault="005D2F67" w:rsidP="001E5CB0">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4.5. Принципы формирования безбарьерного каркаса территории муниципального образования должны основываться на принципах универсального дизайна и обеспечивать: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равенство в использовании городской среды всеми категориями населения;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lastRenderedPageBreak/>
        <w:t xml:space="preserve">- гибкость в использовании и возможность выбора всеми категориями населения способов передвижения;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простоту, легкость и интуитивность понимания предоставляемой о городских объектах и территориях информации, выделение главной информации;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возможность восприятия информации и минимальность возникновения опасностей и ошибок восприятия информации. </w:t>
      </w:r>
    </w:p>
    <w:p w:rsidR="005D2F67" w:rsidRPr="003B775A" w:rsidRDefault="005D2F67" w:rsidP="001E5CB0">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w:t>
      </w:r>
    </w:p>
    <w:p w:rsidR="005D2F67" w:rsidRPr="003B775A" w:rsidRDefault="005D2F67" w:rsidP="001E5CB0">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D2F67" w:rsidRPr="003B775A" w:rsidRDefault="005D2F67" w:rsidP="001E5CB0">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 </w:t>
      </w:r>
    </w:p>
    <w:p w:rsidR="005D2F67" w:rsidRPr="003B775A" w:rsidRDefault="005D2F67" w:rsidP="001E5CB0">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rsidR="005D2F67" w:rsidRPr="003B775A" w:rsidRDefault="005D2F67" w:rsidP="001E5CB0">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4.10.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5D2F67" w:rsidRPr="003B775A" w:rsidRDefault="005D2F67" w:rsidP="001E5CB0">
      <w:pPr>
        <w:spacing w:line="240" w:lineRule="atLeast"/>
        <w:ind w:firstLine="708"/>
        <w:contextualSpacing/>
        <w:jc w:val="both"/>
        <w:rPr>
          <w:rFonts w:ascii="Times New Roman" w:hAnsi="Times New Roman"/>
          <w:sz w:val="24"/>
          <w:szCs w:val="24"/>
        </w:rPr>
      </w:pPr>
      <w:r>
        <w:rPr>
          <w:rFonts w:ascii="Times New Roman" w:hAnsi="Times New Roman"/>
          <w:sz w:val="24"/>
          <w:szCs w:val="24"/>
        </w:rPr>
        <w:t>4.11. Жилые микрорайоны 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w:t>
      </w:r>
      <w:proofErr w:type="gramStart"/>
      <w:r>
        <w:rPr>
          <w:rFonts w:ascii="Times New Roman" w:hAnsi="Times New Roman"/>
          <w:sz w:val="24"/>
          <w:szCs w:val="24"/>
        </w:rPr>
        <w:t>Донское</w:t>
      </w:r>
      <w:proofErr w:type="gramEnd"/>
      <w:r>
        <w:rPr>
          <w:rFonts w:ascii="Times New Roman" w:hAnsi="Times New Roman"/>
          <w:sz w:val="24"/>
          <w:szCs w:val="24"/>
        </w:rPr>
        <w:t>»</w:t>
      </w:r>
      <w:r w:rsidRPr="003B775A">
        <w:rPr>
          <w:rFonts w:ascii="Times New Roman" w:hAnsi="Times New Roman"/>
          <w:sz w:val="24"/>
          <w:szCs w:val="24"/>
        </w:rPr>
        <w:t xml:space="preserve">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5D2F67" w:rsidRPr="003B775A" w:rsidRDefault="005D2F67" w:rsidP="001E5CB0">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rsidR="005D2F67" w:rsidRPr="003B775A" w:rsidRDefault="005D2F67" w:rsidP="001E5CB0">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4.13. </w:t>
      </w:r>
      <w:proofErr w:type="gramStart"/>
      <w:r w:rsidRPr="003B775A">
        <w:rPr>
          <w:rFonts w:ascii="Times New Roman" w:hAnsi="Times New Roman"/>
          <w:sz w:val="24"/>
          <w:szCs w:val="24"/>
        </w:rPr>
        <w:t xml:space="preserve">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 </w:t>
      </w:r>
      <w:proofErr w:type="gramEnd"/>
    </w:p>
    <w:p w:rsidR="005D2F67" w:rsidRPr="003B775A" w:rsidRDefault="005D2F67" w:rsidP="001E5CB0">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5D2F67" w:rsidRPr="003B775A" w:rsidRDefault="005D2F67" w:rsidP="001E5CB0">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w:t>
      </w:r>
    </w:p>
    <w:p w:rsidR="005D2F67" w:rsidRPr="003B775A" w:rsidRDefault="005D2F67" w:rsidP="001E5CB0">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 </w:t>
      </w:r>
    </w:p>
    <w:p w:rsidR="005D2F67" w:rsidRPr="003B775A" w:rsidRDefault="005D2F67" w:rsidP="002F41AC">
      <w:pPr>
        <w:spacing w:line="240" w:lineRule="atLeast"/>
        <w:contextualSpacing/>
        <w:jc w:val="both"/>
        <w:rPr>
          <w:rFonts w:ascii="Times New Roman" w:hAnsi="Times New Roman"/>
          <w:sz w:val="24"/>
          <w:szCs w:val="24"/>
        </w:rPr>
      </w:pPr>
    </w:p>
    <w:p w:rsidR="005757ED" w:rsidRDefault="005757ED" w:rsidP="002F41AC">
      <w:pPr>
        <w:spacing w:line="240" w:lineRule="atLeast"/>
        <w:ind w:firstLine="708"/>
        <w:contextualSpacing/>
        <w:jc w:val="both"/>
        <w:rPr>
          <w:rFonts w:ascii="Times New Roman" w:hAnsi="Times New Roman"/>
          <w:b/>
          <w:sz w:val="24"/>
          <w:szCs w:val="24"/>
        </w:rPr>
      </w:pPr>
    </w:p>
    <w:p w:rsidR="005757ED" w:rsidRDefault="005757ED" w:rsidP="002F41AC">
      <w:pPr>
        <w:spacing w:line="240" w:lineRule="atLeast"/>
        <w:ind w:firstLine="708"/>
        <w:contextualSpacing/>
        <w:jc w:val="both"/>
        <w:rPr>
          <w:rFonts w:ascii="Times New Roman" w:hAnsi="Times New Roman"/>
          <w:b/>
          <w:sz w:val="24"/>
          <w:szCs w:val="24"/>
        </w:rPr>
      </w:pPr>
    </w:p>
    <w:p w:rsidR="005D2F67" w:rsidRPr="003B775A" w:rsidRDefault="005D2F67" w:rsidP="002F41AC">
      <w:pPr>
        <w:spacing w:line="240" w:lineRule="atLeast"/>
        <w:ind w:firstLine="708"/>
        <w:contextualSpacing/>
        <w:jc w:val="both"/>
        <w:rPr>
          <w:rFonts w:ascii="Times New Roman" w:hAnsi="Times New Roman"/>
          <w:b/>
          <w:sz w:val="24"/>
          <w:szCs w:val="24"/>
        </w:rPr>
      </w:pPr>
      <w:r w:rsidRPr="003B775A">
        <w:rPr>
          <w:rFonts w:ascii="Times New Roman" w:hAnsi="Times New Roman"/>
          <w:b/>
          <w:sz w:val="24"/>
          <w:szCs w:val="24"/>
        </w:rPr>
        <w:lastRenderedPageBreak/>
        <w:t xml:space="preserve">5. Порядок содержания и эксплуатации объектов благоустройства </w:t>
      </w:r>
    </w:p>
    <w:p w:rsidR="005D2F67" w:rsidRPr="003B775A" w:rsidRDefault="005D2F67" w:rsidP="002F41AC">
      <w:pPr>
        <w:spacing w:line="240" w:lineRule="atLeast"/>
        <w:contextualSpacing/>
        <w:jc w:val="both"/>
        <w:rPr>
          <w:rFonts w:ascii="Times New Roman" w:hAnsi="Times New Roman"/>
          <w:sz w:val="24"/>
          <w:szCs w:val="24"/>
        </w:rPr>
      </w:pPr>
    </w:p>
    <w:p w:rsidR="005D2F67" w:rsidRPr="003B775A" w:rsidRDefault="005D2F67" w:rsidP="002F41AC">
      <w:pPr>
        <w:spacing w:line="240" w:lineRule="atLeast"/>
        <w:contextualSpacing/>
        <w:jc w:val="both"/>
        <w:rPr>
          <w:rFonts w:ascii="Times New Roman" w:hAnsi="Times New Roman"/>
          <w:b/>
          <w:sz w:val="24"/>
          <w:szCs w:val="24"/>
        </w:rPr>
      </w:pPr>
      <w:r w:rsidRPr="003B775A">
        <w:rPr>
          <w:rFonts w:ascii="Times New Roman" w:hAnsi="Times New Roman"/>
          <w:b/>
          <w:sz w:val="24"/>
          <w:szCs w:val="24"/>
        </w:rPr>
        <w:t>5.1. Требования к содержанию и благоустройству территории муниципального образования.</w:t>
      </w:r>
    </w:p>
    <w:p w:rsidR="005D2F67" w:rsidRPr="003B775A" w:rsidRDefault="005D2F67" w:rsidP="005757ED">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w:t>
      </w:r>
      <w:proofErr w:type="gramStart"/>
      <w:r>
        <w:rPr>
          <w:rFonts w:ascii="Times New Roman" w:hAnsi="Times New Roman"/>
          <w:sz w:val="24"/>
          <w:szCs w:val="24"/>
        </w:rPr>
        <w:t>Донское</w:t>
      </w:r>
      <w:proofErr w:type="gramEnd"/>
      <w:r>
        <w:rPr>
          <w:rFonts w:ascii="Times New Roman" w:hAnsi="Times New Roman"/>
          <w:sz w:val="24"/>
          <w:szCs w:val="24"/>
        </w:rPr>
        <w:t xml:space="preserve">», в том числе и на </w:t>
      </w:r>
      <w:r w:rsidRPr="003B775A">
        <w:rPr>
          <w:rFonts w:ascii="Times New Roman" w:hAnsi="Times New Roman"/>
          <w:sz w:val="24"/>
          <w:szCs w:val="24"/>
        </w:rPr>
        <w:t xml:space="preserve">территориях жилых домов индивидуальной застройки. </w:t>
      </w:r>
    </w:p>
    <w:p w:rsidR="005D2F67" w:rsidRPr="003B775A" w:rsidRDefault="005D2F67" w:rsidP="005757ED">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5.1.2. Содержание и благоустройство территории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3B775A">
        <w:rPr>
          <w:rFonts w:ascii="Times New Roman" w:hAnsi="Times New Roman"/>
          <w:sz w:val="24"/>
          <w:szCs w:val="24"/>
        </w:rPr>
        <w:t xml:space="preserve"> заключается в проведении мероприятий, обеспечивающих: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2) благоустройство объектов улично-дорожной сети, инженерных сооружений (мостов, дамб, путепроводов), объектов уличного освещения, малых архитектурных форм и других объектов благоустройства;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3) поддержание в чистоте и исправном состоянии зданий, строений, сооружений и их элементов;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5) уборку, полив, подметание территории муниципального образования,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6) озеленение территорий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3B775A">
        <w:rPr>
          <w:rFonts w:ascii="Times New Roman" w:hAnsi="Times New Roman"/>
          <w:sz w:val="24"/>
          <w:szCs w:val="24"/>
        </w:rPr>
        <w:t xml:space="preserve">, а также содержание зеленых насаждений, в том числе кошение травы, обрезку деревьев и кустарников;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7) предотвращение загрязнения территории муниципального образования жидкими, сыпучими и иными веществами при их транспортировке, выноса грязи на улицы муниципального образования машинами, механизмами, иной техникой с территории производства работ и грунтовых дорог, организацию мойки транспортных сре</w:t>
      </w:r>
      <w:proofErr w:type="gramStart"/>
      <w:r w:rsidRPr="003B775A">
        <w:rPr>
          <w:rFonts w:ascii="Times New Roman" w:hAnsi="Times New Roman"/>
          <w:sz w:val="24"/>
          <w:szCs w:val="24"/>
        </w:rPr>
        <w:t>дств в сп</w:t>
      </w:r>
      <w:proofErr w:type="gramEnd"/>
      <w:r w:rsidRPr="003B775A">
        <w:rPr>
          <w:rFonts w:ascii="Times New Roman" w:hAnsi="Times New Roman"/>
          <w:sz w:val="24"/>
          <w:szCs w:val="24"/>
        </w:rPr>
        <w:t xml:space="preserve">ециально оборудованных местах. </w:t>
      </w:r>
    </w:p>
    <w:p w:rsidR="005D2F67" w:rsidRPr="003B775A" w:rsidRDefault="005D2F67" w:rsidP="005757ED">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5.1.3. Собственники (владельцы, пользователи) подземных инженерных коммуникаций или уполномоченные ими лица обязаны: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производить содержание и ремонт подземных коммуникаций, а также своевременную очистку колодцев и коллекторов с обязательным вывозом мусора и грязи;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суток с момента их обнаружения;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ликвидировать последствия аварий на коммуникациях (снежные валы, наледь, грязь, жидкости);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обеспечивать освещение мест аварий в темное время суток. Необходимо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5.1.4. Собственники проводных линий связи операторы связи, интернет-провайдеры: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 размещают существующие воздушные линии связи подземным способом;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5.1.5. Собственники проводных линий связи, операторы связи, интернет-провайдеры на территории муниципального образования не должны: </w:t>
      </w:r>
    </w:p>
    <w:p w:rsidR="005D2F67" w:rsidRPr="003B775A" w:rsidRDefault="005D2F67" w:rsidP="002F41AC">
      <w:pPr>
        <w:spacing w:line="240" w:lineRule="atLeast"/>
        <w:ind w:firstLine="708"/>
        <w:contextualSpacing/>
        <w:jc w:val="both"/>
        <w:rPr>
          <w:rFonts w:ascii="Times New Roman" w:hAnsi="Times New Roman"/>
          <w:sz w:val="24"/>
          <w:szCs w:val="24"/>
        </w:rPr>
      </w:pPr>
      <w:proofErr w:type="gramStart"/>
      <w:r w:rsidRPr="003B775A">
        <w:rPr>
          <w:rFonts w:ascii="Times New Roman" w:hAnsi="Times New Roman"/>
          <w:sz w:val="24"/>
          <w:szCs w:val="24"/>
        </w:rPr>
        <w:t xml:space="preserve">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 </w:t>
      </w:r>
    </w:p>
    <w:p w:rsidR="005D2F67"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w:t>
      </w:r>
      <w:r>
        <w:rPr>
          <w:rFonts w:ascii="Times New Roman" w:hAnsi="Times New Roman"/>
          <w:sz w:val="24"/>
          <w:szCs w:val="24"/>
        </w:rPr>
        <w:t>соты и способа подвеса кабеля.</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5.1.6. Содержание и уборку проезжих ча</w:t>
      </w:r>
      <w:r>
        <w:rPr>
          <w:rFonts w:ascii="Times New Roman" w:hAnsi="Times New Roman"/>
          <w:sz w:val="24"/>
          <w:szCs w:val="24"/>
        </w:rPr>
        <w:t>стей автомобильных дорог общего</w:t>
      </w:r>
      <w:r w:rsidRPr="003B775A">
        <w:rPr>
          <w:rFonts w:ascii="Times New Roman" w:hAnsi="Times New Roman"/>
          <w:sz w:val="24"/>
          <w:szCs w:val="24"/>
        </w:rPr>
        <w:t xml:space="preserve">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5.1.7.</w:t>
      </w:r>
      <w:r w:rsidR="005757ED">
        <w:rPr>
          <w:rFonts w:ascii="Times New Roman" w:hAnsi="Times New Roman"/>
          <w:sz w:val="24"/>
          <w:szCs w:val="24"/>
        </w:rPr>
        <w:t xml:space="preserve"> </w:t>
      </w:r>
      <w:r w:rsidRPr="003B775A">
        <w:rPr>
          <w:rFonts w:ascii="Times New Roman" w:hAnsi="Times New Roman"/>
          <w:sz w:val="24"/>
          <w:szCs w:val="24"/>
        </w:rPr>
        <w:t xml:space="preserve">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 </w:t>
      </w:r>
    </w:p>
    <w:p w:rsidR="005D2F67" w:rsidRPr="003B775A" w:rsidRDefault="005D2F67" w:rsidP="002F41AC">
      <w:pPr>
        <w:spacing w:line="240" w:lineRule="atLeast"/>
        <w:ind w:firstLine="708"/>
        <w:contextualSpacing/>
        <w:jc w:val="both"/>
        <w:rPr>
          <w:rFonts w:ascii="Times New Roman" w:hAnsi="Times New Roman"/>
          <w:sz w:val="24"/>
          <w:szCs w:val="24"/>
        </w:rPr>
      </w:pPr>
    </w:p>
    <w:p w:rsidR="005D2F67" w:rsidRDefault="005D2F67" w:rsidP="002F41AC">
      <w:pPr>
        <w:spacing w:line="240" w:lineRule="atLeast"/>
        <w:ind w:firstLine="708"/>
        <w:contextualSpacing/>
        <w:jc w:val="center"/>
        <w:rPr>
          <w:rFonts w:ascii="Times New Roman" w:hAnsi="Times New Roman"/>
          <w:b/>
          <w:sz w:val="24"/>
          <w:szCs w:val="24"/>
        </w:rPr>
      </w:pPr>
      <w:r w:rsidRPr="003B775A">
        <w:rPr>
          <w:rFonts w:ascii="Times New Roman" w:hAnsi="Times New Roman"/>
          <w:b/>
          <w:sz w:val="24"/>
          <w:szCs w:val="24"/>
        </w:rPr>
        <w:t>5.2. Организация содержан</w:t>
      </w:r>
      <w:r>
        <w:rPr>
          <w:rFonts w:ascii="Times New Roman" w:hAnsi="Times New Roman"/>
          <w:b/>
          <w:sz w:val="24"/>
          <w:szCs w:val="24"/>
        </w:rPr>
        <w:t>ия и благоустройства территории</w:t>
      </w:r>
    </w:p>
    <w:p w:rsidR="005D2F67" w:rsidRPr="003B775A" w:rsidRDefault="005D2F67" w:rsidP="002F41AC">
      <w:pPr>
        <w:spacing w:line="240" w:lineRule="atLeast"/>
        <w:ind w:firstLine="708"/>
        <w:contextualSpacing/>
        <w:jc w:val="center"/>
        <w:rPr>
          <w:rFonts w:ascii="Times New Roman" w:hAnsi="Times New Roman"/>
          <w:b/>
          <w:sz w:val="24"/>
          <w:szCs w:val="24"/>
        </w:rPr>
      </w:pPr>
      <w:r>
        <w:rPr>
          <w:rFonts w:ascii="Times New Roman" w:hAnsi="Times New Roman"/>
          <w:b/>
          <w:sz w:val="24"/>
          <w:szCs w:val="24"/>
        </w:rPr>
        <w:t>муниципального образования «</w:t>
      </w:r>
      <w:r w:rsidR="00541EE7">
        <w:rPr>
          <w:rFonts w:ascii="Times New Roman" w:hAnsi="Times New Roman"/>
          <w:b/>
          <w:sz w:val="24"/>
          <w:szCs w:val="24"/>
        </w:rPr>
        <w:t>Поселок</w:t>
      </w:r>
      <w:r>
        <w:rPr>
          <w:rFonts w:ascii="Times New Roman" w:hAnsi="Times New Roman"/>
          <w:b/>
          <w:sz w:val="24"/>
          <w:szCs w:val="24"/>
        </w:rPr>
        <w:t xml:space="preserve"> </w:t>
      </w:r>
      <w:proofErr w:type="gramStart"/>
      <w:r>
        <w:rPr>
          <w:rFonts w:ascii="Times New Roman" w:hAnsi="Times New Roman"/>
          <w:b/>
          <w:sz w:val="24"/>
          <w:szCs w:val="24"/>
        </w:rPr>
        <w:t>Донское</w:t>
      </w:r>
      <w:proofErr w:type="gramEnd"/>
      <w:r>
        <w:rPr>
          <w:rFonts w:ascii="Times New Roman" w:hAnsi="Times New Roman"/>
          <w:b/>
          <w:sz w:val="24"/>
          <w:szCs w:val="24"/>
        </w:rPr>
        <w:t>»</w:t>
      </w:r>
    </w:p>
    <w:p w:rsidR="005D2F67" w:rsidRPr="003B775A" w:rsidRDefault="005D2F67" w:rsidP="002F41AC">
      <w:pPr>
        <w:spacing w:line="240" w:lineRule="atLeast"/>
        <w:ind w:firstLine="708"/>
        <w:contextualSpacing/>
        <w:jc w:val="both"/>
        <w:rPr>
          <w:rFonts w:ascii="Times New Roman" w:hAnsi="Times New Roman"/>
          <w:b/>
          <w:sz w:val="24"/>
          <w:szCs w:val="24"/>
        </w:rPr>
      </w:pP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5.2.1. Работы по содержанию элементов благоустройства включают: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 исправление повреждений отдельных элементов благоустройства при необходимости;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 мероприятия по уходу за деревьями и кустарниками, газонами, цветниками (полив, стрижка газонов) по установленным нормативам;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по мере необходимости с учетом технического и эстетического состояния данных объектов, но не реже одного раза в год;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8) сбор и транспортирование отходов по планово-регулярной системе согласно утвержденным графикам.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5.2.2. Работы по ремонту (текущему, капитальному) объектов благоустройства включают: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 восстановление и замену покрытий дорог, проездов, тротуаров и их конструктивных элементов по мере необходимости;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 установку, замену, восстановление малых архитектурных форм и их отдельных элементов по мере необходимости;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 текущие работы по уходу за зелеными насаждениями по мере необходимости;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 ремонт и восстановление разрушенных ограждений и оборудования спортивных, хозяйственных площадок и площадок для отдыха граждан по мере необходимости;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6) восстановление объектов наружного освещения по мере необходимости, окраску опор наружного освещения не реже одного раза в год;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5.2.3. Работы по созданию новых объектов благоустройства включают: </w:t>
      </w:r>
    </w:p>
    <w:p w:rsidR="005D2F67" w:rsidRPr="003B775A" w:rsidRDefault="005D2F67" w:rsidP="002F41AC">
      <w:pPr>
        <w:spacing w:line="240" w:lineRule="atLeast"/>
        <w:ind w:firstLine="708"/>
        <w:contextualSpacing/>
        <w:jc w:val="both"/>
        <w:rPr>
          <w:rFonts w:ascii="Times New Roman" w:hAnsi="Times New Roman"/>
          <w:sz w:val="24"/>
          <w:szCs w:val="24"/>
        </w:rPr>
      </w:pPr>
      <w:proofErr w:type="gramStart"/>
      <w:r w:rsidRPr="003B775A">
        <w:rPr>
          <w:rFonts w:ascii="Times New Roman" w:hAnsi="Times New Roman"/>
          <w:sz w:val="24"/>
          <w:szCs w:val="24"/>
        </w:rPr>
        <w:t xml:space="preserve">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элементов внешнего благоустройства (оград, заборов, газонных ограждений);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 работы по созданию озелененных территорий: посадку деревьев и кустарников, создание живых изгородей и работы в соответствии с проектной документацией, разработанной, согласованной и утвержденной в установленном порядке;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 мероприятия по созданию объектов наружного освещения и художественно-светового оформления муниципального образования.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5.2.4.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5.2.5. Работы по содержанию и уборке придомовых территорий жилищного фонда проводятся в соответствии с Правилами и нормами технической эксплуатации жилищного фонда, утвержденными Постановлением Госстроя Российской Федерации от 27.09.2003 № 170.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5.2.6. Виды работ по капитальному ремонту, ремонту и содержанию автодорог муниципального образования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16.11.2012 № 402.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5.2.7. Вывоз скола асфальта при проведении дорожно-ремонтных работ производится организациями, проводящими работы: на основных улицах и магистралях муниципального образования - незамедлительно (в ходе работ), на улицах второстепенного значения и дворовых территориях - в течение суток.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5.2.8.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 круглосуточно.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Уборка территорий, мест массового пребывания людей (подходы к вокзалам, территории рынков, торговые зоны) производится в течение рабочего дня (кроме праздничных дней).</w:t>
      </w:r>
    </w:p>
    <w:p w:rsidR="005D2F67" w:rsidRPr="003B775A" w:rsidRDefault="005D2F67" w:rsidP="002F41AC">
      <w:pPr>
        <w:spacing w:line="240" w:lineRule="atLeast"/>
        <w:contextualSpacing/>
        <w:jc w:val="both"/>
        <w:rPr>
          <w:rFonts w:ascii="Times New Roman" w:hAnsi="Times New Roman"/>
          <w:sz w:val="24"/>
          <w:szCs w:val="24"/>
        </w:rPr>
      </w:pPr>
    </w:p>
    <w:p w:rsidR="005D2F67" w:rsidRPr="003B775A" w:rsidRDefault="005D2F67" w:rsidP="002F41AC">
      <w:pPr>
        <w:spacing w:line="240" w:lineRule="atLeast"/>
        <w:contextualSpacing/>
        <w:jc w:val="both"/>
        <w:rPr>
          <w:rFonts w:ascii="Times New Roman" w:hAnsi="Times New Roman"/>
          <w:b/>
          <w:sz w:val="24"/>
          <w:szCs w:val="24"/>
        </w:rPr>
      </w:pPr>
      <w:r w:rsidRPr="003B775A">
        <w:rPr>
          <w:rFonts w:ascii="Times New Roman" w:hAnsi="Times New Roman"/>
          <w:b/>
          <w:sz w:val="24"/>
          <w:szCs w:val="24"/>
        </w:rPr>
        <w:t>5.3. Уборка территорий в осенне-зимний период</w:t>
      </w:r>
    </w:p>
    <w:p w:rsidR="005D2F67" w:rsidRPr="003B775A" w:rsidRDefault="005D2F67" w:rsidP="002F41AC">
      <w:pPr>
        <w:spacing w:line="240" w:lineRule="atLeast"/>
        <w:contextualSpacing/>
        <w:jc w:val="both"/>
        <w:rPr>
          <w:rFonts w:ascii="Times New Roman" w:hAnsi="Times New Roman"/>
          <w:sz w:val="24"/>
          <w:szCs w:val="24"/>
        </w:rPr>
      </w:pPr>
    </w:p>
    <w:p w:rsidR="005D2F67" w:rsidRPr="003B775A" w:rsidRDefault="005D2F67" w:rsidP="005757ED">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5.3.1. Период осенне-зимней уборки устанавливается с 1 ноября по 31 марта и предусматривает уборку и вывоз мусора, снега и льда, грязи, посыпку улиц противогололедными препаратами.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В случае резкого изменения погодных условий (снег, мороз) сроки начала и окончания осенне-зимней уборки корректируются администрацией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w:t>
      </w:r>
      <w:proofErr w:type="gramStart"/>
      <w:r>
        <w:rPr>
          <w:rFonts w:ascii="Times New Roman" w:hAnsi="Times New Roman"/>
          <w:sz w:val="24"/>
          <w:szCs w:val="24"/>
        </w:rPr>
        <w:t>Донское</w:t>
      </w:r>
      <w:proofErr w:type="gramEnd"/>
      <w:r>
        <w:rPr>
          <w:rFonts w:ascii="Times New Roman" w:hAnsi="Times New Roman"/>
          <w:sz w:val="24"/>
          <w:szCs w:val="24"/>
        </w:rPr>
        <w:t>»</w:t>
      </w:r>
      <w:r w:rsidRPr="003B775A">
        <w:rPr>
          <w:rFonts w:ascii="Times New Roman" w:hAnsi="Times New Roman"/>
          <w:sz w:val="24"/>
          <w:szCs w:val="24"/>
        </w:rPr>
        <w:t xml:space="preserve">.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5.3.2. 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противогололедных препаратов.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EC27EB">
        <w:rPr>
          <w:rFonts w:ascii="Times New Roman" w:hAnsi="Times New Roman"/>
          <w:sz w:val="24"/>
          <w:szCs w:val="24"/>
        </w:rPr>
        <w:t>5.3.3. Работы по содержанию автомобильных дорог</w:t>
      </w:r>
      <w:r>
        <w:rPr>
          <w:rFonts w:ascii="Times New Roman" w:hAnsi="Times New Roman"/>
          <w:sz w:val="24"/>
          <w:szCs w:val="24"/>
        </w:rPr>
        <w:t xml:space="preserve"> местного значения организуются</w:t>
      </w:r>
      <w:r w:rsidRPr="00EC27EB">
        <w:rPr>
          <w:rFonts w:ascii="Times New Roman" w:hAnsi="Times New Roman"/>
          <w:sz w:val="24"/>
          <w:szCs w:val="24"/>
        </w:rPr>
        <w:t xml:space="preserve"> на территории </w:t>
      </w:r>
      <w:r w:rsidR="005757ED">
        <w:rPr>
          <w:rFonts w:ascii="Times New Roman" w:hAnsi="Times New Roman"/>
          <w:sz w:val="24"/>
          <w:szCs w:val="24"/>
        </w:rPr>
        <w:t>м</w:t>
      </w:r>
      <w:r>
        <w:rPr>
          <w:rFonts w:ascii="Times New Roman" w:hAnsi="Times New Roman"/>
          <w:sz w:val="24"/>
          <w:szCs w:val="24"/>
        </w:rPr>
        <w:t>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EC27EB">
        <w:rPr>
          <w:rFonts w:ascii="Times New Roman" w:hAnsi="Times New Roman"/>
          <w:sz w:val="24"/>
          <w:szCs w:val="24"/>
        </w:rPr>
        <w:t xml:space="preserve"> - администрацией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EC27EB">
        <w:rPr>
          <w:rFonts w:ascii="Times New Roman" w:hAnsi="Times New Roman"/>
          <w:sz w:val="24"/>
          <w:szCs w:val="24"/>
        </w:rPr>
        <w:t>.</w:t>
      </w:r>
    </w:p>
    <w:p w:rsidR="005D2F67" w:rsidRPr="003B775A" w:rsidRDefault="005D2F67" w:rsidP="005757ED">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5.3.4. Уборка в осенне-зимний период на дорогах и улицах муниципального образования осуществляется в соответствии с 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Вывоз снега с улиц и проездов должен осуществляться на специальные площадки (снегосвалки), подготовка которых должна быть завершена до 1 ноября. Запрещается вывоз снега на не согласованные в установленном порядке места. </w:t>
      </w:r>
    </w:p>
    <w:p w:rsidR="005D2F67" w:rsidRPr="003B775A" w:rsidRDefault="005D2F67" w:rsidP="002F41AC">
      <w:pPr>
        <w:spacing w:line="240" w:lineRule="atLeast"/>
        <w:ind w:firstLine="708"/>
        <w:contextualSpacing/>
        <w:jc w:val="both"/>
        <w:rPr>
          <w:rFonts w:ascii="Times New Roman" w:hAnsi="Times New Roman"/>
          <w:sz w:val="24"/>
          <w:szCs w:val="24"/>
        </w:rPr>
      </w:pPr>
      <w:r w:rsidRPr="00EC27EB">
        <w:rPr>
          <w:rFonts w:ascii="Times New Roman" w:hAnsi="Times New Roman"/>
          <w:sz w:val="24"/>
          <w:szCs w:val="24"/>
        </w:rPr>
        <w:t xml:space="preserve">Определение мест временного складирования снега возлагается на администрацию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Донское»</w:t>
      </w:r>
      <w:r w:rsidRPr="00EC27EB">
        <w:rPr>
          <w:rFonts w:ascii="Times New Roman" w:hAnsi="Times New Roman"/>
          <w:sz w:val="24"/>
          <w:szCs w:val="24"/>
        </w:rPr>
        <w:t>.</w:t>
      </w:r>
      <w:r w:rsidRPr="003B775A">
        <w:rPr>
          <w:rFonts w:ascii="Times New Roman" w:hAnsi="Times New Roman"/>
          <w:sz w:val="24"/>
          <w:szCs w:val="24"/>
        </w:rPr>
        <w:t xml:space="preserve">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После снеготаяния места временного складирования снега должны быть очищены от мусора и благоустроены.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5.3.5.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5.3.6.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5.3.7.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5.3.8. К первоочередным операциям зимней уборки относятся: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обработка проезжей части дороги противогололедными препаратами;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сгребание и подметание снега;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формирование снежного вала для последующего вывоза;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К операциям второй очереди относятся: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удаление снега (вывоз);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зачистка дорожных лотков после удаления снега;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скалывание льда и удаление снежно-ледяных образований.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5.3.9. В зависимости от ширины улицы и характера движения на ней валы укладывают либо по обеим сторонам проезжей части, либо с одной стороны проезжей части вдоль тротуара с оставлением необходимых проходов и проездов.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5.3.10.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5.3.11. 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5.3.12.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5.3.13.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w:t>
      </w:r>
      <w:proofErr w:type="gramStart"/>
      <w:r w:rsidRPr="003B775A">
        <w:rPr>
          <w:rFonts w:ascii="Times New Roman" w:hAnsi="Times New Roman"/>
          <w:sz w:val="24"/>
          <w:szCs w:val="24"/>
        </w:rPr>
        <w:t>переходов</w:t>
      </w:r>
      <w:proofErr w:type="gramEnd"/>
      <w:r w:rsidRPr="003B775A">
        <w:rPr>
          <w:rFonts w:ascii="Times New Roman" w:hAnsi="Times New Roman"/>
          <w:sz w:val="24"/>
          <w:szCs w:val="24"/>
        </w:rPr>
        <w:t xml:space="preserve"> как со стороны строений, так и с противоположной стороны проезда, если там нет других строений. </w:t>
      </w:r>
    </w:p>
    <w:p w:rsidR="005D2F67" w:rsidRPr="003B775A" w:rsidRDefault="005D2F67" w:rsidP="002F41AC">
      <w:pPr>
        <w:spacing w:line="240" w:lineRule="atLeast"/>
        <w:contextualSpacing/>
        <w:jc w:val="both"/>
        <w:rPr>
          <w:rFonts w:ascii="Times New Roman" w:hAnsi="Times New Roman"/>
          <w:sz w:val="24"/>
          <w:szCs w:val="24"/>
        </w:rPr>
      </w:pPr>
    </w:p>
    <w:p w:rsidR="005D2F67" w:rsidRPr="003B775A" w:rsidRDefault="005D2F67" w:rsidP="002F41AC">
      <w:pPr>
        <w:spacing w:line="240" w:lineRule="atLeast"/>
        <w:contextualSpacing/>
        <w:jc w:val="both"/>
        <w:rPr>
          <w:rFonts w:ascii="Times New Roman" w:hAnsi="Times New Roman"/>
          <w:b/>
          <w:sz w:val="24"/>
          <w:szCs w:val="24"/>
        </w:rPr>
      </w:pPr>
      <w:r w:rsidRPr="003B775A">
        <w:rPr>
          <w:rFonts w:ascii="Times New Roman" w:hAnsi="Times New Roman"/>
          <w:b/>
          <w:sz w:val="24"/>
          <w:szCs w:val="24"/>
        </w:rPr>
        <w:t>5.4. Уборка территорий в весенне-летний период</w:t>
      </w:r>
    </w:p>
    <w:p w:rsidR="005D2F67" w:rsidRPr="003B775A" w:rsidRDefault="005D2F67" w:rsidP="002F41AC">
      <w:pPr>
        <w:spacing w:line="240" w:lineRule="atLeast"/>
        <w:contextualSpacing/>
        <w:jc w:val="both"/>
        <w:rPr>
          <w:rFonts w:ascii="Times New Roman" w:hAnsi="Times New Roman"/>
          <w:sz w:val="24"/>
          <w:szCs w:val="24"/>
        </w:rPr>
      </w:pPr>
    </w:p>
    <w:p w:rsidR="005D2F67" w:rsidRPr="003B775A" w:rsidRDefault="005D2F67" w:rsidP="005757ED">
      <w:pPr>
        <w:spacing w:after="0" w:line="240" w:lineRule="atLeast"/>
        <w:contextualSpacing/>
        <w:jc w:val="both"/>
        <w:rPr>
          <w:rFonts w:ascii="Times New Roman" w:hAnsi="Times New Roman"/>
          <w:sz w:val="24"/>
          <w:szCs w:val="24"/>
        </w:rPr>
      </w:pPr>
      <w:r w:rsidRPr="003B775A">
        <w:rPr>
          <w:rFonts w:ascii="Times New Roman" w:hAnsi="Times New Roman"/>
          <w:sz w:val="24"/>
          <w:szCs w:val="24"/>
        </w:rPr>
        <w:t xml:space="preserve"> </w:t>
      </w:r>
      <w:r w:rsidRPr="003B775A">
        <w:rPr>
          <w:rFonts w:ascii="Times New Roman" w:hAnsi="Times New Roman"/>
          <w:sz w:val="24"/>
          <w:szCs w:val="24"/>
        </w:rPr>
        <w:tab/>
        <w:t xml:space="preserve">5.4.1. Период весенне-летней уборки устанавливается с 1 апреля по 31 октября. </w:t>
      </w:r>
    </w:p>
    <w:p w:rsidR="005D2F67" w:rsidRPr="003B775A" w:rsidRDefault="005D2F67" w:rsidP="005757ED">
      <w:pPr>
        <w:pStyle w:val="ConsPlusNormal"/>
        <w:ind w:firstLine="540"/>
        <w:jc w:val="both"/>
      </w:pPr>
      <w:r w:rsidRPr="00734E4D">
        <w:t xml:space="preserve">В случае резкого изменения погодных условий сроки проведения весенне-летней уборки корректируются администрацией </w:t>
      </w:r>
      <w:r>
        <w:t>муниципального образования «</w:t>
      </w:r>
      <w:r w:rsidR="00541EE7">
        <w:t>Поселок</w:t>
      </w:r>
      <w:r>
        <w:t xml:space="preserve"> </w:t>
      </w:r>
      <w:proofErr w:type="gramStart"/>
      <w:r>
        <w:t>Донское</w:t>
      </w:r>
      <w:proofErr w:type="gramEnd"/>
      <w:r>
        <w:t>»</w:t>
      </w:r>
      <w:r w:rsidRPr="00734E4D">
        <w:t>.</w:t>
      </w:r>
      <w:r w:rsidRPr="003B775A">
        <w:t xml:space="preserve"> Уборка городских территорий осуществляется ежедневно. Уборка в летний период должна производиться до 07:00 часов с соблюдением санитарных норм допустимого уровня шума. Кроме того, выполняется дополнительная уборка городских территорий.</w:t>
      </w:r>
    </w:p>
    <w:p w:rsidR="005D2F67" w:rsidRPr="003B775A" w:rsidRDefault="005D2F67" w:rsidP="005757ED">
      <w:pPr>
        <w:spacing w:after="0"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5.4.2. В весенне-летний период на территории муниципального образования проводятся следующие виды работ: </w:t>
      </w:r>
    </w:p>
    <w:p w:rsidR="005D2F67" w:rsidRPr="003B775A" w:rsidRDefault="005D2F67" w:rsidP="005757ED">
      <w:pPr>
        <w:spacing w:after="0"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подметание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 </w:t>
      </w:r>
    </w:p>
    <w:p w:rsidR="005D2F67" w:rsidRPr="003B775A" w:rsidRDefault="005D2F67" w:rsidP="005757ED">
      <w:pPr>
        <w:spacing w:after="0"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механизированная и ручная погрузка и вывоз грязи, мусора и других отходов;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очистка газонов от мусора. Вывоз собранного с газонов мусора, веток осуществляется в течение рабочего дня;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выкашивание газонов и обочин автодорог газонокосилкой или вручную (при этом стрижка газонов, выкос сорной растительности производится на высоту до 3 - 5 см периодически при достижении травяным покровом высоты 15 см), вывоз зеленой массы после кошения в течение суток;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сбор и вывоз упавших веток и другого растительного мусора;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сгребание и вывоз опавшей листвы в период листопада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содержание урн (очистка, покраска, ремонт или замена);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ремонт дорог и тротуаров;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техническое содержание асфальтобетонных покрытий проезжей части, включая аварийно-восстановительный ремонт</w:t>
      </w:r>
      <w:r>
        <w:rPr>
          <w:rFonts w:ascii="Times New Roman" w:hAnsi="Times New Roman"/>
          <w:sz w:val="24"/>
          <w:szCs w:val="24"/>
        </w:rPr>
        <w:t xml:space="preserve"> бортового камня с применением </w:t>
      </w:r>
      <w:r w:rsidRPr="003B775A">
        <w:rPr>
          <w:rFonts w:ascii="Times New Roman" w:hAnsi="Times New Roman"/>
          <w:sz w:val="24"/>
          <w:szCs w:val="24"/>
        </w:rPr>
        <w:t>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w:t>
      </w:r>
      <w:proofErr w:type="gramStart"/>
      <w:r w:rsidRPr="003B775A">
        <w:rPr>
          <w:rFonts w:ascii="Times New Roman" w:hAnsi="Times New Roman"/>
          <w:sz w:val="24"/>
          <w:szCs w:val="24"/>
        </w:rPr>
        <w:t>о-</w:t>
      </w:r>
      <w:proofErr w:type="gramEnd"/>
      <w:r w:rsidRPr="003B775A">
        <w:rPr>
          <w:rFonts w:ascii="Times New Roman" w:hAnsi="Times New Roman"/>
          <w:sz w:val="24"/>
          <w:szCs w:val="24"/>
        </w:rPr>
        <w:t xml:space="preserve"> восстановительных работ). Основания под асфальтобетонные покрытия должны быть очищенными от грязи и сухими.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5.4.3. Особенности уборки городских дорог: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 подметание проезжей части осуществляется дорожно-уборочными машинами с предварительным увлажнением;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уборка проезжей части осуществляется подметально-уборочными машинами с вакуумной подборкой мусора; </w:t>
      </w:r>
    </w:p>
    <w:p w:rsidR="005D2F67" w:rsidRPr="003B775A" w:rsidRDefault="005D2F67" w:rsidP="005757ED">
      <w:pPr>
        <w:spacing w:after="0"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 </w:t>
      </w:r>
    </w:p>
    <w:p w:rsidR="005D2F67" w:rsidRPr="003B775A" w:rsidRDefault="005D2F67" w:rsidP="005757ED">
      <w:pPr>
        <w:spacing w:after="0"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шумозащитные стенки, металлические ограждения, дорожные знаки и средства наружной информации подлежат промывке; </w:t>
      </w:r>
    </w:p>
    <w:p w:rsidR="005D2F67" w:rsidRPr="003B775A" w:rsidRDefault="005D2F67" w:rsidP="005757ED">
      <w:pPr>
        <w:spacing w:after="0" w:line="240" w:lineRule="atLeast"/>
        <w:ind w:firstLine="540"/>
        <w:contextualSpacing/>
        <w:jc w:val="both"/>
        <w:rPr>
          <w:rFonts w:ascii="Times New Roman" w:hAnsi="Times New Roman"/>
          <w:sz w:val="24"/>
          <w:szCs w:val="24"/>
        </w:rPr>
      </w:pPr>
      <w:r w:rsidRPr="003B775A">
        <w:rPr>
          <w:rFonts w:ascii="Times New Roman" w:hAnsi="Times New Roman"/>
          <w:sz w:val="24"/>
          <w:szCs w:val="24"/>
        </w:rPr>
        <w:t xml:space="preserve">-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 </w:t>
      </w:r>
    </w:p>
    <w:p w:rsidR="005D2F67" w:rsidRPr="003B775A" w:rsidRDefault="005D2F67" w:rsidP="005757ED">
      <w:pPr>
        <w:pStyle w:val="ConsPlusNormal"/>
        <w:ind w:firstLine="540"/>
        <w:jc w:val="both"/>
      </w:pPr>
      <w:r w:rsidRPr="003B775A">
        <w:t>5.4.4. Порядок уборки и содержания территорий.</w:t>
      </w:r>
    </w:p>
    <w:p w:rsidR="005D2F67" w:rsidRPr="003B775A" w:rsidRDefault="005D2F67" w:rsidP="005757ED">
      <w:pPr>
        <w:pStyle w:val="ConsPlusNormal"/>
        <w:ind w:firstLine="540"/>
        <w:jc w:val="both"/>
      </w:pPr>
      <w:r w:rsidRPr="003B775A">
        <w:t>5.4.4.1. Уборка и содержание объектов благоустройства, расположенных на основных территориях, осуществляются собственными силами юридических лиц и индивидуальных предпринимателей либо по договору со специализированными организациями.</w:t>
      </w:r>
    </w:p>
    <w:p w:rsidR="005D2F67" w:rsidRPr="003B775A" w:rsidRDefault="005D2F67" w:rsidP="005757ED">
      <w:pPr>
        <w:pStyle w:val="ConsPlusNormal"/>
        <w:ind w:firstLine="540"/>
        <w:jc w:val="both"/>
      </w:pPr>
      <w:r w:rsidRPr="003B775A">
        <w:t>Юридические лица, индивидуальные предприниматели обязаны поддерживать следующий порядок:</w:t>
      </w:r>
    </w:p>
    <w:p w:rsidR="005D2F67" w:rsidRPr="003B775A" w:rsidRDefault="005D2F67" w:rsidP="002F41AC">
      <w:pPr>
        <w:pStyle w:val="ConsPlusNormal"/>
        <w:ind w:firstLine="540"/>
        <w:jc w:val="both"/>
      </w:pPr>
      <w:proofErr w:type="gramStart"/>
      <w:r w:rsidRPr="003B775A">
        <w:t>а) 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земляного полотна местного значения в надлежащем санитарном и техническом состоянии с целью поддержания их транспортно-эксплуатационных характеристик, обеспечения их надежности и безопасности на уровне требований технических регламентов, предусмотренных действующими ГОСТами и СНиПами;</w:t>
      </w:r>
      <w:proofErr w:type="gramEnd"/>
    </w:p>
    <w:p w:rsidR="005D2F67" w:rsidRPr="003B775A" w:rsidRDefault="005D2F67" w:rsidP="002F41AC">
      <w:pPr>
        <w:pStyle w:val="ConsPlusNormal"/>
        <w:ind w:firstLine="540"/>
        <w:jc w:val="both"/>
      </w:pPr>
      <w:r w:rsidRPr="003B775A">
        <w:t>б) Обеспечивать беспрепятственный отвод талых и дождевых вод;</w:t>
      </w:r>
    </w:p>
    <w:p w:rsidR="005D2F67" w:rsidRPr="003B775A" w:rsidRDefault="005D2F67" w:rsidP="002F41AC">
      <w:pPr>
        <w:pStyle w:val="ConsPlusNormal"/>
        <w:ind w:firstLine="540"/>
        <w:jc w:val="both"/>
      </w:pPr>
      <w:r w:rsidRPr="003B775A">
        <w:t>в) Производить очистку дождевой и дренажной системы и гидросооружений, расположенных на ней,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 ежедневно;</w:t>
      </w:r>
    </w:p>
    <w:p w:rsidR="005D2F67" w:rsidRPr="003B775A" w:rsidRDefault="005D2F67" w:rsidP="002F41AC">
      <w:pPr>
        <w:pStyle w:val="ConsPlusNormal"/>
        <w:ind w:firstLine="540"/>
        <w:jc w:val="both"/>
      </w:pPr>
      <w:r w:rsidRPr="003B775A">
        <w:t>г)  Обеспечивать условия для безопасного движения пешеходов и транспорта;</w:t>
      </w:r>
    </w:p>
    <w:p w:rsidR="005D2F67" w:rsidRPr="003B775A" w:rsidRDefault="005D2F67" w:rsidP="002F41AC">
      <w:pPr>
        <w:pStyle w:val="ConsPlusNormal"/>
        <w:ind w:firstLine="540"/>
        <w:jc w:val="both"/>
      </w:pPr>
      <w:r w:rsidRPr="003B775A">
        <w:t>д) Производить сбрасывание снега с крыш и удаление сосулек (висячих наледей)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(висячие наледи) по окончании сбрасывания;</w:t>
      </w:r>
    </w:p>
    <w:p w:rsidR="005D2F67" w:rsidRPr="003B775A" w:rsidRDefault="005D2F67" w:rsidP="002F41AC">
      <w:pPr>
        <w:pStyle w:val="ConsPlusNormal"/>
        <w:ind w:firstLine="540"/>
        <w:jc w:val="both"/>
      </w:pPr>
      <w:r w:rsidRPr="003B775A">
        <w:t>е) Обеспечивать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нормативным правовым актом органа местного самоуправления.</w:t>
      </w:r>
    </w:p>
    <w:p w:rsidR="005D2F67" w:rsidRPr="003B775A" w:rsidRDefault="005D2F67" w:rsidP="002F41AC">
      <w:pPr>
        <w:pStyle w:val="ConsPlusNormal"/>
        <w:ind w:firstLine="540"/>
        <w:jc w:val="both"/>
      </w:pPr>
      <w:r w:rsidRPr="003B775A">
        <w:t>Порубочные остатки (кряжи, ветви), образовавшиеся в результате проведения работ по валке и обрезке деревьев, корчевки и обрезки кустарников, подлежат вывозу ежедневно после окончания работ;</w:t>
      </w:r>
    </w:p>
    <w:p w:rsidR="005D2F67" w:rsidRPr="003B775A" w:rsidRDefault="005D2F67" w:rsidP="002F41AC">
      <w:pPr>
        <w:pStyle w:val="ConsPlusNormal"/>
        <w:ind w:firstLine="540"/>
        <w:jc w:val="both"/>
      </w:pPr>
      <w:r w:rsidRPr="003B775A">
        <w:t>ж) 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5D2F67" w:rsidRPr="003B775A" w:rsidRDefault="005D2F67" w:rsidP="002F41AC">
      <w:pPr>
        <w:pStyle w:val="ConsPlusNormal"/>
        <w:ind w:firstLine="540"/>
        <w:jc w:val="both"/>
      </w:pPr>
      <w:r w:rsidRPr="003B775A">
        <w:t>з) Проводить своевременную уборку береговой полосы водоемов от мусора, опавших листьев и веток;</w:t>
      </w:r>
    </w:p>
    <w:p w:rsidR="005D2F67" w:rsidRPr="003B775A" w:rsidRDefault="005D2F67" w:rsidP="002F41AC">
      <w:pPr>
        <w:pStyle w:val="ConsPlusNormal"/>
        <w:ind w:firstLine="540"/>
        <w:jc w:val="both"/>
      </w:pPr>
      <w:r w:rsidRPr="003B775A">
        <w:t>и) Юридические лица всех форм собственности и индивидуальные предприниматели при эксплуатации отведенных (занимаемых) им (ими) территорий обязаны обеспечить сохранность и надлежащее состояние объектов муниципальной собственности. В случае повреждения (уничтожения) муниципального имущества вышеуказанные лица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5D2F67" w:rsidRPr="003B775A" w:rsidRDefault="005D2F67" w:rsidP="002F41AC">
      <w:pPr>
        <w:pStyle w:val="ConsPlusNormal"/>
        <w:ind w:firstLine="540"/>
        <w:jc w:val="both"/>
      </w:pPr>
      <w:r w:rsidRPr="003B775A">
        <w:t xml:space="preserve">5.4.4.2. Юридические лица и индивидуальные предприниматели - правообладатели развернутых на открытых площадках кафе, баров, организаторы культурно-массовых и </w:t>
      </w:r>
      <w:r w:rsidRPr="003B775A">
        <w:lastRenderedPageBreak/>
        <w:t>спортивных мероприятий обязаны установить биотуалеты и контейнеры для сбора мусора на период проведения мероприятий, организовать их обслуживание, вывоз мусора. При проведении массовых мероприятий организаторы обязаны обеспечить сохранность объектов благоустройства.</w:t>
      </w:r>
    </w:p>
    <w:p w:rsidR="005D2F67" w:rsidRPr="003B775A" w:rsidRDefault="005D2F67" w:rsidP="002F41AC">
      <w:pPr>
        <w:pStyle w:val="ConsPlusNormal"/>
        <w:ind w:firstLine="540"/>
        <w:jc w:val="both"/>
      </w:pPr>
      <w:r w:rsidRPr="003B775A">
        <w:t>5.4.4.3. Общественные 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правообладатели.</w:t>
      </w:r>
    </w:p>
    <w:p w:rsidR="005D2F67" w:rsidRPr="003B775A" w:rsidRDefault="005D2F67" w:rsidP="002F41AC">
      <w:pPr>
        <w:pStyle w:val="ConsPlusNormal"/>
        <w:ind w:firstLine="540"/>
        <w:jc w:val="both"/>
      </w:pPr>
      <w:r w:rsidRPr="003B775A">
        <w:t>5.4.4.4. На всех площадях, объектах улично-дорожной сети, в скверах, парках, зонах отдыха, на вокзалах, рынках, остановках городского и пригородного транспорта, в других общественных местах должны быть установлены урны для мусора:</w:t>
      </w:r>
    </w:p>
    <w:p w:rsidR="005D2F67" w:rsidRPr="003B775A" w:rsidRDefault="005D2F67" w:rsidP="002F41AC">
      <w:pPr>
        <w:pStyle w:val="ConsPlusNormal"/>
        <w:ind w:firstLine="540"/>
        <w:jc w:val="both"/>
      </w:pPr>
      <w:r w:rsidRPr="003B775A">
        <w:t>5.4.4.5 Юридическими лицами и индивидуальными предпринимателями, осуществляющими свою деятельность на территории города, -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5D2F67" w:rsidRPr="003B775A" w:rsidRDefault="005D2F67" w:rsidP="002F41AC">
      <w:pPr>
        <w:pStyle w:val="ConsPlusNormal"/>
        <w:ind w:firstLine="540"/>
        <w:jc w:val="both"/>
      </w:pPr>
      <w:r w:rsidRPr="003B775A">
        <w:t>а) Правообладателями объектов мелкорозничной торговой сети, предприятий общественного питания при отсутствии торгового зала - непосредственно возле объекта.</w:t>
      </w:r>
    </w:p>
    <w:p w:rsidR="005D2F67" w:rsidRPr="003B775A" w:rsidRDefault="005D2F67" w:rsidP="002F41AC">
      <w:pPr>
        <w:pStyle w:val="ConsPlusNormal"/>
        <w:ind w:firstLine="540"/>
        <w:jc w:val="both"/>
      </w:pPr>
      <w:r w:rsidRPr="003B775A">
        <w:t>Эскизы и цветовое решение урн, расположенных на центральных магистралях (территориях), о</w:t>
      </w:r>
      <w:r>
        <w:t>пределяются администрацией муниципального образования «</w:t>
      </w:r>
      <w:r w:rsidR="00541EE7">
        <w:t>Поселок</w:t>
      </w:r>
      <w:r>
        <w:t xml:space="preserve"> Донское»</w:t>
      </w:r>
      <w:r w:rsidRPr="003B775A">
        <w:t>.</w:t>
      </w:r>
    </w:p>
    <w:p w:rsidR="005D2F67" w:rsidRPr="003B775A" w:rsidRDefault="005D2F67" w:rsidP="002F41AC">
      <w:pPr>
        <w:pStyle w:val="ConsPlusNormal"/>
        <w:ind w:firstLine="540"/>
        <w:jc w:val="both"/>
      </w:pPr>
      <w:r w:rsidRPr="003B775A">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5D2F67" w:rsidRPr="003B775A" w:rsidRDefault="005D2F67" w:rsidP="002F41AC">
      <w:pPr>
        <w:pStyle w:val="ConsPlusNormal"/>
        <w:ind w:firstLine="540"/>
        <w:jc w:val="both"/>
      </w:pPr>
      <w:r w:rsidRPr="003B775A">
        <w:t>Окраску урн следует выполнять не реже одного раза в год.</w:t>
      </w:r>
    </w:p>
    <w:p w:rsidR="005D2F67" w:rsidRPr="003B775A" w:rsidRDefault="005D2F67" w:rsidP="002F41AC">
      <w:pPr>
        <w:pStyle w:val="ConsPlusNormal"/>
        <w:ind w:firstLine="540"/>
        <w:jc w:val="both"/>
      </w:pPr>
      <w:r w:rsidRPr="003B775A">
        <w:t>5.4.4.6. Ответственными за уборку территории и содержание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5D2F67" w:rsidRPr="003B775A" w:rsidRDefault="005D2F67" w:rsidP="002F41AC">
      <w:pPr>
        <w:pStyle w:val="ConsPlusNormal"/>
        <w:ind w:firstLine="540"/>
        <w:jc w:val="both"/>
      </w:pPr>
      <w:bookmarkStart w:id="1" w:name="P238"/>
      <w:bookmarkEnd w:id="1"/>
      <w:r w:rsidRPr="003B775A">
        <w:t>а) На основных территориях - юридические лица, индивидуальные предприниматели, владельцы частного жилищного фонда;</w:t>
      </w:r>
    </w:p>
    <w:p w:rsidR="005D2F67" w:rsidRPr="003B775A" w:rsidRDefault="005D2F67" w:rsidP="002F41AC">
      <w:pPr>
        <w:pStyle w:val="ConsPlusNormal"/>
        <w:ind w:firstLine="540"/>
        <w:jc w:val="both"/>
      </w:pPr>
      <w:r w:rsidRPr="003B775A">
        <w:t>б) На придомовых территориях - управляющие организации, товарищества собственников жилья, либо жилищные кооперативы или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5D2F67" w:rsidRPr="003B775A" w:rsidRDefault="005D2F67" w:rsidP="002F41AC">
      <w:pPr>
        <w:pStyle w:val="ConsPlusNormal"/>
        <w:ind w:firstLine="540"/>
        <w:jc w:val="both"/>
      </w:pPr>
      <w:r w:rsidRPr="003B775A">
        <w:t>в) 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5D2F67" w:rsidRPr="003B775A" w:rsidRDefault="005D2F67" w:rsidP="002F41AC">
      <w:pPr>
        <w:pStyle w:val="ConsPlusNormal"/>
        <w:ind w:firstLine="540"/>
        <w:jc w:val="both"/>
      </w:pPr>
      <w:r w:rsidRPr="003B775A">
        <w:t>г) На территориях железнодорожных путей, переездов через них, зон отчуждения, различных железнодорожных сооружений и прилегающих к ним территориях, находящихся в пределах городской черты, - организации, в ведении которых они находятся;</w:t>
      </w:r>
    </w:p>
    <w:p w:rsidR="005D2F67" w:rsidRPr="003B775A" w:rsidRDefault="005D2F67" w:rsidP="002F41AC">
      <w:pPr>
        <w:pStyle w:val="ConsPlusNormal"/>
        <w:ind w:firstLine="540"/>
        <w:jc w:val="both"/>
      </w:pPr>
      <w:r w:rsidRPr="003B775A">
        <w:t>д) На причальных сооружениях, набережных - организации, в ведении которых они находятся;</w:t>
      </w:r>
    </w:p>
    <w:p w:rsidR="005D2F67" w:rsidRPr="003B775A" w:rsidRDefault="005D2F67" w:rsidP="002F41AC">
      <w:pPr>
        <w:pStyle w:val="ConsPlusNormal"/>
        <w:ind w:firstLine="540"/>
        <w:jc w:val="both"/>
      </w:pPr>
      <w:r w:rsidRPr="003B775A">
        <w:t>е). На территориях, где ведется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5D2F67" w:rsidRPr="003B775A" w:rsidRDefault="005D2F67" w:rsidP="002F41AC">
      <w:pPr>
        <w:pStyle w:val="ConsPlusNormal"/>
        <w:ind w:firstLine="540"/>
        <w:jc w:val="both"/>
      </w:pPr>
      <w:r w:rsidRPr="003B775A">
        <w:t>ж) На территориях объектов мелкорозничной торговли - их правообладатели;</w:t>
      </w:r>
    </w:p>
    <w:p w:rsidR="005D2F67" w:rsidRPr="003B775A" w:rsidRDefault="005D2F67" w:rsidP="002F41AC">
      <w:pPr>
        <w:pStyle w:val="ConsPlusNormal"/>
        <w:ind w:firstLine="540"/>
        <w:jc w:val="both"/>
      </w:pPr>
      <w:r w:rsidRPr="003B775A">
        <w:t>з) На участках линий электропередач, охранных зонах кабелей, газопроводов и других инженерных сетей,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пользователи этих объектов;</w:t>
      </w:r>
    </w:p>
    <w:p w:rsidR="005D2F67" w:rsidRPr="003B775A" w:rsidRDefault="005D2F67" w:rsidP="002F41AC">
      <w:pPr>
        <w:pStyle w:val="ConsPlusNormal"/>
        <w:ind w:firstLine="540"/>
        <w:jc w:val="both"/>
      </w:pPr>
      <w:r w:rsidRPr="003B775A">
        <w:t xml:space="preserve">и) 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(процедуры определения подрядчика, исполнителя), в соответствии с условиями муниципального контракта. Содержание посадочных площадок (остановочных пунктов), на которых размещены встроенные или пристроенные предприятия </w:t>
      </w:r>
      <w:r w:rsidRPr="003B775A">
        <w:lastRenderedPageBreak/>
        <w:t>мелкорозничной торговой сети, осуществляют владельцы этих предприятий или арендаторы согласно условиям заключенных договоров;</w:t>
      </w:r>
    </w:p>
    <w:p w:rsidR="005D2F67" w:rsidRPr="003B775A" w:rsidRDefault="005D2F67" w:rsidP="002F41AC">
      <w:pPr>
        <w:pStyle w:val="ConsPlusNormal"/>
        <w:ind w:firstLine="540"/>
        <w:jc w:val="both"/>
      </w:pPr>
      <w:r w:rsidRPr="003B775A">
        <w:t>к) На конечных стоянках (площадках) для отстоя городского общественного транспорта и в радиусе 15 метров - соответствующие автотранспортные организации и индивидуальные предприниматели, у которых земельны</w:t>
      </w:r>
      <w:proofErr w:type="gramStart"/>
      <w:r w:rsidRPr="003B775A">
        <w:t>е(</w:t>
      </w:r>
      <w:proofErr w:type="gramEnd"/>
      <w:r w:rsidRPr="003B775A">
        <w:t>ый) участки(ок), предназначенные для отстоя городского общественного транспорта, находятся в аренде или в собственности, - с обязательной установкой емкостей для сбора мусора и организацией вывоза мусора.</w:t>
      </w:r>
    </w:p>
    <w:p w:rsidR="005D2F67" w:rsidRPr="003B775A" w:rsidRDefault="005D2F67" w:rsidP="002F41AC">
      <w:pPr>
        <w:pStyle w:val="ConsPlusNormal"/>
        <w:ind w:firstLine="540"/>
        <w:jc w:val="both"/>
      </w:pPr>
      <w:r w:rsidRPr="003B775A">
        <w:t>В случае отсутствия стационарных туалетов на конечных стоянках (площадках) для отстоя городского общественного транспорта соответствующие автотранспортные организации и индивидуальные предприниматели устанавливают биотуалеты и организовывают их обслуживание;</w:t>
      </w:r>
    </w:p>
    <w:p w:rsidR="005D2F67" w:rsidRPr="003B775A" w:rsidRDefault="005D2F67" w:rsidP="002F41AC">
      <w:pPr>
        <w:pStyle w:val="ConsPlusNormal"/>
        <w:ind w:firstLine="540"/>
        <w:jc w:val="both"/>
      </w:pPr>
      <w:r w:rsidRPr="003B775A">
        <w:t>л) На территории гаражных обществ и садоводческих товариществ - председатели этих обществ (товариществ), а в случае их отсутствия - лицо, замещающее председателя. Оборудование контейнерных площадок для сбора ТКО на территориях гаражных обществ и садоводческих товариществ должно осуществляться за счет средств общества (товарищества). Сбор и вывоз ТКО с основных территорий, из контейнеров осуществляются по договорам со специализированными организациями. Контейнерные площадки для сбора ТКО должны быть размещены в пределах границ обществ;</w:t>
      </w:r>
    </w:p>
    <w:p w:rsidR="005D2F67" w:rsidRPr="003B775A" w:rsidRDefault="005D2F67" w:rsidP="002F41AC">
      <w:pPr>
        <w:pStyle w:val="ConsPlusNormal"/>
        <w:ind w:firstLine="540"/>
        <w:jc w:val="both"/>
      </w:pPr>
      <w:r w:rsidRPr="003B775A">
        <w:t>м) 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заказчик (застройщик);</w:t>
      </w:r>
    </w:p>
    <w:p w:rsidR="005D2F67" w:rsidRPr="003B775A" w:rsidRDefault="005D2F67" w:rsidP="002F41AC">
      <w:pPr>
        <w:pStyle w:val="ConsPlusNormal"/>
        <w:ind w:firstLine="540"/>
        <w:jc w:val="both"/>
      </w:pPr>
      <w:r w:rsidRPr="003B775A">
        <w:t>н) На территориях автостоянок - их собственники или арендаторы;</w:t>
      </w:r>
    </w:p>
    <w:p w:rsidR="005D2F67" w:rsidRPr="003B775A" w:rsidRDefault="005D2F67" w:rsidP="002F41AC">
      <w:pPr>
        <w:pStyle w:val="ConsPlusNormal"/>
        <w:ind w:firstLine="540"/>
        <w:jc w:val="both"/>
      </w:pPr>
      <w:r w:rsidRPr="003B775A">
        <w:t>о) 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w:t>
      </w:r>
    </w:p>
    <w:p w:rsidR="005D2F67" w:rsidRPr="003B775A" w:rsidRDefault="005D2F67" w:rsidP="002F41AC">
      <w:pPr>
        <w:pStyle w:val="ConsPlusNormal"/>
        <w:ind w:firstLine="540"/>
        <w:jc w:val="both"/>
      </w:pPr>
      <w:r w:rsidRPr="003B775A">
        <w:t>Границы ответственности по уборке территории и содержанию объектов благоустройства, расположенных на этой территории, должны быть определены соглашением сторон;</w:t>
      </w:r>
    </w:p>
    <w:p w:rsidR="005D2F67" w:rsidRPr="003B775A" w:rsidRDefault="005D2F67" w:rsidP="002F41AC">
      <w:pPr>
        <w:pStyle w:val="ConsPlusNormal"/>
        <w:ind w:firstLine="540"/>
        <w:jc w:val="both"/>
      </w:pPr>
      <w:r w:rsidRPr="003B775A">
        <w:t>п) На территориях дорог и подъездных путей, оборудованных организациями для ведения хозяйственной деятельности, - руководители этих организаций;</w:t>
      </w:r>
    </w:p>
    <w:p w:rsidR="005D2F67" w:rsidRPr="003B775A" w:rsidRDefault="005D2F67" w:rsidP="002F41AC">
      <w:pPr>
        <w:pStyle w:val="ConsPlusNormal"/>
        <w:ind w:firstLine="540"/>
        <w:jc w:val="both"/>
      </w:pPr>
      <w:r w:rsidRPr="003B775A">
        <w:t>р) На территориях дорог и подъездных путей, оборудованных организациями для проезда к отдельно стоящему многоквартирному дому, - руководители организаций, осуществляющих управление многоквартирного дома;</w:t>
      </w:r>
    </w:p>
    <w:p w:rsidR="005D2F67" w:rsidRPr="003B775A" w:rsidRDefault="005D2F67" w:rsidP="002F41AC">
      <w:pPr>
        <w:pStyle w:val="ConsPlusNormal"/>
        <w:ind w:firstLine="540"/>
        <w:jc w:val="both"/>
      </w:pPr>
      <w:r w:rsidRPr="003B775A">
        <w:t>с) На территориях в границах кварталов индивидуальной жилой застройки - собственники индивидуального жилищного фонда;</w:t>
      </w:r>
    </w:p>
    <w:p w:rsidR="005D2F67" w:rsidRPr="003B775A" w:rsidRDefault="005D2F67" w:rsidP="002F41AC">
      <w:pPr>
        <w:pStyle w:val="ConsPlusNormal"/>
        <w:ind w:firstLine="540"/>
        <w:jc w:val="both"/>
      </w:pPr>
      <w:bookmarkStart w:id="2" w:name="P256"/>
      <w:bookmarkEnd w:id="2"/>
      <w:r w:rsidRPr="003B775A">
        <w:t>т) На территориях, определенных условиями заключенных муниципальных контрактов, - подрядная организация, определенная по результатам торгов (процедуры определения подрядчика, исполнителя), в соответствии с условиями муниципального контракта на выполнение работ по уборке городских территорий, содержанию объектов благоустройства.</w:t>
      </w:r>
    </w:p>
    <w:p w:rsidR="005D2F67" w:rsidRPr="003B775A" w:rsidRDefault="005D2F67" w:rsidP="002F41AC">
      <w:pPr>
        <w:pStyle w:val="ConsPlusNormal"/>
        <w:ind w:firstLine="540"/>
        <w:jc w:val="both"/>
      </w:pPr>
      <w:r w:rsidRPr="003B775A">
        <w:t>Контроль сроков и качества</w:t>
      </w:r>
      <w:r w:rsidR="00305E99">
        <w:t>,</w:t>
      </w:r>
      <w:r w:rsidRPr="003B775A">
        <w:t xml:space="preserve"> выполняемых подрядной организацией работ по уборке городских территорий, в том числе объектов улично-дорожной сети города, осуществляется муниципальным заказчиком в рамках заключенного контракта.</w:t>
      </w:r>
    </w:p>
    <w:p w:rsidR="005D2F67" w:rsidRPr="003B775A" w:rsidRDefault="005D2F67" w:rsidP="002F41AC">
      <w:pPr>
        <w:pStyle w:val="ConsPlusNormal"/>
        <w:ind w:firstLine="540"/>
        <w:jc w:val="both"/>
      </w:pPr>
      <w:r w:rsidRPr="003B775A">
        <w:t>5.4.4.7. Организации по обслуживанию жилищного фонда, собственники помещений в многоквартирном доме при непосредственном способе управления и собственники жилых домов обязаны содержать придомовые территории в надлежащем санитарном состоянии в соответствии с Правилами и нормами технической эксплуатации жилищного фонда, утвержденными постановлением Госстроя Российской Федерации, настоящими Правилами, в том числе обеспечивать:</w:t>
      </w:r>
    </w:p>
    <w:p w:rsidR="005D2F67" w:rsidRPr="003B775A" w:rsidRDefault="005D2F67" w:rsidP="002F41AC">
      <w:pPr>
        <w:pStyle w:val="ConsPlusNormal"/>
        <w:ind w:firstLine="540"/>
        <w:jc w:val="both"/>
      </w:pPr>
      <w:r w:rsidRPr="003B775A">
        <w:t>а) Регулярную уборку и систематическое наблюдение за санитарным состоянием придомовой территории;</w:t>
      </w:r>
    </w:p>
    <w:p w:rsidR="005D2F67" w:rsidRPr="003B775A" w:rsidRDefault="005D2F67" w:rsidP="002F41AC">
      <w:pPr>
        <w:pStyle w:val="ConsPlusNormal"/>
        <w:ind w:firstLine="540"/>
        <w:jc w:val="both"/>
      </w:pPr>
      <w:r w:rsidRPr="003B775A">
        <w:t>б) Очистку дождевой и дренажной системы,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 ежедневно;</w:t>
      </w:r>
    </w:p>
    <w:p w:rsidR="005D2F67" w:rsidRPr="003B775A" w:rsidRDefault="005D2F67" w:rsidP="002F41AC">
      <w:pPr>
        <w:pStyle w:val="ConsPlusNormal"/>
        <w:ind w:firstLine="540"/>
        <w:jc w:val="both"/>
      </w:pPr>
      <w:r w:rsidRPr="003B775A">
        <w:lastRenderedPageBreak/>
        <w:t>в) Беспрепятственный доступ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5D2F67" w:rsidRPr="003B775A" w:rsidRDefault="005D2F67" w:rsidP="002F41AC">
      <w:pPr>
        <w:pStyle w:val="ConsPlusNormal"/>
        <w:ind w:firstLine="540"/>
        <w:jc w:val="both"/>
      </w:pPr>
      <w:r w:rsidRPr="003B775A">
        <w:t>г) Сохранность существующих зеленых насаждений и надлежащий уход за ними, производить своевременную обрезку и валку (снос) зеленых насаждений, признанных аварийными городской комиссией по учету и вырубке (сносу) зеленых насаждений и компенсационному озеленению;</w:t>
      </w:r>
    </w:p>
    <w:p w:rsidR="005D2F67" w:rsidRPr="003B775A" w:rsidRDefault="005D2F67" w:rsidP="002F41AC">
      <w:pPr>
        <w:pStyle w:val="ConsPlusNormal"/>
        <w:ind w:firstLine="540"/>
        <w:jc w:val="both"/>
      </w:pPr>
      <w:r w:rsidRPr="003B775A">
        <w:t>д) Надлежащее содержание, текущий и капитальный ремонт малых архитектурных форм, детских и спортивных площадок, площадок отдыха и площадок для выгула собак;</w:t>
      </w:r>
    </w:p>
    <w:p w:rsidR="005D2F67" w:rsidRPr="003B775A" w:rsidRDefault="005D2F67" w:rsidP="002F41AC">
      <w:pPr>
        <w:pStyle w:val="ConsPlusNormal"/>
        <w:ind w:firstLine="540"/>
        <w:jc w:val="both"/>
      </w:pPr>
      <w:r w:rsidRPr="003B775A">
        <w:t>е) Установку контейнеров для сбора ТКО, а в неканализованных зданиях, в том числе и устройство сборников для ЖБО;</w:t>
      </w:r>
    </w:p>
    <w:p w:rsidR="005D2F67" w:rsidRPr="003B775A" w:rsidRDefault="005D2F67" w:rsidP="002F41AC">
      <w:pPr>
        <w:pStyle w:val="ConsPlusNormal"/>
        <w:ind w:firstLine="540"/>
        <w:jc w:val="both"/>
      </w:pPr>
      <w:r w:rsidRPr="003B775A">
        <w:t>ж) 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5D2F67" w:rsidRPr="003B775A" w:rsidRDefault="005D2F67" w:rsidP="002F41AC">
      <w:pPr>
        <w:pStyle w:val="ConsPlusNormal"/>
        <w:ind w:firstLine="540"/>
        <w:jc w:val="both"/>
      </w:pPr>
      <w:r w:rsidRPr="003B775A">
        <w:t>з) Проведение уборки придомовых территорий в следующей последовательности: в летний период - санитарная уборка, в зимнее время в случае снегопада или гололеда (скользкости) - очистка от снега и посыпка песком и (или) иными противогололедными материалами входов в подъезд, пешеходных дорожек дворовых проездов и тротуаров, а затем санитарная уборка;</w:t>
      </w:r>
    </w:p>
    <w:p w:rsidR="005D2F67" w:rsidRPr="003B775A" w:rsidRDefault="005D2F67" w:rsidP="002F41AC">
      <w:pPr>
        <w:pStyle w:val="ConsPlusNormal"/>
        <w:ind w:firstLine="540"/>
        <w:jc w:val="both"/>
      </w:pPr>
      <w:r w:rsidRPr="003B775A">
        <w:t>и) 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5D2F67" w:rsidRPr="003B775A" w:rsidRDefault="005D2F67" w:rsidP="002F41AC">
      <w:pPr>
        <w:pStyle w:val="ConsPlusNormal"/>
        <w:ind w:firstLine="540"/>
        <w:jc w:val="both"/>
      </w:pPr>
      <w:r w:rsidRPr="003B775A">
        <w:t>к) Своевременную очистку крыш и козырьков от снега и льда, удаление наледи, снега и сосулек с карнизов, балконов и лоджий с обеспечением сохранности веток крон деревьев, сетей наружного освещения, растяжек, рекламных конструкций, линий связи, вывесок от повреждений падающими комьями снега и льда. Очистка от снега, наледи и сосулек кровель зданий, выходящих на пешеходные зоны, должна проводиться по мере их образования с предварительным ограждением опасных участков;</w:t>
      </w:r>
    </w:p>
    <w:p w:rsidR="005D2F67" w:rsidRPr="003B775A" w:rsidRDefault="005D2F67" w:rsidP="002F41AC">
      <w:pPr>
        <w:pStyle w:val="ConsPlusNormal"/>
        <w:ind w:firstLine="540"/>
        <w:jc w:val="both"/>
      </w:pPr>
      <w:r w:rsidRPr="003B775A">
        <w:t>л) Информирование жителей домов о времени начала и окончания работ по уборке придомовой территории путем вывешивания объявлений на специально оборудованных местах (досках объявлений, стендах) в целях освобождения мест парковки автомобилей;</w:t>
      </w:r>
    </w:p>
    <w:p w:rsidR="005D2F67" w:rsidRPr="003B775A" w:rsidRDefault="005D2F67" w:rsidP="002F41AC">
      <w:pPr>
        <w:pStyle w:val="ConsPlusNormal"/>
        <w:ind w:firstLine="540"/>
        <w:jc w:val="both"/>
      </w:pPr>
      <w:r w:rsidRPr="003B775A">
        <w:t>м) Своевременное сгребание и уборку листвы, окос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5D2F67" w:rsidRPr="003B775A" w:rsidRDefault="005D2F67" w:rsidP="002F41AC">
      <w:pPr>
        <w:pStyle w:val="ConsPlusNormal"/>
        <w:ind w:firstLine="540"/>
        <w:jc w:val="both"/>
      </w:pPr>
      <w:r w:rsidRPr="003B775A">
        <w:t>5.4.4.8. На придомовой территории многоквартирного дома запрещается:</w:t>
      </w:r>
    </w:p>
    <w:p w:rsidR="005D2F67" w:rsidRPr="003B775A" w:rsidRDefault="005D2F67" w:rsidP="002F41AC">
      <w:pPr>
        <w:pStyle w:val="ConsPlusNormal"/>
        <w:ind w:firstLine="540"/>
        <w:jc w:val="both"/>
      </w:pPr>
      <w:r w:rsidRPr="003B775A">
        <w:t>а) Мыть транспортные средства;</w:t>
      </w:r>
    </w:p>
    <w:p w:rsidR="005D2F67" w:rsidRPr="003B775A" w:rsidRDefault="005D2F67" w:rsidP="002F41AC">
      <w:pPr>
        <w:pStyle w:val="ConsPlusNormal"/>
        <w:ind w:firstLine="540"/>
        <w:jc w:val="both"/>
      </w:pPr>
      <w:r w:rsidRPr="003B775A">
        <w:t>б) Парковать грузовые транспортные средства;</w:t>
      </w:r>
    </w:p>
    <w:p w:rsidR="005D2F67" w:rsidRPr="003B775A" w:rsidRDefault="005D2F67" w:rsidP="002F41AC">
      <w:pPr>
        <w:pStyle w:val="ConsPlusNormal"/>
        <w:ind w:firstLine="540"/>
        <w:jc w:val="both"/>
      </w:pPr>
      <w:r w:rsidRPr="003B775A">
        <w:t>в) Сжигать листву, отходы любого вида и мусор;</w:t>
      </w:r>
    </w:p>
    <w:p w:rsidR="005D2F67" w:rsidRPr="003B775A" w:rsidRDefault="005D2F67" w:rsidP="002F41AC">
      <w:pPr>
        <w:pStyle w:val="ConsPlusNormal"/>
        <w:ind w:firstLine="540"/>
        <w:jc w:val="both"/>
      </w:pPr>
      <w:r w:rsidRPr="003B775A">
        <w:t>г) Загромождать подъезды к контейнерным площадкам;</w:t>
      </w:r>
    </w:p>
    <w:p w:rsidR="005D2F67" w:rsidRPr="003B775A" w:rsidRDefault="005D2F67" w:rsidP="002F41AC">
      <w:pPr>
        <w:pStyle w:val="ConsPlusNormal"/>
        <w:ind w:firstLine="540"/>
        <w:jc w:val="both"/>
      </w:pPr>
      <w:r w:rsidRPr="003B775A">
        <w:t xml:space="preserve">д) Устанавливать ограждения </w:t>
      </w:r>
      <w:proofErr w:type="gramStart"/>
      <w:r w:rsidRPr="003B775A">
        <w:t>территории</w:t>
      </w:r>
      <w:proofErr w:type="gramEnd"/>
      <w:r w:rsidRPr="003B775A">
        <w:t xml:space="preserve"> за пределами границ поставленного на кадастровый учет земельного участка;</w:t>
      </w:r>
    </w:p>
    <w:p w:rsidR="005D2F67" w:rsidRPr="003B775A" w:rsidRDefault="005D2F67" w:rsidP="002F41AC">
      <w:pPr>
        <w:pStyle w:val="ConsPlusNormal"/>
        <w:ind w:firstLine="540"/>
        <w:jc w:val="both"/>
      </w:pPr>
      <w:r w:rsidRPr="003B775A">
        <w:t>е) Самовольно строить мелкие дворовые постройки;</w:t>
      </w:r>
    </w:p>
    <w:p w:rsidR="005D2F67" w:rsidRPr="003B775A" w:rsidRDefault="005D2F67" w:rsidP="002F41AC">
      <w:pPr>
        <w:pStyle w:val="ConsPlusNormal"/>
        <w:ind w:firstLine="540"/>
        <w:jc w:val="both"/>
      </w:pPr>
      <w:r w:rsidRPr="003B775A">
        <w:t>ж) Загромождать ее металлическим ломом, строительным и бытовым мусором, шлаком, золой и другими отходами производства и потребления;</w:t>
      </w:r>
    </w:p>
    <w:p w:rsidR="005D2F67" w:rsidRPr="003B775A" w:rsidRDefault="005D2F67" w:rsidP="002F41AC">
      <w:pPr>
        <w:pStyle w:val="ConsPlusNormal"/>
        <w:ind w:firstLine="540"/>
        <w:jc w:val="both"/>
      </w:pPr>
      <w:r w:rsidRPr="003B775A">
        <w:t>з) Выливать помои, выбрасывать отходы и мусор;</w:t>
      </w:r>
    </w:p>
    <w:p w:rsidR="005D2F67" w:rsidRPr="003B775A" w:rsidRDefault="005D2F67" w:rsidP="002F41AC">
      <w:pPr>
        <w:pStyle w:val="ConsPlusNormal"/>
        <w:ind w:firstLine="540"/>
        <w:jc w:val="both"/>
      </w:pPr>
      <w:r w:rsidRPr="003B775A">
        <w:t>и) Складировать и хранить тару и отходы в неустановленных местах;</w:t>
      </w:r>
    </w:p>
    <w:p w:rsidR="005D2F67" w:rsidRPr="003B775A" w:rsidRDefault="005D2F67" w:rsidP="002F41AC">
      <w:pPr>
        <w:pStyle w:val="ConsPlusNormal"/>
        <w:ind w:firstLine="540"/>
        <w:jc w:val="both"/>
      </w:pPr>
      <w:r w:rsidRPr="003B775A">
        <w:t>к) Ставить или парковать транспортные средства на детских площадках, газонах, территориях, занятых зелеными насаждениями вне зависимости от времени года;</w:t>
      </w:r>
    </w:p>
    <w:p w:rsidR="005D2F67" w:rsidRPr="003B775A" w:rsidRDefault="005D2F67" w:rsidP="002F41AC">
      <w:pPr>
        <w:pStyle w:val="ConsPlusNormal"/>
        <w:ind w:firstLine="540"/>
        <w:jc w:val="both"/>
      </w:pPr>
      <w:r w:rsidRPr="003B775A">
        <w:t>л) Хранить разукомплектованное (неисправное) транспортное средство;</w:t>
      </w:r>
    </w:p>
    <w:p w:rsidR="005D2F67" w:rsidRPr="003B775A" w:rsidRDefault="005D2F67" w:rsidP="002F41AC">
      <w:pPr>
        <w:pStyle w:val="ConsPlusNormal"/>
        <w:ind w:firstLine="540"/>
        <w:jc w:val="both"/>
      </w:pPr>
      <w:r w:rsidRPr="003B775A">
        <w:t>м)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5D2F67" w:rsidRPr="003B775A" w:rsidRDefault="005D2F67" w:rsidP="002F41AC">
      <w:pPr>
        <w:pStyle w:val="ConsPlusNormal"/>
        <w:ind w:firstLine="540"/>
        <w:jc w:val="both"/>
      </w:pPr>
      <w:r w:rsidRPr="003B775A">
        <w:t>н) Производить сброс ливневых вод в сети центральной фекальной канализации.</w:t>
      </w:r>
    </w:p>
    <w:p w:rsidR="005D2F67" w:rsidRPr="003B775A" w:rsidRDefault="005D2F67" w:rsidP="002F41AC">
      <w:pPr>
        <w:pStyle w:val="ConsPlusNormal"/>
        <w:ind w:firstLine="540"/>
        <w:jc w:val="both"/>
      </w:pPr>
      <w:r w:rsidRPr="003B775A">
        <w:t>о) Устанавливать в одном дворе несколько одинаковых санитарных устройств (туалетов, выгребных ям).</w:t>
      </w:r>
    </w:p>
    <w:p w:rsidR="005D2F67" w:rsidRPr="003B775A" w:rsidRDefault="005D2F67" w:rsidP="002F41AC">
      <w:pPr>
        <w:pStyle w:val="ConsPlusNormal"/>
        <w:ind w:firstLine="540"/>
        <w:jc w:val="both"/>
      </w:pPr>
      <w:r w:rsidRPr="003B775A">
        <w:lastRenderedPageBreak/>
        <w:t>п) Устанавливать глухие заборы по границам поставленного на кадастровый учет земельного участка.</w:t>
      </w:r>
    </w:p>
    <w:p w:rsidR="005D2F67" w:rsidRPr="003B775A" w:rsidRDefault="005D2F67" w:rsidP="002F41AC">
      <w:pPr>
        <w:pStyle w:val="ConsPlusNormal"/>
        <w:ind w:firstLine="540"/>
        <w:jc w:val="both"/>
      </w:pPr>
      <w:r w:rsidRPr="003B775A">
        <w:t>5.4.4.9. 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w:t>
      </w:r>
    </w:p>
    <w:p w:rsidR="005D2F67" w:rsidRPr="003B775A" w:rsidRDefault="005D2F67" w:rsidP="002F41AC">
      <w:pPr>
        <w:pStyle w:val="ConsPlusNormal"/>
        <w:ind w:firstLine="540"/>
        <w:jc w:val="both"/>
      </w:pPr>
      <w:r w:rsidRPr="003B775A">
        <w:t>В случае передачи в пользование нежилых помещений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5D2F67" w:rsidRPr="003B775A" w:rsidRDefault="005D2F67" w:rsidP="002F41AC">
      <w:pPr>
        <w:pStyle w:val="ConsPlusNormal"/>
        <w:ind w:firstLine="540"/>
        <w:jc w:val="both"/>
      </w:pPr>
      <w:r w:rsidRPr="003B775A">
        <w:t>5.4.4.10. Уборка в границах основной территории, относящейся к нежилому помещению, юридическими и физическими лицами - индивидуальными предпринимателями выполняется собственными силами либо по договорам на возмещение затрат по уборке территории, заключенным с организациями по обслуживанию жилья.</w:t>
      </w:r>
    </w:p>
    <w:p w:rsidR="005D2F67" w:rsidRPr="003B775A" w:rsidRDefault="005D2F67" w:rsidP="002F41AC">
      <w:pPr>
        <w:pStyle w:val="ConsPlusNormal"/>
        <w:ind w:firstLine="540"/>
        <w:jc w:val="both"/>
      </w:pPr>
      <w:r w:rsidRPr="003B775A">
        <w:t xml:space="preserve">5.4.4.11. Уборка городских территорий, не указанных в </w:t>
      </w:r>
      <w:r w:rsidRPr="00C563DB">
        <w:t>подпунктах 3.6.6.1</w:t>
      </w:r>
      <w:r w:rsidRPr="003B775A">
        <w:t>-</w:t>
      </w:r>
      <w:r w:rsidRPr="00C563DB">
        <w:t>3.6.6.17</w:t>
      </w:r>
      <w:r w:rsidRPr="003B775A">
        <w:t xml:space="preserve"> настоящих Правил, организуется муниципальным заказчиком в течение 10 рабочих дней после получения информации о выявлении   несанкционированной свалки в рамках заключенного муниципального контракта в виде выполнения работ по ликвидации несанкционированных свалок.</w:t>
      </w:r>
    </w:p>
    <w:p w:rsidR="005D2F67" w:rsidRPr="003B775A" w:rsidRDefault="005D2F67" w:rsidP="002F41AC">
      <w:pPr>
        <w:pStyle w:val="ConsPlusNormal"/>
        <w:ind w:firstLine="540"/>
        <w:jc w:val="both"/>
      </w:pPr>
      <w:r w:rsidRPr="003B775A">
        <w:t>5.4.4.12 Срок устранения несанкционированной свалки устанавливается для муниципального заказчика в зависимости от объема выявленного мусора и не может превышать сроков, указанных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1"/>
        <w:gridCol w:w="8080"/>
      </w:tblGrid>
      <w:tr w:rsidR="005D2F67" w:rsidRPr="003B775A" w:rsidTr="005D2F67">
        <w:tc>
          <w:tcPr>
            <w:tcW w:w="1761" w:type="dxa"/>
            <w:tcBorders>
              <w:top w:val="single" w:sz="4" w:space="0" w:color="auto"/>
              <w:left w:val="single" w:sz="4" w:space="0" w:color="auto"/>
              <w:bottom w:val="single" w:sz="4" w:space="0" w:color="auto"/>
              <w:right w:val="single" w:sz="4" w:space="0" w:color="auto"/>
            </w:tcBorders>
            <w:hideMark/>
          </w:tcPr>
          <w:p w:rsidR="005D2F67" w:rsidRPr="003B775A" w:rsidRDefault="005D2F67" w:rsidP="002F41AC">
            <w:pPr>
              <w:pStyle w:val="ConsPlusNormal"/>
              <w:jc w:val="both"/>
            </w:pPr>
            <w:r w:rsidRPr="003B775A">
              <w:t xml:space="preserve">Объем, куб. </w:t>
            </w:r>
            <w:proofErr w:type="gramStart"/>
            <w:r w:rsidRPr="003B775A">
              <w:t>м</w:t>
            </w:r>
            <w:proofErr w:type="gramEnd"/>
          </w:p>
        </w:tc>
        <w:tc>
          <w:tcPr>
            <w:tcW w:w="8080" w:type="dxa"/>
            <w:tcBorders>
              <w:top w:val="single" w:sz="4" w:space="0" w:color="auto"/>
              <w:left w:val="single" w:sz="4" w:space="0" w:color="auto"/>
              <w:bottom w:val="single" w:sz="4" w:space="0" w:color="auto"/>
              <w:right w:val="single" w:sz="4" w:space="0" w:color="auto"/>
            </w:tcBorders>
            <w:hideMark/>
          </w:tcPr>
          <w:p w:rsidR="005D2F67" w:rsidRPr="003B775A" w:rsidRDefault="005D2F67" w:rsidP="002F41AC">
            <w:pPr>
              <w:pStyle w:val="ConsPlusNormal"/>
              <w:jc w:val="both"/>
            </w:pPr>
            <w:r w:rsidRPr="003B775A">
              <w:t>Срок устранения</w:t>
            </w:r>
          </w:p>
        </w:tc>
      </w:tr>
      <w:tr w:rsidR="005D2F67" w:rsidRPr="003B775A" w:rsidTr="005D2F67">
        <w:tc>
          <w:tcPr>
            <w:tcW w:w="1761" w:type="dxa"/>
            <w:tcBorders>
              <w:top w:val="single" w:sz="4" w:space="0" w:color="auto"/>
              <w:left w:val="single" w:sz="4" w:space="0" w:color="auto"/>
              <w:bottom w:val="single" w:sz="4" w:space="0" w:color="auto"/>
              <w:right w:val="single" w:sz="4" w:space="0" w:color="auto"/>
            </w:tcBorders>
            <w:hideMark/>
          </w:tcPr>
          <w:p w:rsidR="005D2F67" w:rsidRPr="003B775A" w:rsidRDefault="005D2F67" w:rsidP="002F41AC">
            <w:pPr>
              <w:pStyle w:val="ConsPlusNormal"/>
              <w:jc w:val="both"/>
            </w:pPr>
            <w:r w:rsidRPr="003B775A">
              <w:t>до 5,0</w:t>
            </w:r>
          </w:p>
        </w:tc>
        <w:tc>
          <w:tcPr>
            <w:tcW w:w="8080" w:type="dxa"/>
            <w:tcBorders>
              <w:top w:val="single" w:sz="4" w:space="0" w:color="auto"/>
              <w:left w:val="single" w:sz="4" w:space="0" w:color="auto"/>
              <w:bottom w:val="single" w:sz="4" w:space="0" w:color="auto"/>
              <w:right w:val="single" w:sz="4" w:space="0" w:color="auto"/>
            </w:tcBorders>
            <w:hideMark/>
          </w:tcPr>
          <w:p w:rsidR="005D2F67" w:rsidRPr="003B775A" w:rsidRDefault="005D2F67" w:rsidP="002F41AC">
            <w:pPr>
              <w:pStyle w:val="ConsPlusNormal"/>
              <w:jc w:val="both"/>
            </w:pPr>
            <w:r w:rsidRPr="003B775A">
              <w:t>Не более одного рабочего дня с момента выдачи подрядной организации наряда-задания муниципальным заказчиком</w:t>
            </w:r>
          </w:p>
        </w:tc>
      </w:tr>
      <w:tr w:rsidR="005D2F67" w:rsidRPr="003B775A" w:rsidTr="005D2F67">
        <w:tc>
          <w:tcPr>
            <w:tcW w:w="1761" w:type="dxa"/>
            <w:tcBorders>
              <w:top w:val="single" w:sz="4" w:space="0" w:color="auto"/>
              <w:left w:val="single" w:sz="4" w:space="0" w:color="auto"/>
              <w:bottom w:val="single" w:sz="4" w:space="0" w:color="auto"/>
              <w:right w:val="single" w:sz="4" w:space="0" w:color="auto"/>
            </w:tcBorders>
            <w:hideMark/>
          </w:tcPr>
          <w:p w:rsidR="005D2F67" w:rsidRPr="003B775A" w:rsidRDefault="005D2F67" w:rsidP="002F41AC">
            <w:pPr>
              <w:pStyle w:val="ConsPlusNormal"/>
              <w:jc w:val="both"/>
            </w:pPr>
            <w:r w:rsidRPr="003B775A">
              <w:t>от 5,1 до 10,0</w:t>
            </w:r>
          </w:p>
        </w:tc>
        <w:tc>
          <w:tcPr>
            <w:tcW w:w="8080" w:type="dxa"/>
            <w:tcBorders>
              <w:top w:val="single" w:sz="4" w:space="0" w:color="auto"/>
              <w:left w:val="single" w:sz="4" w:space="0" w:color="auto"/>
              <w:bottom w:val="single" w:sz="4" w:space="0" w:color="auto"/>
              <w:right w:val="single" w:sz="4" w:space="0" w:color="auto"/>
            </w:tcBorders>
            <w:hideMark/>
          </w:tcPr>
          <w:p w:rsidR="005D2F67" w:rsidRPr="003B775A" w:rsidRDefault="005D2F67" w:rsidP="002F41AC">
            <w:pPr>
              <w:pStyle w:val="ConsPlusNormal"/>
              <w:jc w:val="both"/>
            </w:pPr>
            <w:r w:rsidRPr="003B775A">
              <w:t>Не более трех рабочих дней с момента выдачи подрядной организации наряда-задания муниципальным заказчиком</w:t>
            </w:r>
          </w:p>
        </w:tc>
      </w:tr>
      <w:tr w:rsidR="005D2F67" w:rsidRPr="003B775A" w:rsidTr="005D2F67">
        <w:tc>
          <w:tcPr>
            <w:tcW w:w="1761" w:type="dxa"/>
            <w:tcBorders>
              <w:top w:val="single" w:sz="4" w:space="0" w:color="auto"/>
              <w:left w:val="single" w:sz="4" w:space="0" w:color="auto"/>
              <w:bottom w:val="single" w:sz="4" w:space="0" w:color="auto"/>
              <w:right w:val="single" w:sz="4" w:space="0" w:color="auto"/>
            </w:tcBorders>
            <w:hideMark/>
          </w:tcPr>
          <w:p w:rsidR="005D2F67" w:rsidRPr="003B775A" w:rsidRDefault="005D2F67" w:rsidP="002F41AC">
            <w:pPr>
              <w:pStyle w:val="ConsPlusNormal"/>
              <w:jc w:val="both"/>
            </w:pPr>
            <w:r w:rsidRPr="003B775A">
              <w:t>от 10,1 до 25,0</w:t>
            </w:r>
          </w:p>
        </w:tc>
        <w:tc>
          <w:tcPr>
            <w:tcW w:w="8080" w:type="dxa"/>
            <w:tcBorders>
              <w:top w:val="single" w:sz="4" w:space="0" w:color="auto"/>
              <w:left w:val="single" w:sz="4" w:space="0" w:color="auto"/>
              <w:bottom w:val="single" w:sz="4" w:space="0" w:color="auto"/>
              <w:right w:val="single" w:sz="4" w:space="0" w:color="auto"/>
            </w:tcBorders>
            <w:hideMark/>
          </w:tcPr>
          <w:p w:rsidR="005D2F67" w:rsidRPr="003B775A" w:rsidRDefault="005D2F67" w:rsidP="002F41AC">
            <w:pPr>
              <w:pStyle w:val="ConsPlusNormal"/>
              <w:jc w:val="both"/>
            </w:pPr>
            <w:r w:rsidRPr="003B775A">
              <w:t>Не более пяти рабочих дней с момента выдачи подрядной организации наряда-задания муниципальным заказчиком</w:t>
            </w:r>
          </w:p>
        </w:tc>
      </w:tr>
      <w:tr w:rsidR="005D2F67" w:rsidRPr="003B775A" w:rsidTr="005D2F67">
        <w:tc>
          <w:tcPr>
            <w:tcW w:w="1761" w:type="dxa"/>
            <w:tcBorders>
              <w:top w:val="single" w:sz="4" w:space="0" w:color="auto"/>
              <w:left w:val="single" w:sz="4" w:space="0" w:color="auto"/>
              <w:bottom w:val="single" w:sz="4" w:space="0" w:color="auto"/>
              <w:right w:val="single" w:sz="4" w:space="0" w:color="auto"/>
            </w:tcBorders>
            <w:hideMark/>
          </w:tcPr>
          <w:p w:rsidR="005D2F67" w:rsidRPr="003B775A" w:rsidRDefault="005D2F67" w:rsidP="002F41AC">
            <w:pPr>
              <w:pStyle w:val="ConsPlusNormal"/>
              <w:jc w:val="both"/>
            </w:pPr>
            <w:r w:rsidRPr="003B775A">
              <w:t>от 25,1 до 50,0</w:t>
            </w:r>
          </w:p>
        </w:tc>
        <w:tc>
          <w:tcPr>
            <w:tcW w:w="8080" w:type="dxa"/>
            <w:tcBorders>
              <w:top w:val="single" w:sz="4" w:space="0" w:color="auto"/>
              <w:left w:val="single" w:sz="4" w:space="0" w:color="auto"/>
              <w:bottom w:val="single" w:sz="4" w:space="0" w:color="auto"/>
              <w:right w:val="single" w:sz="4" w:space="0" w:color="auto"/>
            </w:tcBorders>
            <w:hideMark/>
          </w:tcPr>
          <w:p w:rsidR="005D2F67" w:rsidRPr="003B775A" w:rsidRDefault="005D2F67" w:rsidP="002F41AC">
            <w:pPr>
              <w:pStyle w:val="ConsPlusNormal"/>
              <w:jc w:val="both"/>
            </w:pPr>
            <w:r w:rsidRPr="003B775A">
              <w:t>Не более десяти рабочих дней с момента выдачи подрядной организации наряда-задания муниципальным заказчиком</w:t>
            </w:r>
          </w:p>
        </w:tc>
      </w:tr>
      <w:tr w:rsidR="005D2F67" w:rsidRPr="003B775A" w:rsidTr="005D2F67">
        <w:tc>
          <w:tcPr>
            <w:tcW w:w="1761" w:type="dxa"/>
            <w:tcBorders>
              <w:top w:val="single" w:sz="4" w:space="0" w:color="auto"/>
              <w:left w:val="single" w:sz="4" w:space="0" w:color="auto"/>
              <w:bottom w:val="single" w:sz="4" w:space="0" w:color="auto"/>
              <w:right w:val="single" w:sz="4" w:space="0" w:color="auto"/>
            </w:tcBorders>
            <w:hideMark/>
          </w:tcPr>
          <w:p w:rsidR="005D2F67" w:rsidRPr="003B775A" w:rsidRDefault="005D2F67" w:rsidP="002F41AC">
            <w:pPr>
              <w:pStyle w:val="ConsPlusNormal"/>
              <w:jc w:val="both"/>
            </w:pPr>
            <w:r w:rsidRPr="003B775A">
              <w:t>Более 50,0</w:t>
            </w:r>
          </w:p>
        </w:tc>
        <w:tc>
          <w:tcPr>
            <w:tcW w:w="8080" w:type="dxa"/>
            <w:tcBorders>
              <w:top w:val="single" w:sz="4" w:space="0" w:color="auto"/>
              <w:left w:val="single" w:sz="4" w:space="0" w:color="auto"/>
              <w:bottom w:val="single" w:sz="4" w:space="0" w:color="auto"/>
              <w:right w:val="single" w:sz="4" w:space="0" w:color="auto"/>
            </w:tcBorders>
            <w:hideMark/>
          </w:tcPr>
          <w:p w:rsidR="005D2F67" w:rsidRPr="003B775A" w:rsidRDefault="005D2F67" w:rsidP="002F41AC">
            <w:pPr>
              <w:pStyle w:val="ConsPlusNormal"/>
              <w:jc w:val="both"/>
            </w:pPr>
            <w:r w:rsidRPr="003B775A">
              <w:t>Сроки устранения устанавливаются муниципальным заказчиком самостоятельно, но не должны превышать 30 рабочих дней с момента выдачи подрядной организации наряда-задания муниципальным заказчиком</w:t>
            </w:r>
          </w:p>
        </w:tc>
      </w:tr>
    </w:tbl>
    <w:p w:rsidR="005D2F67" w:rsidRPr="003B775A" w:rsidRDefault="005D2F67" w:rsidP="002F41AC">
      <w:pPr>
        <w:pStyle w:val="ConsPlusNormal"/>
        <w:ind w:firstLine="540"/>
        <w:jc w:val="both"/>
      </w:pPr>
      <w:r w:rsidRPr="003B775A">
        <w:t>5.4.4.13 Лица, выявившие несанкционированную свалку на территори</w:t>
      </w:r>
      <w:r>
        <w:t>и муниципального образования «</w:t>
      </w:r>
      <w:r w:rsidR="00541EE7">
        <w:t>Поселок</w:t>
      </w:r>
      <w:r>
        <w:t xml:space="preserve"> Донское»</w:t>
      </w:r>
      <w:r w:rsidRPr="003B775A">
        <w:t>, доводят информацию о месте ее нахождения в уполномо</w:t>
      </w:r>
      <w:r>
        <w:t>ченный орган администрации муниципального образования «</w:t>
      </w:r>
      <w:r w:rsidR="00541EE7">
        <w:t>Поселок</w:t>
      </w:r>
      <w:r>
        <w:t xml:space="preserve"> Донское»</w:t>
      </w:r>
      <w:r w:rsidRPr="003B775A">
        <w:t xml:space="preserve"> для дальнейшей организации мероприятий по ее ликвидации.</w:t>
      </w:r>
    </w:p>
    <w:p w:rsidR="005D2F67" w:rsidRPr="003B775A" w:rsidRDefault="005D2F67" w:rsidP="002F41AC">
      <w:pPr>
        <w:pStyle w:val="ConsPlusNormal"/>
        <w:ind w:firstLine="540"/>
        <w:jc w:val="both"/>
      </w:pPr>
      <w:r w:rsidRPr="003B775A">
        <w:t>5.4.4.14. Содержание территорий индивидуальной жилой застройки.</w:t>
      </w:r>
    </w:p>
    <w:p w:rsidR="005D2F67" w:rsidRPr="003B775A" w:rsidRDefault="005D2F67" w:rsidP="002F41AC">
      <w:pPr>
        <w:pStyle w:val="ConsPlusNormal"/>
        <w:ind w:firstLine="540"/>
        <w:jc w:val="both"/>
      </w:pPr>
      <w:r w:rsidRPr="003B775A">
        <w:t>5.4.4.15. Содержание территории индивидуальной жилой застройки осуществляется собственниками, нанимателями данного жилья в соответствии с действующими правилами и нормами, настоящими Правилами.</w:t>
      </w:r>
    </w:p>
    <w:p w:rsidR="005D2F67" w:rsidRPr="003B775A" w:rsidRDefault="005D2F67" w:rsidP="002F41AC">
      <w:pPr>
        <w:pStyle w:val="ConsPlusNormal"/>
        <w:ind w:firstLine="540"/>
        <w:jc w:val="both"/>
      </w:pPr>
      <w:r w:rsidRPr="003B775A">
        <w:t>5.4.4.16. Собственники, наниматели индивидуальных жилых домов обязаны:</w:t>
      </w:r>
    </w:p>
    <w:p w:rsidR="005D2F67" w:rsidRPr="003B775A" w:rsidRDefault="005D2F67" w:rsidP="002F41AC">
      <w:pPr>
        <w:pStyle w:val="ConsPlusNormal"/>
        <w:ind w:firstLine="540"/>
        <w:jc w:val="both"/>
      </w:pPr>
      <w:r w:rsidRPr="003B775A">
        <w:t>1) содержать территорию индивидуальной жилой застройки в надлежащем санитарном состоянии, обеспечивать ее регулярную уборку;</w:t>
      </w:r>
    </w:p>
    <w:p w:rsidR="005D2F67" w:rsidRPr="003B775A" w:rsidRDefault="005D2F67" w:rsidP="002F41AC">
      <w:pPr>
        <w:pStyle w:val="ConsPlusNormal"/>
        <w:ind w:firstLine="540"/>
        <w:jc w:val="both"/>
      </w:pPr>
      <w:r w:rsidRPr="003B775A">
        <w:t>2) поддерживать в исправном состоянии индивидуальные жилые дома и постройки, ограждения основной (придомовой) территории, проводить своевременный ремонт их фасадов и других отдельных элементов (входных дверей и козырьков, крылец и лестниц);</w:t>
      </w:r>
    </w:p>
    <w:p w:rsidR="005D2F67" w:rsidRPr="003B775A" w:rsidRDefault="005D2F67" w:rsidP="002F41AC">
      <w:pPr>
        <w:pStyle w:val="ConsPlusNormal"/>
        <w:ind w:firstLine="540"/>
        <w:jc w:val="both"/>
      </w:pPr>
      <w:r w:rsidRPr="003B775A">
        <w:t>3) обеспечивать уход за зелеными насаждениями своими силами или по договорам со специализированными организациями;</w:t>
      </w:r>
    </w:p>
    <w:p w:rsidR="005D2F67" w:rsidRPr="003B775A" w:rsidRDefault="005D2F67" w:rsidP="002F41AC">
      <w:pPr>
        <w:pStyle w:val="ConsPlusNormal"/>
        <w:ind w:firstLine="540"/>
        <w:jc w:val="both"/>
      </w:pPr>
      <w:r w:rsidRPr="003B775A">
        <w:t>4) размещать на фасадах индивидуальных жилых домов указатели с наименованием проспекта или улицы, переулка, номера дома в соответствии с требованиями, уст</w:t>
      </w:r>
      <w:r>
        <w:t>ановленными администрацией муниципального образования «</w:t>
      </w:r>
      <w:r w:rsidR="00541EE7">
        <w:t>Поселок</w:t>
      </w:r>
      <w:r>
        <w:t xml:space="preserve"> </w:t>
      </w:r>
      <w:proofErr w:type="gramStart"/>
      <w:r>
        <w:t>Донское</w:t>
      </w:r>
      <w:proofErr w:type="gramEnd"/>
      <w:r>
        <w:t>»</w:t>
      </w:r>
      <w:r w:rsidRPr="003B775A">
        <w:t>;</w:t>
      </w:r>
    </w:p>
    <w:p w:rsidR="005D2F67" w:rsidRPr="003B775A" w:rsidRDefault="005D2F67" w:rsidP="002F41AC">
      <w:pPr>
        <w:pStyle w:val="ConsPlusNormal"/>
        <w:ind w:firstLine="540"/>
        <w:jc w:val="both"/>
      </w:pPr>
      <w:r w:rsidRPr="003B775A">
        <w:lastRenderedPageBreak/>
        <w:t>5) оборудовать и очищать водоотводные канавы и трубы, в весенний период обеспечивать пропуск талых вод;</w:t>
      </w:r>
    </w:p>
    <w:p w:rsidR="005D2F67" w:rsidRPr="003B775A" w:rsidRDefault="005D2F67" w:rsidP="002F41AC">
      <w:pPr>
        <w:pStyle w:val="ConsPlusNormal"/>
        <w:ind w:firstLine="540"/>
        <w:jc w:val="both"/>
      </w:pPr>
      <w:r w:rsidRPr="003B775A">
        <w:t xml:space="preserve">6) складировать отходы только в специально отведенных местах сбора ТКО (контейнерных площадках) или установить емкость для сбора ТКО на основной (придомовой) территории, заключив договор на вывоз ТКО в соответствии с </w:t>
      </w:r>
      <w:r w:rsidRPr="00426591">
        <w:t>п. 5.5</w:t>
      </w:r>
      <w:r w:rsidRPr="003B775A">
        <w:t>.2 «а» настоящих Правил.</w:t>
      </w:r>
    </w:p>
    <w:p w:rsidR="005D2F67" w:rsidRPr="003B775A" w:rsidRDefault="005D2F67" w:rsidP="002F41AC">
      <w:pPr>
        <w:pStyle w:val="ConsPlusNormal"/>
        <w:ind w:firstLine="540"/>
        <w:jc w:val="both"/>
      </w:pPr>
      <w:r w:rsidRPr="003B775A">
        <w:t>5.4.4.17. На территориях индивидуальной жилой застройки и за ее пределами запрещается:</w:t>
      </w:r>
    </w:p>
    <w:p w:rsidR="005D2F67" w:rsidRPr="003B775A" w:rsidRDefault="005D2F67" w:rsidP="002F41AC">
      <w:pPr>
        <w:pStyle w:val="ConsPlusNormal"/>
        <w:ind w:firstLine="540"/>
        <w:jc w:val="both"/>
      </w:pPr>
      <w:r w:rsidRPr="003B775A">
        <w:t>1) размещать ограждение за границами поставленного на кадастровый учет земельного участка;</w:t>
      </w:r>
    </w:p>
    <w:p w:rsidR="005D2F67" w:rsidRPr="003B775A" w:rsidRDefault="005D2F67" w:rsidP="002F41AC">
      <w:pPr>
        <w:pStyle w:val="ConsPlusNormal"/>
        <w:ind w:firstLine="540"/>
        <w:jc w:val="both"/>
      </w:pPr>
      <w:r w:rsidRPr="003B775A">
        <w:t>2) сжигать листву, отходы любого вида и мусор;</w:t>
      </w:r>
    </w:p>
    <w:p w:rsidR="005D2F67" w:rsidRPr="003B775A" w:rsidRDefault="005D2F67" w:rsidP="002F41AC">
      <w:pPr>
        <w:pStyle w:val="ConsPlusNormal"/>
        <w:ind w:firstLine="540"/>
        <w:jc w:val="both"/>
      </w:pPr>
      <w:r w:rsidRPr="003B775A">
        <w:t>3) складировать снег, выбрасывать мусор, сбрасывать жидкие бытовые отходы;</w:t>
      </w:r>
    </w:p>
    <w:p w:rsidR="005D2F67" w:rsidRPr="003B775A" w:rsidRDefault="005D2F67" w:rsidP="002F41AC">
      <w:pPr>
        <w:pStyle w:val="ConsPlusNormal"/>
        <w:ind w:firstLine="540"/>
        <w:jc w:val="both"/>
      </w:pPr>
      <w:r w:rsidRPr="003B775A">
        <w:t>4) складировать уголь, тару, дрова, крупногабаритный мусор, строительные материалы за основной (придомовой) территорией;</w:t>
      </w:r>
    </w:p>
    <w:p w:rsidR="005D2F67" w:rsidRPr="003B775A" w:rsidRDefault="005D2F67" w:rsidP="002F41AC">
      <w:pPr>
        <w:pStyle w:val="ConsPlusNormal"/>
        <w:ind w:firstLine="540"/>
        <w:jc w:val="both"/>
      </w:pPr>
      <w:r w:rsidRPr="003B775A">
        <w:t>5) мыть транспортные средства;</w:t>
      </w:r>
    </w:p>
    <w:p w:rsidR="005D2F67" w:rsidRPr="003B775A" w:rsidRDefault="005D2F67" w:rsidP="002F41AC">
      <w:pPr>
        <w:pStyle w:val="ConsPlusNormal"/>
        <w:ind w:firstLine="540"/>
        <w:jc w:val="both"/>
      </w:pPr>
      <w:r w:rsidRPr="003B775A">
        <w:t>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Калининградской области, УГИБДД УМВД России по Калининградской области;</w:t>
      </w:r>
    </w:p>
    <w:p w:rsidR="005D2F67" w:rsidRPr="003B775A" w:rsidRDefault="005D2F67" w:rsidP="002F41AC">
      <w:pPr>
        <w:pStyle w:val="ConsPlusNormal"/>
        <w:ind w:firstLine="540"/>
        <w:jc w:val="both"/>
      </w:pPr>
      <w:r w:rsidRPr="003B775A">
        <w:t>7) повреждать зеленые насаждения, загрязнять территорию отходами, засорять водоемы;</w:t>
      </w:r>
    </w:p>
    <w:p w:rsidR="005D2F67" w:rsidRPr="003B775A" w:rsidRDefault="005D2F67" w:rsidP="002F41AC">
      <w:pPr>
        <w:pStyle w:val="ConsPlusNormal"/>
        <w:ind w:firstLine="540"/>
        <w:jc w:val="both"/>
      </w:pPr>
      <w:r w:rsidRPr="003B775A">
        <w:t>8) хранить разукомплектованное (неисправное) транспортное средство за основной (придомовой) территорией.</w:t>
      </w:r>
    </w:p>
    <w:p w:rsidR="005D2F67" w:rsidRPr="003B775A" w:rsidRDefault="005D2F67" w:rsidP="002F41AC">
      <w:pPr>
        <w:pStyle w:val="ConsPlusNormal"/>
        <w:ind w:firstLine="540"/>
        <w:jc w:val="both"/>
      </w:pPr>
      <w:r w:rsidRPr="003B775A">
        <w:t>5.4.4.18. На территории города запрещается:</w:t>
      </w:r>
    </w:p>
    <w:p w:rsidR="005D2F67" w:rsidRPr="003B775A" w:rsidRDefault="005D2F67" w:rsidP="002F41AC">
      <w:pPr>
        <w:pStyle w:val="ConsPlusNormal"/>
        <w:ind w:firstLine="540"/>
        <w:jc w:val="both"/>
      </w:pPr>
      <w:r w:rsidRPr="003B775A">
        <w:t>а) Производить засыпку недействующих шахтных колодцев бытовым мусором и использовать их как ямы складирования промышленных и бытовых отходов;</w:t>
      </w:r>
    </w:p>
    <w:p w:rsidR="005D2F67" w:rsidRPr="003B775A" w:rsidRDefault="005D2F67" w:rsidP="002F41AC">
      <w:pPr>
        <w:pStyle w:val="ConsPlusNormal"/>
        <w:ind w:firstLine="540"/>
        <w:jc w:val="both"/>
      </w:pPr>
      <w:r w:rsidRPr="003B775A">
        <w:t>б) Выгружать вывозимый со строек, из домовладений строительный мусор и грунт в неустановленные места, закапывать его в землю, кроме мест, специально отведенных для этой цели федеральным органом, осуществляющим государственный санитарно-эпидемиологический надзор,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5D2F67" w:rsidRPr="003B775A" w:rsidRDefault="005D2F67" w:rsidP="002F41AC">
      <w:pPr>
        <w:pStyle w:val="ConsPlusNormal"/>
        <w:ind w:firstLine="540"/>
        <w:jc w:val="both"/>
      </w:pPr>
      <w:r w:rsidRPr="003B775A">
        <w:t>в) 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5D2F67" w:rsidRPr="003B775A" w:rsidRDefault="005D2F67" w:rsidP="002F41AC">
      <w:pPr>
        <w:pStyle w:val="ConsPlusNormal"/>
        <w:ind w:firstLine="540"/>
        <w:jc w:val="both"/>
      </w:pPr>
      <w:r w:rsidRPr="003B775A">
        <w:t>г) 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городском полигоне ТБО, сжигать мусор в контейнерах-сборниках;</w:t>
      </w:r>
    </w:p>
    <w:p w:rsidR="005D2F67" w:rsidRPr="003B775A" w:rsidRDefault="005D2F67" w:rsidP="002F41AC">
      <w:pPr>
        <w:pStyle w:val="ConsPlusNormal"/>
        <w:ind w:firstLine="540"/>
        <w:jc w:val="both"/>
      </w:pPr>
      <w:r w:rsidRPr="003B775A">
        <w:t>5.4.4.19. Содержать домашний скот и птицу в помещениях (одиночных или двойных сараях для скота и птицы), расположенных ближе 15 метров от окон жилых помещений дома;</w:t>
      </w:r>
    </w:p>
    <w:p w:rsidR="005D2F67" w:rsidRPr="003B775A" w:rsidRDefault="005D2F67" w:rsidP="002F41AC">
      <w:pPr>
        <w:pStyle w:val="ConsPlusNormal"/>
        <w:ind w:firstLine="540"/>
        <w:jc w:val="both"/>
      </w:pPr>
      <w:r w:rsidRPr="003B775A">
        <w:t>5.4.4.20. Допускать собак в водоемы и места, отведенные для массового купания населения, выгуливать собак на пляжах, газонах скверов и бульваров, детских площадках, территориях детских учреждений и объектов здравоохранения;</w:t>
      </w:r>
    </w:p>
    <w:p w:rsidR="005D2F67" w:rsidRPr="003B775A" w:rsidRDefault="005D2F67" w:rsidP="002F41AC">
      <w:pPr>
        <w:pStyle w:val="ConsPlusNormal"/>
        <w:ind w:firstLine="540"/>
        <w:jc w:val="both"/>
      </w:pPr>
      <w:r w:rsidRPr="003B775A">
        <w:t>5.4.4.21</w:t>
      </w:r>
      <w:proofErr w:type="gramStart"/>
      <w:r w:rsidRPr="003B775A">
        <w:t xml:space="preserve"> С</w:t>
      </w:r>
      <w:proofErr w:type="gramEnd"/>
      <w:r w:rsidRPr="003B775A">
        <w:t>метать мусор на проезжую часть и в колодцы дождевой канализации;</w:t>
      </w:r>
    </w:p>
    <w:p w:rsidR="005D2F67" w:rsidRPr="003B775A" w:rsidRDefault="005D2F67" w:rsidP="002F41AC">
      <w:pPr>
        <w:pStyle w:val="ConsPlusNormal"/>
        <w:ind w:firstLine="540"/>
        <w:jc w:val="both"/>
      </w:pPr>
      <w:r w:rsidRPr="003B775A">
        <w:t>5.4.4.22. Оставлять на улицах, бульварах, в парках и скверах, других местах после окончания торговли передвижные и переносные средства мелкорозничной торговли и мусор;</w:t>
      </w:r>
    </w:p>
    <w:p w:rsidR="005D2F67" w:rsidRPr="003B775A" w:rsidRDefault="005D2F67" w:rsidP="002F41AC">
      <w:pPr>
        <w:pStyle w:val="ConsPlusNormal"/>
        <w:ind w:firstLine="540"/>
        <w:jc w:val="both"/>
      </w:pPr>
      <w:r w:rsidRPr="003B775A">
        <w:t>5.4.4.23. Выливать на газоны (дернину), грунт или твердое покрытие улиц воду, образовавшуюся после продажи цветов, замороженных и иных продуктов;</w:t>
      </w:r>
    </w:p>
    <w:p w:rsidR="005D2F67" w:rsidRPr="003B775A" w:rsidRDefault="005D2F67" w:rsidP="002F41AC">
      <w:pPr>
        <w:pStyle w:val="ConsPlusNormal"/>
        <w:ind w:firstLine="540"/>
        <w:jc w:val="both"/>
      </w:pPr>
      <w:r w:rsidRPr="003B775A">
        <w:t>5.4.4.24. Размещать на тротуарах рекламные щиты, тумбы, ограждения, цветочные вазоны, затрудняющие уборку городских территорий механизированным способом;</w:t>
      </w:r>
    </w:p>
    <w:p w:rsidR="005D2F67" w:rsidRPr="003B775A" w:rsidRDefault="005D2F67" w:rsidP="002F41AC">
      <w:pPr>
        <w:pStyle w:val="ConsPlusNormal"/>
        <w:ind w:firstLine="540"/>
        <w:jc w:val="both"/>
      </w:pPr>
      <w:r w:rsidRPr="003B775A">
        <w:t>5.4.4.25. Кататься на роликовых коньках, скейтбордах, лошадях, гужевом транспорте на пешеходных зонах площадей, территориях памятников архитектуры и искусства, мемориальных комплексов;</w:t>
      </w:r>
    </w:p>
    <w:p w:rsidR="005D2F67" w:rsidRPr="003B775A" w:rsidRDefault="005D2F67" w:rsidP="002F41AC">
      <w:pPr>
        <w:pStyle w:val="ConsPlusNormal"/>
        <w:ind w:firstLine="540"/>
        <w:jc w:val="both"/>
      </w:pPr>
      <w:r w:rsidRPr="003B775A">
        <w:t>5.4.4.26. Осуществлять проезд транспортных средств по газону (дернине).</w:t>
      </w:r>
    </w:p>
    <w:p w:rsidR="00305E99" w:rsidRDefault="00305E99" w:rsidP="002F41AC">
      <w:pPr>
        <w:pStyle w:val="ConsPlusNormal"/>
        <w:jc w:val="both"/>
        <w:rPr>
          <w:b/>
        </w:rPr>
      </w:pPr>
    </w:p>
    <w:p w:rsidR="00305E99" w:rsidRDefault="00305E99" w:rsidP="002F41AC">
      <w:pPr>
        <w:pStyle w:val="ConsPlusNormal"/>
        <w:jc w:val="both"/>
        <w:rPr>
          <w:b/>
        </w:rPr>
      </w:pPr>
    </w:p>
    <w:p w:rsidR="00305E99" w:rsidRDefault="00305E99" w:rsidP="002F41AC">
      <w:pPr>
        <w:pStyle w:val="ConsPlusNormal"/>
        <w:jc w:val="both"/>
        <w:rPr>
          <w:b/>
        </w:rPr>
      </w:pPr>
    </w:p>
    <w:p w:rsidR="00305E99" w:rsidRDefault="00305E99" w:rsidP="002F41AC">
      <w:pPr>
        <w:pStyle w:val="ConsPlusNormal"/>
        <w:jc w:val="both"/>
        <w:rPr>
          <w:b/>
        </w:rPr>
      </w:pPr>
    </w:p>
    <w:p w:rsidR="00305E99" w:rsidRDefault="005D2F67" w:rsidP="00305E99">
      <w:pPr>
        <w:pStyle w:val="ConsPlusNormal"/>
        <w:jc w:val="both"/>
        <w:rPr>
          <w:b/>
        </w:rPr>
      </w:pPr>
      <w:r w:rsidRPr="003B775A">
        <w:rPr>
          <w:b/>
        </w:rPr>
        <w:lastRenderedPageBreak/>
        <w:t>5.5. Порядок обращения с отходами производства и потребления</w:t>
      </w:r>
      <w:r w:rsidR="00305E99">
        <w:rPr>
          <w:b/>
        </w:rPr>
        <w:t>.</w:t>
      </w:r>
    </w:p>
    <w:p w:rsidR="005D2F67" w:rsidRPr="00305E99" w:rsidRDefault="005D2F67" w:rsidP="00305E99">
      <w:pPr>
        <w:pStyle w:val="ConsPlusNormal"/>
        <w:jc w:val="both"/>
        <w:rPr>
          <w:b/>
        </w:rPr>
      </w:pPr>
      <w:r w:rsidRPr="003B775A">
        <w:rPr>
          <w:b/>
        </w:rPr>
        <w:t xml:space="preserve"> </w:t>
      </w:r>
    </w:p>
    <w:p w:rsidR="005D2F67" w:rsidRPr="003B775A" w:rsidRDefault="005D2F67" w:rsidP="002F41AC">
      <w:pPr>
        <w:pStyle w:val="ConsPlusNormal"/>
        <w:ind w:firstLine="540"/>
        <w:jc w:val="both"/>
      </w:pPr>
      <w:r w:rsidRPr="003B775A">
        <w:t>5.5.1. Порядок обращения с отходами производства и</w:t>
      </w:r>
      <w:r>
        <w:t xml:space="preserve"> потребления на территории муниципального образования «</w:t>
      </w:r>
      <w:r w:rsidR="00541EE7">
        <w:t>Поселок</w:t>
      </w:r>
      <w:r>
        <w:t xml:space="preserve"> Донское»</w:t>
      </w:r>
      <w:r w:rsidRPr="003B775A">
        <w:t xml:space="preserve"> определяется в соответствии со</w:t>
      </w:r>
      <w:r>
        <w:t xml:space="preserve"> схемой очистки территории муниципального образования «</w:t>
      </w:r>
      <w:r w:rsidR="00541EE7">
        <w:t>Поселок</w:t>
      </w:r>
      <w:r>
        <w:t xml:space="preserve"> Донское»</w:t>
      </w:r>
      <w:r w:rsidRPr="003B775A">
        <w:t xml:space="preserve"> и должен соответствовать экологическим, санитарным и иным требованиям в области охраны окружающей среды и здоровья человека.</w:t>
      </w:r>
    </w:p>
    <w:p w:rsidR="005D2F67" w:rsidRPr="003B775A" w:rsidRDefault="005D2F67" w:rsidP="002F41AC">
      <w:pPr>
        <w:pStyle w:val="ConsPlusNormal"/>
        <w:ind w:firstLine="540"/>
        <w:jc w:val="both"/>
      </w:pPr>
      <w:r>
        <w:t>Схема очистки территории муниципального образования «</w:t>
      </w:r>
      <w:r w:rsidR="00541EE7">
        <w:t>Поселок</w:t>
      </w:r>
      <w:r>
        <w:t xml:space="preserve"> Донское»</w:t>
      </w:r>
      <w:r w:rsidRPr="003B775A">
        <w:t xml:space="preserve"> утверждается по</w:t>
      </w:r>
      <w:r>
        <w:t>становлением администрации муниципального образования «</w:t>
      </w:r>
      <w:r w:rsidR="00541EE7">
        <w:t>Поселок</w:t>
      </w:r>
      <w:r>
        <w:t xml:space="preserve"> Донское»</w:t>
      </w:r>
      <w:r w:rsidRPr="003B775A">
        <w:t>.</w:t>
      </w:r>
    </w:p>
    <w:p w:rsidR="005D2F67" w:rsidRPr="003B775A" w:rsidRDefault="005D2F67" w:rsidP="002F41AC">
      <w:pPr>
        <w:pStyle w:val="ConsPlusNormal"/>
        <w:ind w:firstLine="540"/>
        <w:jc w:val="both"/>
      </w:pPr>
      <w:r w:rsidRPr="003B775A">
        <w:t>Место сбора ТКО определяется в соответствии со</w:t>
      </w:r>
      <w:r>
        <w:t xml:space="preserve"> схемой очистки территории муниципального образования «</w:t>
      </w:r>
      <w:r w:rsidR="00541EE7">
        <w:t>Поселок</w:t>
      </w:r>
      <w:r>
        <w:t xml:space="preserve"> Донское»</w:t>
      </w:r>
      <w:r w:rsidRPr="003B775A">
        <w:t>.</w:t>
      </w:r>
    </w:p>
    <w:p w:rsidR="005D2F67" w:rsidRPr="003B775A" w:rsidRDefault="005D2F67" w:rsidP="002F41AC">
      <w:pPr>
        <w:pStyle w:val="ConsPlusNormal"/>
        <w:ind w:firstLine="540"/>
        <w:jc w:val="both"/>
      </w:pPr>
      <w:r w:rsidRPr="003B775A">
        <w:t>5.5.2. Юридические и физические лица, индивидуальные предприниматели обязаны:</w:t>
      </w:r>
    </w:p>
    <w:p w:rsidR="005D2F67" w:rsidRPr="003B775A" w:rsidRDefault="005D2F67" w:rsidP="002F41AC">
      <w:pPr>
        <w:pStyle w:val="ConsPlusNormal"/>
        <w:ind w:firstLine="540"/>
        <w:jc w:val="both"/>
      </w:pPr>
      <w:bookmarkStart w:id="3" w:name="P344"/>
      <w:bookmarkEnd w:id="3"/>
      <w:r w:rsidRPr="003B775A">
        <w:t>а) Обеспечить сбор, вывоз ТКО, образующихся в результате их деятельности, в том числе путем заключения договора на оказание услуг по организации сбора, вывоза ТКО:</w:t>
      </w:r>
    </w:p>
    <w:p w:rsidR="005D2F67" w:rsidRPr="003B775A" w:rsidRDefault="005D2F67" w:rsidP="002F41AC">
      <w:pPr>
        <w:pStyle w:val="ConsPlusNormal"/>
        <w:ind w:firstLine="540"/>
        <w:jc w:val="both"/>
      </w:pPr>
      <w:r w:rsidRPr="003B775A">
        <w:t>- с организациями, управляющими организациями, товариществами собственников жилья либо жилищными кооперативами или иными специализированными потребительскими кооперативами, являющимися пользователями контейнерной площадки;</w:t>
      </w:r>
    </w:p>
    <w:p w:rsidR="005D2F67" w:rsidRPr="003B775A" w:rsidRDefault="005D2F67" w:rsidP="002F41AC">
      <w:pPr>
        <w:pStyle w:val="ConsPlusNormal"/>
        <w:ind w:firstLine="540"/>
        <w:jc w:val="both"/>
      </w:pPr>
      <w:r w:rsidRPr="003B775A">
        <w:t>- с перевозчиком ТКО.</w:t>
      </w:r>
    </w:p>
    <w:p w:rsidR="005D2F67" w:rsidRPr="003B775A" w:rsidRDefault="005D2F67" w:rsidP="002F41AC">
      <w:pPr>
        <w:pStyle w:val="ConsPlusNormal"/>
        <w:ind w:firstLine="540"/>
        <w:jc w:val="both"/>
      </w:pPr>
      <w:r w:rsidRPr="003B775A">
        <w:t>Ответственность за техническое и санитарное состояние контейнеров, контейнерных площадок и прилегающую к ним территорию в радиусе 15 (пятнадцати) метров несет пользователь (оператор по сбору и вывозу ТБО);</w:t>
      </w:r>
    </w:p>
    <w:p w:rsidR="005D2F67" w:rsidRPr="003B775A" w:rsidRDefault="005D2F67" w:rsidP="002F41AC">
      <w:pPr>
        <w:pStyle w:val="ConsPlusNormal"/>
        <w:ind w:firstLine="540"/>
        <w:jc w:val="both"/>
      </w:pPr>
      <w:r w:rsidRPr="003B775A">
        <w:t>б) Установить на контейнерной площадке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w:t>
      </w:r>
    </w:p>
    <w:p w:rsidR="005D2F67" w:rsidRPr="003B775A" w:rsidRDefault="005D2F67" w:rsidP="002F41AC">
      <w:pPr>
        <w:pStyle w:val="ConsPlusNormal"/>
        <w:ind w:firstLine="540"/>
        <w:jc w:val="both"/>
      </w:pPr>
      <w:r w:rsidRPr="003B775A">
        <w:t>Если в одном здании, строении, сооружении или на одной территории располагаются несколько собственников (правообладателей), ответственность за организацию сбора и вывоза ТКО, содержание и уборку территории контейнерной площадки возлагается на собственника здания, строения или земельного участка, либо на правообладателя, если это определено соглашением сторон;</w:t>
      </w:r>
    </w:p>
    <w:p w:rsidR="005D2F67" w:rsidRPr="003B775A" w:rsidRDefault="005D2F67" w:rsidP="002F41AC">
      <w:pPr>
        <w:pStyle w:val="ConsPlusNormal"/>
        <w:ind w:firstLine="540"/>
        <w:jc w:val="both"/>
      </w:pPr>
      <w:r w:rsidRPr="003B775A">
        <w:t>в) Оборудовать в неканализованных зданиях очистные сооружения, стационарные сборники для ЖБО и обеспечить их правильную эксплуатацию, надежную гидроизоляцию выгребных ям, исключающую загрязнение жидкими бытовыми отходами окружающей среды. Организовать своевременный вывоз жидких бытовых отходов.</w:t>
      </w:r>
    </w:p>
    <w:p w:rsidR="005D2F67" w:rsidRPr="003B775A" w:rsidRDefault="005D2F67" w:rsidP="002F41AC">
      <w:pPr>
        <w:pStyle w:val="ConsPlusNormal"/>
        <w:ind w:firstLine="540"/>
        <w:jc w:val="both"/>
      </w:pPr>
      <w:r w:rsidRPr="003B775A">
        <w:t>Заключить договор (договоры) на оказание услуг по организации откачки, вывоза и размещения жидких бытовых отходов с предприятием (организацией), управляющей организацией, товариществом собственников жилья либо жилищным кооперативом.</w:t>
      </w:r>
    </w:p>
    <w:p w:rsidR="005D2F67" w:rsidRPr="003B775A" w:rsidRDefault="005D2F67" w:rsidP="002F41AC">
      <w:pPr>
        <w:pStyle w:val="ConsPlusNormal"/>
        <w:ind w:firstLine="540"/>
        <w:jc w:val="both"/>
      </w:pPr>
      <w:r w:rsidRPr="003B775A">
        <w:t>Ответственность за техническое и санитарное состояние выгребных ям несет их владелец (пользователь);</w:t>
      </w:r>
    </w:p>
    <w:p w:rsidR="005D2F67" w:rsidRPr="003B775A" w:rsidRDefault="005D2F67" w:rsidP="002F41AC">
      <w:pPr>
        <w:pStyle w:val="ConsPlusNormal"/>
        <w:ind w:firstLine="540"/>
        <w:jc w:val="both"/>
      </w:pPr>
      <w:r w:rsidRPr="003B775A">
        <w:t>г) Осуществлять содержание в исправном состоянии контейнеров и других сборников для ТКО и ЖБО;</w:t>
      </w:r>
    </w:p>
    <w:p w:rsidR="005D2F67" w:rsidRPr="003B775A" w:rsidRDefault="005D2F67" w:rsidP="002F41AC">
      <w:pPr>
        <w:pStyle w:val="ConsPlusNormal"/>
        <w:ind w:firstLine="540"/>
        <w:jc w:val="both"/>
      </w:pPr>
      <w:r w:rsidRPr="003B775A">
        <w:t>д) Обеспечить свободный проезд специализированного транспорта к контейнерам, установленным на специально оборудованных контейнерных площадках.</w:t>
      </w:r>
    </w:p>
    <w:p w:rsidR="005D2F67" w:rsidRPr="003B775A" w:rsidRDefault="005D2F67" w:rsidP="002F41AC">
      <w:pPr>
        <w:pStyle w:val="ConsPlusNormal"/>
        <w:ind w:firstLine="540"/>
        <w:jc w:val="both"/>
      </w:pPr>
      <w:r w:rsidRPr="003B775A">
        <w:t>5.5.3. Место размещения контейнерных площадок для установки контейнеров определяется при проектировании объектов капитального строительства.</w:t>
      </w:r>
    </w:p>
    <w:p w:rsidR="005D2F67" w:rsidRPr="003B775A" w:rsidRDefault="005D2F67" w:rsidP="002F41AC">
      <w:pPr>
        <w:pStyle w:val="ConsPlusNormal"/>
        <w:ind w:firstLine="540"/>
        <w:jc w:val="both"/>
      </w:pPr>
      <w:r w:rsidRPr="003B775A">
        <w:t>На территории сложившейся застройки контейнеры для сбора ТКО размещаются (устанавливаются) в местах сбора ТКО на специально оборудованных контейнерных площадках. Тип ограждения контейнерной площадки определяется в соответствии с требованиями санитарно-эпидемиологических правил и нормативов. Количество мест сбора ТКО, контейнерных площадок, контейнеров на них должно соответствовать фактическим объемам накапливаемых ТКО. Размер контейнерной площадки должен быть рассчитан на установку необходимого числа контейнеров (не более четырех). Расстояние от контейнеров до жилых зданий, детских игровых площадок, мест отдыха и занятий спортом должно быть не менее 20 метров, но не более 100 метров.</w:t>
      </w:r>
    </w:p>
    <w:p w:rsidR="005D2F67" w:rsidRPr="003B775A" w:rsidRDefault="005D2F67" w:rsidP="002F41AC">
      <w:pPr>
        <w:tabs>
          <w:tab w:val="left" w:pos="1134"/>
        </w:tabs>
        <w:spacing w:line="240" w:lineRule="atLeast"/>
        <w:ind w:right="122" w:firstLine="567"/>
        <w:contextualSpacing/>
        <w:jc w:val="both"/>
        <w:rPr>
          <w:rFonts w:ascii="Times New Roman" w:hAnsi="Times New Roman"/>
          <w:sz w:val="24"/>
          <w:szCs w:val="24"/>
        </w:rPr>
      </w:pPr>
      <w:r w:rsidRPr="003B775A">
        <w:rPr>
          <w:rFonts w:ascii="Times New Roman" w:hAnsi="Times New Roman"/>
          <w:sz w:val="24"/>
          <w:szCs w:val="24"/>
        </w:rPr>
        <w:lastRenderedPageBreak/>
        <w:t xml:space="preserve">В исключительных случаях, в районах сложившейся застройки, где нет возможности соблюдения установленных разрывов от контейнерных площадок, эти расстояния устанавливаются комиссионно. </w:t>
      </w:r>
    </w:p>
    <w:p w:rsidR="005D2F67" w:rsidRPr="003B775A" w:rsidRDefault="005D2F67" w:rsidP="00305E99">
      <w:pPr>
        <w:tabs>
          <w:tab w:val="left" w:pos="1134"/>
        </w:tabs>
        <w:spacing w:after="0" w:line="240" w:lineRule="atLeast"/>
        <w:ind w:firstLine="567"/>
        <w:contextualSpacing/>
        <w:jc w:val="both"/>
        <w:rPr>
          <w:rFonts w:ascii="Times New Roman" w:hAnsi="Times New Roman"/>
          <w:sz w:val="24"/>
          <w:szCs w:val="24"/>
        </w:rPr>
      </w:pPr>
      <w:r w:rsidRPr="003B775A">
        <w:rPr>
          <w:rFonts w:ascii="Times New Roman" w:hAnsi="Times New Roman"/>
          <w:sz w:val="24"/>
          <w:szCs w:val="24"/>
        </w:rPr>
        <w:t>ТКО из контейнеров и других емкостей должны быть вывезены в следующие сроки: в холодное время года (при температуре -5 и ниже) в течение суток (ежедневный вывоз), в теплое время года (при температуре выше +5) при наполнении 2/3 контейнера  в течение суток (ежедневный вывоз).</w:t>
      </w:r>
    </w:p>
    <w:p w:rsidR="005D2F67" w:rsidRPr="003B775A" w:rsidRDefault="005D2F67" w:rsidP="00305E99">
      <w:pPr>
        <w:tabs>
          <w:tab w:val="left" w:pos="1134"/>
        </w:tabs>
        <w:spacing w:after="0" w:line="240" w:lineRule="atLeast"/>
        <w:ind w:firstLine="567"/>
        <w:contextualSpacing/>
        <w:jc w:val="both"/>
        <w:rPr>
          <w:rFonts w:ascii="Times New Roman" w:hAnsi="Times New Roman"/>
          <w:sz w:val="24"/>
          <w:szCs w:val="24"/>
        </w:rPr>
      </w:pPr>
      <w:r w:rsidRPr="003B775A">
        <w:rPr>
          <w:rFonts w:ascii="Times New Roman" w:hAnsi="Times New Roman"/>
          <w:sz w:val="24"/>
          <w:szCs w:val="24"/>
        </w:rPr>
        <w:t>5.5.4. Для сбора ТКО следует применять металлические (пластмассовые) контейнеры. Контейнеры должны быть в технически исправном состоянии, покрашены (для металлических), должны иметь маркировку с указанием реквизитов владельцев.</w:t>
      </w:r>
    </w:p>
    <w:p w:rsidR="005D2F67" w:rsidRPr="003B775A" w:rsidRDefault="005D2F67" w:rsidP="00305E99">
      <w:pPr>
        <w:pStyle w:val="ConsPlusNormal"/>
        <w:ind w:firstLine="540"/>
        <w:jc w:val="both"/>
      </w:pPr>
      <w:r w:rsidRPr="003B775A">
        <w:t>5.5.5. Контейнерная площадка должна иметь твердое покрытие (бетонное, асфальтовое, тротуарная плитка), ограждение с трех сторон, информационную табличку (о пользователях, графике вывоза ТКО, телефонах обслуживающих организаций, пожарной инспекции), подъездной путь для специализированного транспорта.</w:t>
      </w:r>
    </w:p>
    <w:p w:rsidR="005D2F67" w:rsidRPr="003B775A" w:rsidRDefault="005D2F67" w:rsidP="002F41AC">
      <w:pPr>
        <w:pStyle w:val="ConsPlusNormal"/>
        <w:ind w:firstLine="540"/>
        <w:jc w:val="both"/>
      </w:pPr>
      <w:r w:rsidRPr="003B775A">
        <w:t>5.5.6. После выгрузки мусора из контейнеров в транспортное средство перевозчик ТКО, производивший выгрузку, обязан подобрать выпавший при выгрузке мусор на территории самой площадки и на прилегающей территории в соответствии с Правилами. В случае образования свалки мусора вокруг контейнера, возникшей из-за срыва графика вывоза или по иным зависящим от перевозчика причинам, перевозчик производит ликвидацию свалки или возмещает затраты пользователю контейнерной площадки на уборку такой свалки.</w:t>
      </w:r>
    </w:p>
    <w:p w:rsidR="005D2F67" w:rsidRPr="003B775A" w:rsidRDefault="005D2F67" w:rsidP="002F41AC">
      <w:pPr>
        <w:pStyle w:val="ConsPlusNormal"/>
        <w:ind w:firstLine="540"/>
        <w:jc w:val="both"/>
      </w:pPr>
      <w:r>
        <w:t>5.5.7. О</w:t>
      </w:r>
      <w:r w:rsidRPr="003B775A">
        <w:t>рганизации по обслуживанию жилищного фонда, в управлении которых находятся дома, оборудованные мусоропроводами, обязаны содержать их в исправном состоянии.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В многоквартирных домах, оборудованных мусоропроводами, должны быть обеспечены условия для еженедельной чистки, дезинфекции и дезинсекции ствола мусоропровода.</w:t>
      </w:r>
    </w:p>
    <w:p w:rsidR="005D2F67" w:rsidRPr="003B775A" w:rsidRDefault="005D2F67" w:rsidP="002F41AC">
      <w:pPr>
        <w:pStyle w:val="ConsPlusNormal"/>
        <w:ind w:firstLine="540"/>
        <w:jc w:val="both"/>
      </w:pPr>
      <w:r w:rsidRPr="003B775A">
        <w:t>5.5.8. Ответственность за содержание мусоропроводов, камер мусоропровода, мусоросборников и мест выгрузки отходов из камер, несут предприятия (организации), управляющие организации, товарищества собственников жилья либо жилищные кооперативы или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5D2F67" w:rsidRPr="003B775A" w:rsidRDefault="005D2F67" w:rsidP="002F41AC">
      <w:pPr>
        <w:pStyle w:val="ConsPlusNormal"/>
        <w:ind w:firstLine="540"/>
        <w:jc w:val="both"/>
      </w:pPr>
      <w:r w:rsidRPr="003B775A">
        <w:t>5.5.9. Юридические лица, индивидуальные предприниматели, осуществляющие производственную деятельность, осуществляют сбор, вывоз и утилизацию промышленных твердых и жидких отходов с соблюдением всех природоохранных норм и правил с учетом максимально возможного их вторичного использования. Неопасные отходы могут вывозиться на полигон ТКО собственными силами либо по договору со специализированными организациями.</w:t>
      </w:r>
    </w:p>
    <w:p w:rsidR="005D2F67" w:rsidRPr="003B775A" w:rsidRDefault="005D2F67" w:rsidP="002F41AC">
      <w:pPr>
        <w:pStyle w:val="ConsPlusNormal"/>
        <w:ind w:firstLine="540"/>
        <w:jc w:val="both"/>
      </w:pPr>
      <w:r w:rsidRPr="003B775A">
        <w:t xml:space="preserve">5.5.10. </w:t>
      </w:r>
      <w:proofErr w:type="gramStart"/>
      <w:r w:rsidRPr="003B775A">
        <w:t>ТКО, являющиеся предметами, утратившими свои потребительские свойства (мебель, бытовая техника, велосипеды, предметы домашнего обихода и другие крупные предметы), размеры которых превышают 0,5 метра в высоту, ширину или длину, собираются на специально отведенных площадках или загружаются в контейнеры большой вместимости либо непосредственно в транспорт организации, с которой заключен договор, в соответствии с графиком вывоза, но не реже двух раз в неделю.</w:t>
      </w:r>
      <w:proofErr w:type="gramEnd"/>
    </w:p>
    <w:p w:rsidR="005D2F67" w:rsidRPr="003B775A" w:rsidRDefault="005D2F67" w:rsidP="002F41AC">
      <w:pPr>
        <w:pStyle w:val="ConsPlusNormal"/>
        <w:ind w:firstLine="540"/>
        <w:jc w:val="both"/>
      </w:pPr>
      <w:r w:rsidRPr="003B775A">
        <w:t>а). 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исключающих препятствия для свободного прохода (проезда). При этом принимаются меры для обеспечения предотвращения загрязнения территорий.</w:t>
      </w:r>
    </w:p>
    <w:p w:rsidR="005D2F67" w:rsidRPr="003B775A" w:rsidRDefault="005D2F67" w:rsidP="002F41AC">
      <w:pPr>
        <w:pStyle w:val="ConsPlusNormal"/>
        <w:ind w:firstLine="540"/>
        <w:jc w:val="both"/>
      </w:pPr>
      <w:r w:rsidRPr="003B775A">
        <w:t>Отходы, образовавшиеся во время ремонта, вывозятся лицами, производящими ремонт, по мере накопления, ТКО - ежедневно.</w:t>
      </w:r>
    </w:p>
    <w:p w:rsidR="005D2F67" w:rsidRPr="003B775A" w:rsidRDefault="005D2F67" w:rsidP="002F41AC">
      <w:pPr>
        <w:pStyle w:val="ConsPlusNormal"/>
        <w:ind w:firstLine="540"/>
        <w:jc w:val="both"/>
      </w:pPr>
      <w:r w:rsidRPr="003B775A">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5D2F67" w:rsidRPr="003B775A" w:rsidRDefault="005D2F67" w:rsidP="002F41AC">
      <w:pPr>
        <w:pStyle w:val="ConsPlusNormal"/>
        <w:ind w:firstLine="540"/>
        <w:jc w:val="both"/>
      </w:pPr>
      <w:r w:rsidRPr="003B775A">
        <w:lastRenderedPageBreak/>
        <w:t>5.5.11. 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быть в технически исправном состоянии, покрашены и должны иметь маркировку с указанием реквизитов владельцев. Вывоз шлака проводится по мере накопления.</w:t>
      </w:r>
    </w:p>
    <w:p w:rsidR="005D2F67" w:rsidRPr="003B775A" w:rsidRDefault="005D2F67" w:rsidP="002F41AC">
      <w:pPr>
        <w:pStyle w:val="ConsPlusNormal"/>
        <w:ind w:firstLine="540"/>
        <w:jc w:val="both"/>
      </w:pPr>
      <w:r w:rsidRPr="003B775A">
        <w:t>5.5.12. Тара и прочий упаковочный материал торговых организаций должны систематически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(металлопрофилем). Бумажная тара (коробки) должна складироваться в разобранном виде.</w:t>
      </w:r>
    </w:p>
    <w:p w:rsidR="005D2F67" w:rsidRPr="003B775A" w:rsidRDefault="005D2F67" w:rsidP="002F41AC">
      <w:pPr>
        <w:pStyle w:val="ConsPlusNormal"/>
        <w:ind w:firstLine="540"/>
        <w:jc w:val="both"/>
      </w:pPr>
      <w:r w:rsidRPr="003B775A">
        <w:t xml:space="preserve">5.5.13. </w:t>
      </w:r>
      <w:proofErr w:type="gramStart"/>
      <w:r w:rsidRPr="003B775A">
        <w:t>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 и принимаемыми в соответствии с ним правовыми актами орган</w:t>
      </w:r>
      <w:r>
        <w:t>ов местного самоуправления</w:t>
      </w:r>
      <w:proofErr w:type="gramEnd"/>
      <w:r>
        <w:t xml:space="preserve"> муниципального образования «</w:t>
      </w:r>
      <w:r w:rsidR="00541EE7">
        <w:t>Поселок</w:t>
      </w:r>
      <w:r>
        <w:t xml:space="preserve"> </w:t>
      </w:r>
      <w:proofErr w:type="gramStart"/>
      <w:r>
        <w:t>Донское</w:t>
      </w:r>
      <w:proofErr w:type="gramEnd"/>
      <w:r>
        <w:t>»</w:t>
      </w:r>
      <w:r w:rsidRPr="003B775A">
        <w:t>.</w:t>
      </w:r>
    </w:p>
    <w:p w:rsidR="005D2F67" w:rsidRPr="003B775A" w:rsidRDefault="005D2F67" w:rsidP="002F41AC">
      <w:pPr>
        <w:pStyle w:val="ConsPlusNormal"/>
        <w:ind w:firstLine="540"/>
        <w:jc w:val="both"/>
      </w:pPr>
      <w:r w:rsidRPr="003B775A">
        <w:t>5.5.14. Юридическим и физическим лицам, индивидуальным предпринимателям запрещается:</w:t>
      </w:r>
    </w:p>
    <w:p w:rsidR="005D2F67" w:rsidRPr="003B775A" w:rsidRDefault="005D2F67" w:rsidP="002F41AC">
      <w:pPr>
        <w:pStyle w:val="ConsPlusNormal"/>
        <w:ind w:firstLine="540"/>
        <w:jc w:val="both"/>
      </w:pPr>
      <w:r w:rsidRPr="003B775A">
        <w:t>а) Выбрасывать и выставлять ТКО, тару, тару с мусором, прочий мусор (ветки, листву, смет, в том числе упакованные в мешки)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5D2F67" w:rsidRPr="003B775A" w:rsidRDefault="005D2F67" w:rsidP="002F41AC">
      <w:pPr>
        <w:pStyle w:val="ConsPlusNormal"/>
        <w:ind w:firstLine="540"/>
        <w:jc w:val="both"/>
      </w:pPr>
      <w:r w:rsidRPr="003B775A">
        <w:t>б) Осуществлять выгрузку бытового и строительного мусора, в том числе грунта, в местах, не отведенных для этих целей;</w:t>
      </w:r>
    </w:p>
    <w:p w:rsidR="005D2F67" w:rsidRPr="003B775A" w:rsidRDefault="005D2F67" w:rsidP="002F41AC">
      <w:pPr>
        <w:pStyle w:val="ConsPlusNormal"/>
        <w:ind w:firstLine="540"/>
        <w:jc w:val="both"/>
      </w:pPr>
      <w:r w:rsidRPr="003B775A">
        <w:t>в) Устанавливать контейнеры для сбора ТКО вне мест сбора ТКО, определенных генеральной</w:t>
      </w:r>
      <w:r>
        <w:t xml:space="preserve"> схемой очистки территории муниципального образования «</w:t>
      </w:r>
      <w:r w:rsidR="00541EE7">
        <w:t>Поселок</w:t>
      </w:r>
      <w:r>
        <w:t xml:space="preserve"> </w:t>
      </w:r>
      <w:proofErr w:type="gramStart"/>
      <w:r>
        <w:t>Донское</w:t>
      </w:r>
      <w:proofErr w:type="gramEnd"/>
      <w:r>
        <w:t>»</w:t>
      </w:r>
      <w:r w:rsidRPr="003B775A">
        <w:t>;</w:t>
      </w:r>
    </w:p>
    <w:p w:rsidR="005D2F67" w:rsidRPr="003B775A" w:rsidRDefault="005D2F67" w:rsidP="002F41AC">
      <w:pPr>
        <w:pStyle w:val="ConsPlusNormal"/>
        <w:ind w:firstLine="540"/>
        <w:jc w:val="both"/>
      </w:pPr>
      <w:r w:rsidRPr="003B775A">
        <w:t>г) Выливать ЖБО во дворах и на улицах, использовать для этого колодцы, водостоки дождевой канализации и ливнесточные (дождеприемные) колодцы, поглощающие ямы, закапывать бытовой мусор и нечистоты в землю;</w:t>
      </w:r>
    </w:p>
    <w:p w:rsidR="005D2F67" w:rsidRPr="003B775A" w:rsidRDefault="005D2F67" w:rsidP="002F41AC">
      <w:pPr>
        <w:pStyle w:val="ConsPlusNormal"/>
        <w:ind w:firstLine="540"/>
        <w:jc w:val="both"/>
      </w:pPr>
      <w:r w:rsidRPr="003B775A">
        <w:t>д) Устраивать выпуск сточных вод из неканализованных жилых домов в дождевую канализацию, на рельеф, в кюветы, в водоемы и водотоки города;</w:t>
      </w:r>
    </w:p>
    <w:p w:rsidR="005D2F67" w:rsidRPr="003B775A" w:rsidRDefault="005D2F67" w:rsidP="002F41AC">
      <w:pPr>
        <w:pStyle w:val="ConsPlusNormal"/>
        <w:ind w:firstLine="540"/>
        <w:jc w:val="both"/>
      </w:pPr>
      <w:r w:rsidRPr="003B775A">
        <w:t>е) Устраивать выпуски из накопителей бытовых стоков;</w:t>
      </w:r>
    </w:p>
    <w:p w:rsidR="005D2F67" w:rsidRPr="003B775A" w:rsidRDefault="005D2F67" w:rsidP="002F41AC">
      <w:pPr>
        <w:pStyle w:val="ConsPlusNormal"/>
        <w:ind w:firstLine="540"/>
        <w:jc w:val="both"/>
      </w:pPr>
      <w:r w:rsidRPr="003B775A">
        <w:t>ж) Использовать колодцы, водостоки дождевой канализации и ливнесточные (дождеприемные)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5D2F67" w:rsidRPr="003B775A" w:rsidRDefault="005D2F67" w:rsidP="002F41AC">
      <w:pPr>
        <w:pStyle w:val="ConsPlusNormal"/>
        <w:ind w:firstLine="540"/>
        <w:jc w:val="both"/>
      </w:pPr>
      <w:r w:rsidRPr="003B775A">
        <w:t>з) Осуществлять сброс отходов в водные объекты;</w:t>
      </w:r>
    </w:p>
    <w:p w:rsidR="005D2F67" w:rsidRPr="003B775A" w:rsidRDefault="005D2F67" w:rsidP="002F41AC">
      <w:pPr>
        <w:pStyle w:val="ConsPlusNormal"/>
        <w:ind w:firstLine="540"/>
        <w:jc w:val="both"/>
      </w:pPr>
      <w:r w:rsidRPr="003B775A">
        <w:t>и) Производить складирование отходов, образовавшихся во время ремонтно-строительных работ, на контейнерные площадки;</w:t>
      </w:r>
    </w:p>
    <w:p w:rsidR="005D2F67" w:rsidRPr="003B775A" w:rsidRDefault="005D2F67" w:rsidP="002F41AC">
      <w:pPr>
        <w:pStyle w:val="ConsPlusNormal"/>
        <w:ind w:firstLine="540"/>
        <w:jc w:val="both"/>
      </w:pPr>
      <w:r w:rsidRPr="003B775A">
        <w:t>к) Сжигать отходы любого вида на основных и прилегающих территориях;</w:t>
      </w:r>
    </w:p>
    <w:p w:rsidR="005D2F67" w:rsidRPr="003B775A" w:rsidRDefault="005D2F67" w:rsidP="002F41AC">
      <w:pPr>
        <w:pStyle w:val="ConsPlusNormal"/>
        <w:ind w:firstLine="540"/>
        <w:jc w:val="both"/>
      </w:pPr>
      <w:r w:rsidRPr="003B775A">
        <w:t>л) 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бытовая техника, велосипеды, предметы домашнего обихода и другие крупные предметы), размеры которых превышают 0,5 метра в высоту, ширину или длину;</w:t>
      </w:r>
    </w:p>
    <w:p w:rsidR="005D2F67" w:rsidRPr="003B775A" w:rsidRDefault="005D2F67" w:rsidP="002F41AC">
      <w:pPr>
        <w:pStyle w:val="ConsPlusNormal"/>
        <w:ind w:firstLine="540"/>
        <w:jc w:val="both"/>
      </w:pPr>
      <w:r w:rsidRPr="003B775A">
        <w:t>м) Осуществлять выбор вторичного сырья и пищевых отходов из контейнеров.</w:t>
      </w:r>
    </w:p>
    <w:p w:rsidR="005D2F67" w:rsidRPr="003B775A" w:rsidRDefault="005D2F67" w:rsidP="002F41AC">
      <w:pPr>
        <w:spacing w:line="240" w:lineRule="atLeast"/>
        <w:contextualSpacing/>
        <w:jc w:val="both"/>
        <w:rPr>
          <w:rFonts w:ascii="Times New Roman" w:hAnsi="Times New Roman"/>
          <w:sz w:val="24"/>
          <w:szCs w:val="24"/>
        </w:rPr>
      </w:pPr>
    </w:p>
    <w:p w:rsidR="005D2F67" w:rsidRPr="003B775A" w:rsidRDefault="005D2F67" w:rsidP="00BF6B47">
      <w:pPr>
        <w:spacing w:line="240" w:lineRule="atLeast"/>
        <w:contextualSpacing/>
        <w:jc w:val="both"/>
        <w:rPr>
          <w:rFonts w:ascii="Times New Roman" w:hAnsi="Times New Roman"/>
          <w:b/>
          <w:sz w:val="24"/>
          <w:szCs w:val="24"/>
        </w:rPr>
      </w:pPr>
      <w:r w:rsidRPr="003B775A">
        <w:rPr>
          <w:rFonts w:ascii="Times New Roman" w:hAnsi="Times New Roman"/>
          <w:b/>
          <w:sz w:val="24"/>
          <w:szCs w:val="24"/>
        </w:rPr>
        <w:t>5.6. Порядок участия юридических и физических лиц в содержании и благоустройстве прилегающих территорий</w:t>
      </w:r>
    </w:p>
    <w:p w:rsidR="005D2F67" w:rsidRPr="003B775A" w:rsidRDefault="005D2F67" w:rsidP="002F41AC">
      <w:pPr>
        <w:spacing w:line="240" w:lineRule="atLeast"/>
        <w:contextualSpacing/>
        <w:jc w:val="both"/>
        <w:rPr>
          <w:rFonts w:ascii="Times New Roman" w:hAnsi="Times New Roman"/>
          <w:b/>
          <w:sz w:val="24"/>
          <w:szCs w:val="24"/>
        </w:rPr>
      </w:pP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5.6.1. </w:t>
      </w:r>
      <w:proofErr w:type="gramStart"/>
      <w:r w:rsidRPr="003B775A">
        <w:rPr>
          <w:rFonts w:ascii="Times New Roman" w:hAnsi="Times New Roman"/>
          <w:sz w:val="24"/>
          <w:szCs w:val="24"/>
        </w:rPr>
        <w:t xml:space="preserve">Участие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подведомственной территории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5.6.2. Обязательства по уборке прилегающих территорий, перечень работ и определение границ прилегающей территории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нежилых зданий путем заключения соглашений по содержанию прилегающих территорий к данным земельным участкам. </w:t>
      </w:r>
    </w:p>
    <w:p w:rsidR="005D2F67" w:rsidRPr="003B775A" w:rsidRDefault="005D2F67" w:rsidP="002F41AC">
      <w:pPr>
        <w:spacing w:line="240" w:lineRule="atLeast"/>
        <w:contextualSpacing/>
        <w:jc w:val="both"/>
        <w:rPr>
          <w:rFonts w:ascii="Times New Roman" w:hAnsi="Times New Roman"/>
          <w:sz w:val="24"/>
          <w:szCs w:val="24"/>
        </w:rPr>
      </w:pPr>
    </w:p>
    <w:p w:rsidR="005D2F67" w:rsidRPr="003B775A" w:rsidRDefault="005D2F67" w:rsidP="002F41AC">
      <w:pPr>
        <w:spacing w:line="240" w:lineRule="atLeast"/>
        <w:contextualSpacing/>
        <w:jc w:val="both"/>
        <w:rPr>
          <w:rFonts w:ascii="Times New Roman" w:hAnsi="Times New Roman"/>
          <w:b/>
          <w:sz w:val="24"/>
          <w:szCs w:val="24"/>
        </w:rPr>
      </w:pPr>
      <w:r w:rsidRPr="003B775A">
        <w:rPr>
          <w:rFonts w:ascii="Times New Roman" w:hAnsi="Times New Roman"/>
          <w:b/>
          <w:sz w:val="24"/>
          <w:szCs w:val="24"/>
        </w:rPr>
        <w:t>5.7. Требования к содержанию и внешнему виду фасадов зданий (строений,</w:t>
      </w:r>
      <w:r w:rsidR="00305E99">
        <w:rPr>
          <w:rFonts w:ascii="Times New Roman" w:hAnsi="Times New Roman"/>
          <w:b/>
          <w:sz w:val="24"/>
          <w:szCs w:val="24"/>
        </w:rPr>
        <w:t xml:space="preserve"> </w:t>
      </w:r>
      <w:r w:rsidRPr="003B775A">
        <w:rPr>
          <w:rFonts w:ascii="Times New Roman" w:hAnsi="Times New Roman"/>
          <w:b/>
          <w:sz w:val="24"/>
          <w:szCs w:val="24"/>
        </w:rPr>
        <w:t>сооружений), ограждений и других объектов благоустройства</w:t>
      </w:r>
    </w:p>
    <w:p w:rsidR="005D2F67" w:rsidRPr="003B775A" w:rsidRDefault="005D2F67" w:rsidP="002F41AC">
      <w:pPr>
        <w:spacing w:line="240" w:lineRule="atLeast"/>
        <w:contextualSpacing/>
        <w:jc w:val="both"/>
        <w:rPr>
          <w:rFonts w:ascii="Times New Roman" w:hAnsi="Times New Roman"/>
          <w:sz w:val="24"/>
          <w:szCs w:val="24"/>
        </w:rPr>
      </w:pP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5.7.1.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w:t>
      </w:r>
    </w:p>
    <w:p w:rsidR="005D2F67" w:rsidRPr="003B775A" w:rsidRDefault="005D2F67" w:rsidP="00305E99">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5.7.2. В состав элементов фасадов зданий, подлежащих содержанию, входят: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 приямки, входы в подвальные помещения и мусорокамеры; </w:t>
      </w:r>
    </w:p>
    <w:p w:rsidR="005D2F67" w:rsidRPr="003B775A" w:rsidRDefault="005D2F67" w:rsidP="00305E99">
      <w:pPr>
        <w:spacing w:line="240" w:lineRule="atLeast"/>
        <w:ind w:firstLine="708"/>
        <w:contextualSpacing/>
        <w:jc w:val="both"/>
        <w:rPr>
          <w:rFonts w:ascii="Times New Roman" w:hAnsi="Times New Roman"/>
          <w:sz w:val="24"/>
          <w:szCs w:val="24"/>
        </w:rPr>
      </w:pPr>
      <w:proofErr w:type="gramStart"/>
      <w:r w:rsidRPr="003B775A">
        <w:rPr>
          <w:rFonts w:ascii="Times New Roman" w:hAnsi="Times New Roman"/>
          <w:sz w:val="24"/>
          <w:szCs w:val="24"/>
        </w:rPr>
        <w:t xml:space="preserve">2) входные узлы (в том числе крыльцо, площадки, перила, козырьки над входом, ограждения, стены, двери);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 цоколь и отмостка;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 плоскости стен; </w:t>
      </w:r>
    </w:p>
    <w:p w:rsidR="005D2F67" w:rsidRPr="003B775A" w:rsidRDefault="005D2F67" w:rsidP="00305E99">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 выступающие элементы фасадов (в том числе балконы, лоджии, эркеры, карнизы);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6) кровли, включая вентиляционные и дымовые трубы, в том числе ограждающие решетки, выходы на кровлю;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7) архитектурные детали и облицовка (в том числе колонны, пилястры, розетки, капители, сандрики, фризы, пояски);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8) водосточные трубы, включая отметы и воронки;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9) ограждения балконов, лоджий;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10) парапетные и оконные ограждения, решетки; </w:t>
      </w:r>
    </w:p>
    <w:p w:rsidR="005D2F67" w:rsidRPr="003B775A" w:rsidRDefault="005D2F67" w:rsidP="00305E99">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11) металлическая отделка окон, балконов, поясков, выступов цоколя, свесов; </w:t>
      </w:r>
    </w:p>
    <w:p w:rsidR="005D2F67" w:rsidRPr="003B775A" w:rsidRDefault="005D2F67" w:rsidP="00305E99">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12) навесные металлические конструкции (в том числе флагодержатели, анкеры, пожарные лестницы, вентиляционное оборудование); </w:t>
      </w:r>
    </w:p>
    <w:p w:rsidR="005D2F67" w:rsidRPr="003B775A" w:rsidRDefault="005D2F67" w:rsidP="00305E99">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13) горизонтальные и вертикальные швы между панелями и блоками (фасады крупнопанельных и крупноблочных зданий);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14) стекла, рамы, балконные двери;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15) стационарные ограждения, прилегающие к зданиям.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5.7.3. Содержание фасадов зданий, строений и сооружений включает: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обеспечение наличия и содержание в исправном сост</w:t>
      </w:r>
      <w:r>
        <w:rPr>
          <w:rFonts w:ascii="Times New Roman" w:hAnsi="Times New Roman"/>
          <w:sz w:val="24"/>
          <w:szCs w:val="24"/>
        </w:rPr>
        <w:t xml:space="preserve">оянии водостоков, </w:t>
      </w:r>
      <w:r w:rsidRPr="003B775A">
        <w:rPr>
          <w:rFonts w:ascii="Times New Roman" w:hAnsi="Times New Roman"/>
          <w:sz w:val="24"/>
          <w:szCs w:val="24"/>
        </w:rPr>
        <w:t xml:space="preserve">водосточных труб и сливов;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герметизацию, заделку и расшивку швов, трещин и выбоин;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восстановление, ремонт и своевременную очистку отмосток, приямков цокольных окон и входов в подвалы;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поддержание в исправном состоянии размещенных на фасаде объектов (средств) наружного освещения;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очистку и промывку поверхностей фасадов в зависимости от их состояния и условий эксплуатации;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мытье окон, витрин, вывесок и указателей;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очистку от снега и льда крыш и козырьков, удаление наледи, снега и сосулек с карнизов, балконов и лоджий;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 выполнение иных требований, предусмотренных правилами и нормами технической эксплуатации зданий, строений и сооружений.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5.7.4. Очистка крыш, карнизов, водосточных труб от снега и ледяных наростов производится регулярно собственниками (владельцами, пользователями) зданий (строений) и </w:t>
      </w:r>
      <w:r w:rsidRPr="003B775A">
        <w:rPr>
          <w:rFonts w:ascii="Times New Roman" w:hAnsi="Times New Roman"/>
          <w:sz w:val="24"/>
          <w:szCs w:val="24"/>
        </w:rPr>
        <w:lastRenderedPageBreak/>
        <w:t xml:space="preserve">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 </w:t>
      </w:r>
      <w:proofErr w:type="gramStart"/>
      <w:r w:rsidRPr="003B775A">
        <w:rPr>
          <w:rFonts w:ascii="Times New Roman" w:hAnsi="Times New Roman"/>
          <w:sz w:val="24"/>
          <w:szCs w:val="24"/>
        </w:rPr>
        <w:t xml:space="preserve">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 связи, таксофонов и других объектов благоустройства.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5.7.5.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Очистка от наледеобразований кровель зд</w:t>
      </w:r>
      <w:r>
        <w:rPr>
          <w:rFonts w:ascii="Times New Roman" w:hAnsi="Times New Roman"/>
          <w:sz w:val="24"/>
          <w:szCs w:val="24"/>
        </w:rPr>
        <w:t xml:space="preserve">аний на сторонах, выходящих на </w:t>
      </w:r>
      <w:r w:rsidRPr="003B775A">
        <w:rPr>
          <w:rFonts w:ascii="Times New Roman" w:hAnsi="Times New Roman"/>
          <w:sz w:val="24"/>
          <w:szCs w:val="24"/>
        </w:rPr>
        <w:t>пешеходные</w:t>
      </w:r>
      <w:r>
        <w:rPr>
          <w:rFonts w:ascii="Times New Roman" w:hAnsi="Times New Roman"/>
          <w:sz w:val="24"/>
          <w:szCs w:val="24"/>
        </w:rPr>
        <w:t xml:space="preserve"> </w:t>
      </w:r>
      <w:r w:rsidRPr="003B775A">
        <w:rPr>
          <w:rFonts w:ascii="Times New Roman" w:hAnsi="Times New Roman"/>
          <w:sz w:val="24"/>
          <w:szCs w:val="24"/>
        </w:rPr>
        <w:t xml:space="preserve">зоны, производится немедленно по мере их образования с предварительной установкой ограждения опасных участков. Плоские крыши с наружным водоотводом периодически очищаются от снега, не допуская его накопления более 30 см.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5.7.6.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5.7.7.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5.7.8. Содержание фасадов зданий, строений, сооружений исключает: </w:t>
      </w:r>
    </w:p>
    <w:p w:rsidR="005D2F67" w:rsidRPr="003B775A" w:rsidRDefault="005D2F67" w:rsidP="002F41AC">
      <w:pPr>
        <w:spacing w:line="240" w:lineRule="atLeast"/>
        <w:ind w:firstLine="708"/>
        <w:contextualSpacing/>
        <w:jc w:val="both"/>
        <w:rPr>
          <w:rFonts w:ascii="Times New Roman" w:hAnsi="Times New Roman"/>
          <w:sz w:val="24"/>
          <w:szCs w:val="24"/>
        </w:rPr>
      </w:pPr>
      <w:proofErr w:type="gramStart"/>
      <w:r w:rsidRPr="003B775A">
        <w:rPr>
          <w:rFonts w:ascii="Times New Roman" w:hAnsi="Times New Roman"/>
          <w:sz w:val="24"/>
          <w:szCs w:val="24"/>
        </w:rPr>
        <w:t xml:space="preserve">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proofErr w:type="gramStart"/>
      <w:r w:rsidRPr="003B775A">
        <w:rPr>
          <w:rFonts w:ascii="Times New Roman" w:hAnsi="Times New Roman"/>
          <w:sz w:val="24"/>
          <w:szCs w:val="24"/>
        </w:rPr>
        <w:t xml:space="preserve">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 нарушение герметизации межпанельных стыков;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5D2F67" w:rsidRPr="003B775A" w:rsidRDefault="005D2F67" w:rsidP="002F41AC">
      <w:pPr>
        <w:spacing w:line="240" w:lineRule="atLeast"/>
        <w:ind w:firstLine="708"/>
        <w:contextualSpacing/>
        <w:jc w:val="both"/>
        <w:rPr>
          <w:rFonts w:ascii="Times New Roman" w:hAnsi="Times New Roman"/>
          <w:sz w:val="24"/>
          <w:szCs w:val="24"/>
        </w:rPr>
      </w:pPr>
      <w:proofErr w:type="gramStart"/>
      <w:r w:rsidRPr="003B775A">
        <w:rPr>
          <w:rFonts w:ascii="Times New Roman" w:hAnsi="Times New Roman"/>
          <w:sz w:val="24"/>
          <w:szCs w:val="24"/>
        </w:rPr>
        <w:t xml:space="preserve">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6) разрушение (отсутствие, загрязнение) ограждений балконов, в том числе лоджий, парапетов.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5.7.9. Рекламные и информационные конструкции, размещенные на территории муниципального образования, должны содержаться в чистоте, быть окрашены, не должны иметь повреждений.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5.7.10.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5.7.11.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5.7.12.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w:t>
      </w:r>
      <w:r>
        <w:rPr>
          <w:rFonts w:ascii="Times New Roman" w:hAnsi="Times New Roman"/>
          <w:sz w:val="24"/>
          <w:szCs w:val="24"/>
        </w:rPr>
        <w:t xml:space="preserve">у от образовавшегося </w:t>
      </w:r>
      <w:r w:rsidRPr="003B775A">
        <w:rPr>
          <w:rFonts w:ascii="Times New Roman" w:hAnsi="Times New Roman"/>
          <w:sz w:val="24"/>
          <w:szCs w:val="24"/>
        </w:rPr>
        <w:t xml:space="preserve">мусора отведенной.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5.7.13. Запрещается загрязнение территории муниципального образования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5.7.14.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5.7.15.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администрации</w:t>
      </w:r>
      <w:r w:rsidRPr="003B775A">
        <w:rPr>
          <w:rFonts w:ascii="Times New Roman" w:hAnsi="Times New Roman"/>
          <w:noProof/>
          <w:sz w:val="24"/>
          <w:szCs w:val="24"/>
          <w:lang w:eastAsia="ru-RU"/>
        </w:rPr>
        <w:t xml:space="preserve"> </w:t>
      </w:r>
      <w:r>
        <w:rPr>
          <w:rFonts w:ascii="Times New Roman" w:hAnsi="Times New Roman"/>
          <w:noProof/>
          <w:sz w:val="24"/>
          <w:szCs w:val="24"/>
          <w:lang w:eastAsia="ru-RU"/>
        </w:rPr>
        <w:t>муниципального образования «</w:t>
      </w:r>
      <w:r w:rsidR="00541EE7">
        <w:rPr>
          <w:rFonts w:ascii="Times New Roman" w:hAnsi="Times New Roman"/>
          <w:noProof/>
          <w:sz w:val="24"/>
          <w:szCs w:val="24"/>
          <w:lang w:eastAsia="ru-RU"/>
        </w:rPr>
        <w:t>Поселок</w:t>
      </w:r>
      <w:r>
        <w:rPr>
          <w:rFonts w:ascii="Times New Roman" w:hAnsi="Times New Roman"/>
          <w:noProof/>
          <w:sz w:val="24"/>
          <w:szCs w:val="24"/>
          <w:lang w:eastAsia="ru-RU"/>
        </w:rPr>
        <w:t xml:space="preserve"> Донское»</w:t>
      </w:r>
      <w:r w:rsidRPr="003B775A">
        <w:rPr>
          <w:rFonts w:ascii="Times New Roman" w:hAnsi="Times New Roman"/>
          <w:sz w:val="24"/>
          <w:szCs w:val="24"/>
        </w:rPr>
        <w:t xml:space="preserve">.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5.7.16. Ограждения всех типов (исключая живые изгороди) подлежат окраске. Конструкция ограждений должна быть безопасна для населения. Владельцы ограждений несут ответственность за их техническое состояние и </w:t>
      </w:r>
      <w:proofErr w:type="gramStart"/>
      <w:r w:rsidRPr="003B775A">
        <w:rPr>
          <w:rFonts w:ascii="Times New Roman" w:hAnsi="Times New Roman"/>
          <w:sz w:val="24"/>
          <w:szCs w:val="24"/>
        </w:rPr>
        <w:t>эстетический вид</w:t>
      </w:r>
      <w:proofErr w:type="gramEnd"/>
      <w:r w:rsidRPr="003B775A">
        <w:rPr>
          <w:rFonts w:ascii="Times New Roman" w:hAnsi="Times New Roman"/>
          <w:sz w:val="24"/>
          <w:szCs w:val="24"/>
        </w:rPr>
        <w:t xml:space="preserve"> в соответствии с действующим законодательством.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5.7.17.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5.7.18.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 выполнять работы по своевременному ремонту, замене, очистке от грязи малых архитектурных форм, ежегодно выполнять замену песка в песочницах;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 выполнять работы по очистке подходов к малым архитектурным формам (скамейкам, урнам, качелям, садово-парковой мебели и оборудованию, скульптурам) и территорий вокруг них от снега и наледи;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5.6.19.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5.7.20. Для содержания цветочных ваз и урн в надлежащем состоянии должны быть обеспечены: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 ремонт поврежденных элементов;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 удаление подтеков и грязи;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3) удаление мусора, отцветших соцветий и цветов, засохших листьев.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5.6.21. Запрещается: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2) использование малых архитектурных форм не по назначению.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5.7.22.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5.7.23. </w:t>
      </w:r>
      <w:proofErr w:type="gramStart"/>
      <w:r w:rsidRPr="003B775A">
        <w:rPr>
          <w:rFonts w:ascii="Times New Roman" w:hAnsi="Times New Roman"/>
          <w:sz w:val="24"/>
          <w:szCs w:val="24"/>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 </w:t>
      </w:r>
      <w:proofErr w:type="gramEnd"/>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5.7.24.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транспортирование отходов. </w:t>
      </w:r>
      <w:r w:rsidRPr="003B775A">
        <w:rPr>
          <w:rFonts w:ascii="Times New Roman" w:hAnsi="Times New Roman"/>
          <w:sz w:val="24"/>
          <w:szCs w:val="24"/>
        </w:rPr>
        <w:tab/>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5.7.25.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 </w:t>
      </w:r>
    </w:p>
    <w:p w:rsidR="005D2F67" w:rsidRPr="003B775A" w:rsidRDefault="005D2F67" w:rsidP="002F41AC">
      <w:pPr>
        <w:spacing w:line="240" w:lineRule="atLeast"/>
        <w:contextualSpacing/>
        <w:jc w:val="both"/>
        <w:rPr>
          <w:rFonts w:ascii="Times New Roman" w:hAnsi="Times New Roman"/>
          <w:sz w:val="24"/>
          <w:szCs w:val="24"/>
        </w:rPr>
      </w:pPr>
    </w:p>
    <w:p w:rsidR="005D2F67" w:rsidRPr="003B775A" w:rsidRDefault="005D2F67" w:rsidP="002F41AC">
      <w:pPr>
        <w:spacing w:line="240" w:lineRule="atLeast"/>
        <w:contextualSpacing/>
        <w:jc w:val="both"/>
        <w:rPr>
          <w:rFonts w:ascii="Times New Roman" w:hAnsi="Times New Roman"/>
          <w:b/>
          <w:sz w:val="24"/>
          <w:szCs w:val="24"/>
        </w:rPr>
      </w:pPr>
      <w:r w:rsidRPr="003B775A">
        <w:rPr>
          <w:rFonts w:ascii="Times New Roman" w:hAnsi="Times New Roman"/>
          <w:b/>
          <w:sz w:val="24"/>
          <w:szCs w:val="24"/>
        </w:rPr>
        <w:t>6. Порядок и механизмы общественного участия в процессе благоустройства</w:t>
      </w:r>
    </w:p>
    <w:p w:rsidR="005D2F67" w:rsidRPr="003B775A" w:rsidRDefault="005D2F67" w:rsidP="002F41AC">
      <w:pPr>
        <w:spacing w:line="240" w:lineRule="atLeast"/>
        <w:contextualSpacing/>
        <w:jc w:val="both"/>
        <w:rPr>
          <w:rFonts w:ascii="Times New Roman" w:hAnsi="Times New Roman"/>
          <w:sz w:val="24"/>
          <w:szCs w:val="24"/>
        </w:rPr>
      </w:pP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6.1. Все решения, касающиеся благоустройства и развития городской среды, принимается на общественных слушаниях, с учетом мнения жителей соответствующих территорий и иных заинтересованных лиц.</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6.2. Формы общественного участия.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а)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б) участие в разработке проекта, обсуждение решений с архитекторами, проектировщиками и другими профильными специалистами;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в)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г) осуществление общественного контроля над процессом реализации проекта благоустройства территории;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д) осуществление общественного контроля над процессом эксплуатации территории.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6.2.2. При реализации проектов следует информировать общественность о планирующихся изменениях и возможности участия в этом процессе.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6.2.3. Информирование осуществляется путем: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а) размещения на официальном сайте администрации </w:t>
      </w:r>
      <w:r>
        <w:rPr>
          <w:rFonts w:ascii="Times New Roman" w:hAnsi="Times New Roman"/>
          <w:noProof/>
          <w:sz w:val="24"/>
          <w:szCs w:val="24"/>
          <w:lang w:eastAsia="ru-RU"/>
        </w:rPr>
        <w:t>муниципального образования «</w:t>
      </w:r>
      <w:r w:rsidR="00541EE7">
        <w:rPr>
          <w:rFonts w:ascii="Times New Roman" w:hAnsi="Times New Roman"/>
          <w:noProof/>
          <w:sz w:val="24"/>
          <w:szCs w:val="24"/>
          <w:lang w:eastAsia="ru-RU"/>
        </w:rPr>
        <w:t>Поселок</w:t>
      </w:r>
      <w:r>
        <w:rPr>
          <w:rFonts w:ascii="Times New Roman" w:hAnsi="Times New Roman"/>
          <w:noProof/>
          <w:sz w:val="24"/>
          <w:szCs w:val="24"/>
          <w:lang w:eastAsia="ru-RU"/>
        </w:rPr>
        <w:t xml:space="preserve"> Донское»</w:t>
      </w:r>
      <w:r w:rsidRPr="003B775A">
        <w:rPr>
          <w:rFonts w:ascii="Times New Roman" w:hAnsi="Times New Roman"/>
          <w:sz w:val="24"/>
          <w:szCs w:val="24"/>
        </w:rPr>
        <w:t xml:space="preserve"> информации о ходе проектов благоустройства с публикацией фото, видео и текстовых отчетов по итогам проведения общественных обсуждений;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б) работы с местными средствами массовой информации, охватывающими широкий круг жителей разных возрастных групп и потенциальные аудитории проекта;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lastRenderedPageBreak/>
        <w:t xml:space="preserve">г) индивидуальных приглашений участников встречи лично, по электронной почте или по телефону;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д)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На стендах размещается информация </w:t>
      </w:r>
      <w:proofErr w:type="gramStart"/>
      <w:r w:rsidRPr="003B775A">
        <w:rPr>
          <w:rFonts w:ascii="Times New Roman" w:hAnsi="Times New Roman"/>
          <w:sz w:val="24"/>
          <w:szCs w:val="24"/>
        </w:rPr>
        <w:t>о</w:t>
      </w:r>
      <w:proofErr w:type="gramEnd"/>
      <w:r w:rsidRPr="003B775A">
        <w:rPr>
          <w:rFonts w:ascii="Times New Roman" w:hAnsi="Times New Roman"/>
          <w:sz w:val="24"/>
          <w:szCs w:val="24"/>
        </w:rPr>
        <w:t xml:space="preserve"> всех этапах процесса проектирования и отчетах по итогам проведения общественных обсуждений.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6.3. При организации общественного участия граждан, организаций в обсуждении проектов благоустройства территорий используется анкетирование, опросы, проведение общественных обсуждений, проведение оценки эксплуатации территории и пр.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6.4.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6.5. Общественный контроль является одним из механизмов общественного участия.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6.6. На территории </w:t>
      </w:r>
      <w:r>
        <w:rPr>
          <w:rFonts w:ascii="Times New Roman" w:hAnsi="Times New Roman"/>
          <w:noProof/>
          <w:sz w:val="24"/>
          <w:szCs w:val="24"/>
          <w:lang w:eastAsia="ru-RU"/>
        </w:rPr>
        <w:t>муниципального образования «</w:t>
      </w:r>
      <w:r w:rsidR="00541EE7">
        <w:rPr>
          <w:rFonts w:ascii="Times New Roman" w:hAnsi="Times New Roman"/>
          <w:noProof/>
          <w:sz w:val="24"/>
          <w:szCs w:val="24"/>
          <w:lang w:eastAsia="ru-RU"/>
        </w:rPr>
        <w:t>Поселок</w:t>
      </w:r>
      <w:r>
        <w:rPr>
          <w:rFonts w:ascii="Times New Roman" w:hAnsi="Times New Roman"/>
          <w:noProof/>
          <w:sz w:val="24"/>
          <w:szCs w:val="24"/>
          <w:lang w:eastAsia="ru-RU"/>
        </w:rPr>
        <w:t xml:space="preserve"> Донское»</w:t>
      </w:r>
      <w:r w:rsidRPr="003B775A">
        <w:rPr>
          <w:rFonts w:ascii="Times New Roman" w:hAnsi="Times New Roman"/>
          <w:sz w:val="24"/>
          <w:szCs w:val="24"/>
        </w:rPr>
        <w:t xml:space="preserve"> общественный контроль в области благоустройства осуществляет </w:t>
      </w:r>
      <w:r w:rsidRPr="00A52395">
        <w:rPr>
          <w:rFonts w:ascii="Times New Roman" w:hAnsi="Times New Roman"/>
          <w:sz w:val="24"/>
          <w:szCs w:val="24"/>
        </w:rPr>
        <w:t>Общественный сове</w:t>
      </w:r>
      <w:r>
        <w:rPr>
          <w:rFonts w:ascii="Times New Roman" w:hAnsi="Times New Roman"/>
          <w:sz w:val="24"/>
          <w:szCs w:val="24"/>
        </w:rPr>
        <w:t>т при администрации муниципального образования «Светлогорский район»</w:t>
      </w:r>
      <w:r w:rsidRPr="00A52395">
        <w:rPr>
          <w:rFonts w:ascii="Times New Roman" w:hAnsi="Times New Roman"/>
          <w:sz w:val="24"/>
          <w:szCs w:val="24"/>
        </w:rPr>
        <w:t>.</w:t>
      </w:r>
      <w:r w:rsidRPr="003B775A">
        <w:rPr>
          <w:rFonts w:ascii="Times New Roman" w:hAnsi="Times New Roman"/>
          <w:sz w:val="24"/>
          <w:szCs w:val="24"/>
        </w:rPr>
        <w:t xml:space="preserve">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6.7.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6.9.1. Участие лиц, осуществляющих предпринимательскую деятельность, в реализации комплексных проектов благоустройства заключается: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а) в создании и предоставлении разного рода услуг и сервисов для посетителей общественных пространств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в) в строительстве, реконструкции, реставрации объектов недвижимости;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г) в производстве или размещении элементов благоустройства;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д)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е) в организации мероприятий, обеспечивающих приток посетителей на создаваемые общественные пространства;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ж) в организации уборки благоустроенных территорий, предоставлении сре</w:t>
      </w:r>
      <w:proofErr w:type="gramStart"/>
      <w:r w:rsidRPr="003B775A">
        <w:rPr>
          <w:rFonts w:ascii="Times New Roman" w:hAnsi="Times New Roman"/>
          <w:sz w:val="24"/>
          <w:szCs w:val="24"/>
        </w:rPr>
        <w:t>дств дл</w:t>
      </w:r>
      <w:proofErr w:type="gramEnd"/>
      <w:r w:rsidRPr="003B775A">
        <w:rPr>
          <w:rFonts w:ascii="Times New Roman" w:hAnsi="Times New Roman"/>
          <w:sz w:val="24"/>
          <w:szCs w:val="24"/>
        </w:rPr>
        <w:t xml:space="preserve">я подготовки проектов или проведения творческих конкурсов на разработку архитектурных концепций общественных пространств;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з) в иных формах.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6.9.2. В реализации комплексных проектов благоустройства принимают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5D2F67" w:rsidRPr="003B775A" w:rsidRDefault="005D2F67" w:rsidP="002F41AC">
      <w:pPr>
        <w:spacing w:line="240" w:lineRule="atLeast"/>
        <w:contextualSpacing/>
        <w:jc w:val="both"/>
        <w:rPr>
          <w:rFonts w:ascii="Times New Roman" w:hAnsi="Times New Roman"/>
          <w:sz w:val="24"/>
          <w:szCs w:val="24"/>
        </w:rPr>
      </w:pPr>
    </w:p>
    <w:p w:rsidR="005D2F67" w:rsidRPr="003B775A" w:rsidRDefault="005D2F67" w:rsidP="002F41AC">
      <w:pPr>
        <w:spacing w:line="240" w:lineRule="atLeast"/>
        <w:contextualSpacing/>
        <w:jc w:val="both"/>
        <w:rPr>
          <w:rFonts w:ascii="Times New Roman" w:hAnsi="Times New Roman"/>
          <w:b/>
          <w:sz w:val="24"/>
          <w:szCs w:val="24"/>
        </w:rPr>
      </w:pPr>
      <w:r w:rsidRPr="003B775A">
        <w:rPr>
          <w:rFonts w:ascii="Times New Roman" w:hAnsi="Times New Roman"/>
          <w:b/>
          <w:sz w:val="24"/>
          <w:szCs w:val="24"/>
        </w:rPr>
        <w:t>7. Порядок составления дендрологических планов</w:t>
      </w:r>
    </w:p>
    <w:p w:rsidR="005D2F67" w:rsidRPr="003B775A" w:rsidRDefault="005D2F67" w:rsidP="002F41AC">
      <w:pPr>
        <w:spacing w:line="240" w:lineRule="atLeast"/>
        <w:contextualSpacing/>
        <w:jc w:val="both"/>
        <w:rPr>
          <w:rFonts w:ascii="Times New Roman" w:hAnsi="Times New Roman"/>
          <w:sz w:val="24"/>
          <w:szCs w:val="24"/>
        </w:rPr>
      </w:pP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7.1. Дендрологический план (дендроплан)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7.2.Дендропланы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 </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Разработка проектной документации на строительство, капитальный ремонт и реконструкцию объектов озеленения производится на основании проекта реконструкции зеленых насаждений, с инвентаризационным планом существующих растений на весь участок благоустройства.</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7.5. На дендроплан, </w:t>
      </w:r>
      <w:proofErr w:type="gramStart"/>
      <w:r w:rsidRPr="003B775A">
        <w:rPr>
          <w:rFonts w:ascii="Times New Roman" w:hAnsi="Times New Roman"/>
          <w:sz w:val="24"/>
          <w:szCs w:val="24"/>
        </w:rPr>
        <w:t>разрабатываемый</w:t>
      </w:r>
      <w:proofErr w:type="gramEnd"/>
      <w:r w:rsidRPr="003B775A">
        <w:rPr>
          <w:rFonts w:ascii="Times New Roman" w:hAnsi="Times New Roman"/>
          <w:sz w:val="24"/>
          <w:szCs w:val="24"/>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w:t>
      </w:r>
      <w:r w:rsidRPr="003B775A">
        <w:rPr>
          <w:rFonts w:ascii="Times New Roman" w:hAnsi="Times New Roman"/>
          <w:sz w:val="24"/>
          <w:szCs w:val="24"/>
        </w:rPr>
        <w:lastRenderedPageBreak/>
        <w:t>проектируемая посадка древесно-кустарниковой растительности, цветники, объемные цветочные формы.</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7.6. Для каждого вида растений в пределах всего объекта устанавливается определенный условный знак и номер.</w:t>
      </w:r>
    </w:p>
    <w:p w:rsidR="005D2F67" w:rsidRPr="003B775A"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7.7. Все группы деревьев, кустарников и многолетних цветов, а также отдельно стоящие деревья нумеруют последовательно. </w:t>
      </w:r>
    </w:p>
    <w:p w:rsidR="005D2F67" w:rsidRDefault="005D2F67" w:rsidP="002F41AC">
      <w:pPr>
        <w:spacing w:line="240" w:lineRule="atLeast"/>
        <w:ind w:firstLine="708"/>
        <w:contextualSpacing/>
        <w:jc w:val="both"/>
        <w:rPr>
          <w:rFonts w:ascii="Times New Roman" w:hAnsi="Times New Roman"/>
          <w:sz w:val="24"/>
          <w:szCs w:val="24"/>
        </w:rPr>
      </w:pPr>
      <w:r w:rsidRPr="003B775A">
        <w:rPr>
          <w:rFonts w:ascii="Times New Roman" w:hAnsi="Times New Roman"/>
          <w:sz w:val="24"/>
          <w:szCs w:val="24"/>
        </w:rPr>
        <w:t xml:space="preserve">7.8. К дендроплану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w:t>
      </w:r>
    </w:p>
    <w:p w:rsidR="005D2F67" w:rsidRDefault="005D2F67" w:rsidP="002F41AC">
      <w:pPr>
        <w:spacing w:line="240" w:lineRule="atLeast"/>
        <w:contextualSpacing/>
        <w:jc w:val="both"/>
        <w:rPr>
          <w:rFonts w:ascii="Times New Roman" w:hAnsi="Times New Roman"/>
          <w:sz w:val="24"/>
          <w:szCs w:val="24"/>
        </w:rPr>
      </w:pPr>
    </w:p>
    <w:p w:rsidR="005D2F67" w:rsidRDefault="005D2F67" w:rsidP="002F41AC">
      <w:pPr>
        <w:autoSpaceDN w:val="0"/>
        <w:ind w:firstLine="540"/>
        <w:jc w:val="both"/>
        <w:rPr>
          <w:rFonts w:ascii="Times New Roman" w:hAnsi="Times New Roman"/>
          <w:b/>
          <w:sz w:val="24"/>
          <w:szCs w:val="24"/>
          <w:lang w:eastAsia="ru-RU"/>
        </w:rPr>
      </w:pPr>
      <w:r w:rsidRPr="00016662">
        <w:rPr>
          <w:rFonts w:ascii="Times New Roman" w:hAnsi="Times New Roman"/>
          <w:b/>
          <w:sz w:val="24"/>
          <w:szCs w:val="24"/>
          <w:lang w:eastAsia="ru-RU"/>
        </w:rPr>
        <w:t xml:space="preserve">8. </w:t>
      </w:r>
      <w:r w:rsidRPr="0094526E">
        <w:rPr>
          <w:rFonts w:ascii="Times New Roman" w:hAnsi="Times New Roman"/>
          <w:b/>
          <w:sz w:val="24"/>
          <w:szCs w:val="24"/>
          <w:lang w:eastAsia="ru-RU"/>
        </w:rPr>
        <w:t>Порядок участия общественности в принятии решений и реализации проектов благоустройства и развития городской среды</w:t>
      </w:r>
    </w:p>
    <w:p w:rsidR="005D2F67" w:rsidRDefault="005D2F67" w:rsidP="00305E99">
      <w:pPr>
        <w:autoSpaceDN w:val="0"/>
        <w:spacing w:after="0"/>
        <w:ind w:firstLine="540"/>
        <w:jc w:val="both"/>
        <w:rPr>
          <w:rFonts w:ascii="Times New Roman" w:hAnsi="Times New Roman"/>
          <w:b/>
          <w:sz w:val="24"/>
          <w:szCs w:val="24"/>
          <w:lang w:eastAsia="ru-RU"/>
        </w:rPr>
      </w:pPr>
      <w:r>
        <w:rPr>
          <w:rFonts w:ascii="Times New Roman" w:hAnsi="Times New Roman"/>
          <w:sz w:val="24"/>
          <w:szCs w:val="24"/>
          <w:lang w:eastAsia="ru-RU"/>
        </w:rPr>
        <w:t xml:space="preserve">8.1. </w:t>
      </w:r>
      <w:r w:rsidRPr="0094526E">
        <w:rPr>
          <w:rFonts w:ascii="Times New Roman" w:hAnsi="Times New Roman"/>
          <w:sz w:val="24"/>
          <w:szCs w:val="24"/>
          <w:lang w:eastAsia="ru-RU"/>
        </w:rPr>
        <w:t>Все решения, касающиеся благоустройс</w:t>
      </w:r>
      <w:r>
        <w:rPr>
          <w:rFonts w:ascii="Times New Roman" w:hAnsi="Times New Roman"/>
          <w:sz w:val="24"/>
          <w:szCs w:val="24"/>
          <w:lang w:eastAsia="ru-RU"/>
        </w:rPr>
        <w:t>тва и развития территории муниципального образования</w:t>
      </w:r>
      <w:r w:rsidRPr="0094526E">
        <w:rPr>
          <w:rFonts w:ascii="Times New Roman" w:hAnsi="Times New Roman"/>
          <w:sz w:val="24"/>
          <w:szCs w:val="24"/>
          <w:lang w:eastAsia="ru-RU"/>
        </w:rPr>
        <w:t xml:space="preserve">, принимаются открыто и гласно, с учетом мнения жителей </w:t>
      </w:r>
      <w:r>
        <w:rPr>
          <w:rFonts w:ascii="Times New Roman" w:hAnsi="Times New Roman"/>
          <w:sz w:val="24"/>
          <w:szCs w:val="24"/>
          <w:lang w:eastAsia="ru-RU"/>
        </w:rPr>
        <w:t>соответствующей территории</w:t>
      </w:r>
      <w:r w:rsidRPr="0094526E">
        <w:rPr>
          <w:rFonts w:ascii="Times New Roman" w:hAnsi="Times New Roman"/>
          <w:sz w:val="24"/>
          <w:szCs w:val="24"/>
          <w:lang w:eastAsia="ru-RU"/>
        </w:rPr>
        <w:t xml:space="preserve"> и иных заинтересованных лиц.</w:t>
      </w:r>
    </w:p>
    <w:p w:rsidR="005D2F67" w:rsidRDefault="005D2F67" w:rsidP="00305E99">
      <w:pPr>
        <w:autoSpaceDN w:val="0"/>
        <w:spacing w:after="0"/>
        <w:ind w:firstLine="540"/>
        <w:jc w:val="both"/>
        <w:rPr>
          <w:rFonts w:ascii="Times New Roman" w:hAnsi="Times New Roman"/>
          <w:b/>
          <w:sz w:val="24"/>
          <w:szCs w:val="24"/>
          <w:lang w:eastAsia="ru-RU"/>
        </w:rPr>
      </w:pPr>
      <w:r>
        <w:rPr>
          <w:rFonts w:ascii="Times New Roman" w:hAnsi="Times New Roman"/>
          <w:sz w:val="24"/>
          <w:szCs w:val="24"/>
          <w:lang w:eastAsia="ru-RU"/>
        </w:rPr>
        <w:t xml:space="preserve">8.2. </w:t>
      </w:r>
      <w:r w:rsidRPr="0094526E">
        <w:rPr>
          <w:rFonts w:ascii="Times New Roman" w:hAnsi="Times New Roman"/>
          <w:sz w:val="24"/>
          <w:szCs w:val="24"/>
          <w:lang w:eastAsia="ru-RU"/>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раздел официального сай</w:t>
      </w:r>
      <w:r>
        <w:rPr>
          <w:rFonts w:ascii="Times New Roman" w:hAnsi="Times New Roman"/>
          <w:sz w:val="24"/>
          <w:szCs w:val="24"/>
          <w:lang w:eastAsia="ru-RU"/>
        </w:rPr>
        <w:t>та муниципального образования «Светлогорский район»</w:t>
      </w:r>
      <w:r w:rsidRPr="0094526E">
        <w:rPr>
          <w:rFonts w:ascii="Times New Roman" w:hAnsi="Times New Roman"/>
          <w:sz w:val="24"/>
          <w:szCs w:val="24"/>
          <w:lang w:eastAsia="ru-RU"/>
        </w:rPr>
        <w:t>,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5D2F67" w:rsidRDefault="005D2F67" w:rsidP="00305E99">
      <w:pPr>
        <w:autoSpaceDN w:val="0"/>
        <w:spacing w:after="0"/>
        <w:ind w:firstLine="540"/>
        <w:jc w:val="both"/>
        <w:rPr>
          <w:rFonts w:ascii="Times New Roman" w:hAnsi="Times New Roman"/>
          <w:b/>
          <w:sz w:val="24"/>
          <w:szCs w:val="24"/>
          <w:lang w:eastAsia="ru-RU"/>
        </w:rPr>
      </w:pPr>
      <w:r>
        <w:rPr>
          <w:rFonts w:ascii="Times New Roman" w:hAnsi="Times New Roman"/>
          <w:sz w:val="24"/>
          <w:szCs w:val="24"/>
          <w:lang w:eastAsia="ru-RU"/>
        </w:rPr>
        <w:t xml:space="preserve">8.3. </w:t>
      </w:r>
      <w:r w:rsidRPr="0094526E">
        <w:rPr>
          <w:rFonts w:ascii="Times New Roman" w:hAnsi="Times New Roman"/>
          <w:sz w:val="24"/>
          <w:szCs w:val="24"/>
          <w:lang w:eastAsia="ru-RU"/>
        </w:rPr>
        <w:t>На этапе формулирования задач проекта благоустройства и по итогам каждого из этапов проектирования организовывается открытое общественное обсуждение.</w:t>
      </w:r>
    </w:p>
    <w:p w:rsidR="005D2F67" w:rsidRPr="00EB21F2" w:rsidRDefault="005D2F67" w:rsidP="00305E99">
      <w:pPr>
        <w:autoSpaceDN w:val="0"/>
        <w:spacing w:after="0"/>
        <w:ind w:firstLine="540"/>
        <w:jc w:val="both"/>
        <w:rPr>
          <w:rFonts w:ascii="Times New Roman" w:hAnsi="Times New Roman"/>
          <w:b/>
          <w:sz w:val="24"/>
          <w:szCs w:val="24"/>
          <w:lang w:eastAsia="ru-RU"/>
        </w:rPr>
      </w:pPr>
      <w:r>
        <w:rPr>
          <w:rFonts w:ascii="Times New Roman" w:hAnsi="Times New Roman"/>
          <w:sz w:val="24"/>
          <w:szCs w:val="24"/>
          <w:lang w:eastAsia="ru-RU"/>
        </w:rPr>
        <w:t xml:space="preserve">8.4. </w:t>
      </w:r>
      <w:r w:rsidRPr="0094526E">
        <w:rPr>
          <w:rFonts w:ascii="Times New Roman" w:hAnsi="Times New Roman"/>
          <w:sz w:val="24"/>
          <w:szCs w:val="24"/>
          <w:lang w:eastAsia="ru-RU"/>
        </w:rPr>
        <w:t>Механизмы общественного участия.</w:t>
      </w:r>
    </w:p>
    <w:p w:rsidR="005D2F67" w:rsidRPr="0094526E" w:rsidRDefault="005D2F67" w:rsidP="00305E99">
      <w:pPr>
        <w:shd w:val="clear" w:color="auto" w:fill="FFFFFF"/>
        <w:spacing w:after="0"/>
        <w:ind w:firstLine="540"/>
        <w:jc w:val="both"/>
        <w:textAlignment w:val="baseline"/>
        <w:rPr>
          <w:rFonts w:ascii="Times New Roman" w:hAnsi="Times New Roman"/>
          <w:sz w:val="24"/>
          <w:szCs w:val="24"/>
          <w:lang w:eastAsia="ru-RU"/>
        </w:rPr>
      </w:pPr>
      <w:r>
        <w:rPr>
          <w:rFonts w:ascii="Times New Roman" w:hAnsi="Times New Roman"/>
          <w:sz w:val="24"/>
          <w:szCs w:val="24"/>
          <w:lang w:eastAsia="ru-RU"/>
        </w:rPr>
        <w:t>8.</w:t>
      </w:r>
      <w:r w:rsidRPr="0094526E">
        <w:rPr>
          <w:rFonts w:ascii="Times New Roman" w:hAnsi="Times New Roman"/>
          <w:sz w:val="24"/>
          <w:szCs w:val="24"/>
          <w:lang w:eastAsia="ru-RU"/>
        </w:rPr>
        <w:t>4.1. 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212-ФЗ "Об основах общественного контроля в Российской Федерации".</w:t>
      </w:r>
    </w:p>
    <w:p w:rsidR="005D2F67" w:rsidRPr="0094526E" w:rsidRDefault="00305E99" w:rsidP="00305E99">
      <w:pPr>
        <w:shd w:val="clear" w:color="auto" w:fill="FFFFFF"/>
        <w:spacing w:after="0"/>
        <w:ind w:firstLine="3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005D2F67">
        <w:rPr>
          <w:rFonts w:ascii="Times New Roman" w:hAnsi="Times New Roman"/>
          <w:sz w:val="24"/>
          <w:szCs w:val="24"/>
          <w:lang w:eastAsia="ru-RU"/>
        </w:rPr>
        <w:t>8.</w:t>
      </w:r>
      <w:r w:rsidR="005D2F67" w:rsidRPr="0094526E">
        <w:rPr>
          <w:rFonts w:ascii="Times New Roman" w:hAnsi="Times New Roman"/>
          <w:sz w:val="24"/>
          <w:szCs w:val="24"/>
          <w:lang w:eastAsia="ru-RU"/>
        </w:rPr>
        <w:t xml:space="preserve">4.2. </w:t>
      </w:r>
      <w:proofErr w:type="gramStart"/>
      <w:r w:rsidR="005D2F67" w:rsidRPr="0094526E">
        <w:rPr>
          <w:rFonts w:ascii="Times New Roman" w:hAnsi="Times New Roman"/>
          <w:sz w:val="24"/>
          <w:szCs w:val="24"/>
          <w:lang w:eastAsia="ru-RU"/>
        </w:rPr>
        <w:t>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5D2F67" w:rsidRPr="0094526E" w:rsidRDefault="00305E99" w:rsidP="00305E99">
      <w:pPr>
        <w:shd w:val="clear" w:color="auto" w:fill="FFFFFF"/>
        <w:spacing w:after="0"/>
        <w:ind w:firstLine="360"/>
        <w:contextualSpacing/>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005D2F67">
        <w:rPr>
          <w:rFonts w:ascii="Times New Roman" w:hAnsi="Times New Roman"/>
          <w:sz w:val="24"/>
          <w:szCs w:val="24"/>
          <w:lang w:eastAsia="ru-RU"/>
        </w:rPr>
        <w:t>8.</w:t>
      </w:r>
      <w:r w:rsidR="005D2F67" w:rsidRPr="0094526E">
        <w:rPr>
          <w:rFonts w:ascii="Times New Roman" w:hAnsi="Times New Roman"/>
          <w:sz w:val="24"/>
          <w:szCs w:val="24"/>
          <w:lang w:eastAsia="ru-RU"/>
        </w:rPr>
        <w:t>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5D2F67" w:rsidRPr="0094526E" w:rsidRDefault="00305E99" w:rsidP="00305E99">
      <w:pPr>
        <w:shd w:val="clear" w:color="auto" w:fill="FFFFFF"/>
        <w:spacing w:after="0"/>
        <w:ind w:firstLine="360"/>
        <w:contextualSpacing/>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005D2F67">
        <w:rPr>
          <w:rFonts w:ascii="Times New Roman" w:hAnsi="Times New Roman"/>
          <w:sz w:val="24"/>
          <w:szCs w:val="24"/>
          <w:lang w:eastAsia="ru-RU"/>
        </w:rPr>
        <w:t>8.</w:t>
      </w:r>
      <w:r w:rsidR="005D2F67" w:rsidRPr="0094526E">
        <w:rPr>
          <w:rFonts w:ascii="Times New Roman" w:hAnsi="Times New Roman"/>
          <w:sz w:val="24"/>
          <w:szCs w:val="24"/>
          <w:lang w:eastAsia="ru-RU"/>
        </w:rPr>
        <w:t>4.4. Для проведения общественных обсуждений выбираются хорошо известные населению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D2F67" w:rsidRPr="0094526E" w:rsidRDefault="00305E99" w:rsidP="00305E99">
      <w:pPr>
        <w:shd w:val="clear" w:color="auto" w:fill="FFFFFF"/>
        <w:spacing w:after="0"/>
        <w:ind w:firstLine="360"/>
        <w:contextualSpacing/>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005D2F67">
        <w:rPr>
          <w:rFonts w:ascii="Times New Roman" w:hAnsi="Times New Roman"/>
          <w:sz w:val="24"/>
          <w:szCs w:val="24"/>
          <w:lang w:eastAsia="ru-RU"/>
        </w:rPr>
        <w:t>8.</w:t>
      </w:r>
      <w:r w:rsidR="005D2F67" w:rsidRPr="0094526E">
        <w:rPr>
          <w:rFonts w:ascii="Times New Roman" w:hAnsi="Times New Roman"/>
          <w:sz w:val="24"/>
          <w:szCs w:val="24"/>
          <w:lang w:eastAsia="ru-RU"/>
        </w:rPr>
        <w:t xml:space="preserve">4.5.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публикуется в публичном </w:t>
      </w:r>
      <w:proofErr w:type="gramStart"/>
      <w:r w:rsidR="005D2F67" w:rsidRPr="0094526E">
        <w:rPr>
          <w:rFonts w:ascii="Times New Roman" w:hAnsi="Times New Roman"/>
          <w:sz w:val="24"/>
          <w:szCs w:val="24"/>
          <w:lang w:eastAsia="ru-RU"/>
        </w:rPr>
        <w:t>доступе</w:t>
      </w:r>
      <w:proofErr w:type="gramEnd"/>
      <w:r w:rsidR="005D2F67" w:rsidRPr="0094526E">
        <w:rPr>
          <w:rFonts w:ascii="Times New Roman" w:hAnsi="Times New Roman"/>
          <w:sz w:val="24"/>
          <w:szCs w:val="24"/>
          <w:lang w:eastAsia="ru-RU"/>
        </w:rPr>
        <w:t xml:space="preserve"> как на информационных ресурсах проекта, т</w:t>
      </w:r>
      <w:r w:rsidR="005D2F67">
        <w:rPr>
          <w:rFonts w:ascii="Times New Roman" w:hAnsi="Times New Roman"/>
          <w:sz w:val="24"/>
          <w:szCs w:val="24"/>
          <w:lang w:eastAsia="ru-RU"/>
        </w:rPr>
        <w:t>ак и на официальном сайте муниципального образования «Светлогорский район»</w:t>
      </w:r>
      <w:r w:rsidR="005D2F67" w:rsidRPr="0094526E">
        <w:rPr>
          <w:rFonts w:ascii="Times New Roman" w:hAnsi="Times New Roman"/>
          <w:sz w:val="24"/>
          <w:szCs w:val="24"/>
          <w:lang w:eastAsia="ru-RU"/>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5D2F67" w:rsidRPr="0094526E" w:rsidRDefault="005D2F67" w:rsidP="00305E99">
      <w:pPr>
        <w:shd w:val="clear" w:color="auto" w:fill="FFFFFF"/>
        <w:spacing w:after="0"/>
        <w:ind w:firstLine="708"/>
        <w:contextualSpacing/>
        <w:jc w:val="both"/>
        <w:textAlignment w:val="baseline"/>
        <w:rPr>
          <w:rFonts w:ascii="Times New Roman" w:hAnsi="Times New Roman"/>
          <w:sz w:val="24"/>
          <w:szCs w:val="24"/>
          <w:lang w:eastAsia="ru-RU"/>
        </w:rPr>
      </w:pPr>
      <w:r>
        <w:rPr>
          <w:rFonts w:ascii="Times New Roman" w:hAnsi="Times New Roman"/>
          <w:sz w:val="24"/>
          <w:szCs w:val="24"/>
          <w:lang w:eastAsia="ru-RU"/>
        </w:rPr>
        <w:lastRenderedPageBreak/>
        <w:t>8.</w:t>
      </w:r>
      <w:r w:rsidRPr="0094526E">
        <w:rPr>
          <w:rFonts w:ascii="Times New Roman" w:hAnsi="Times New Roman"/>
          <w:sz w:val="24"/>
          <w:szCs w:val="24"/>
          <w:lang w:eastAsia="ru-RU"/>
        </w:rPr>
        <w:t>4.6. Для обеспечения квалифицированного участия заблаговременно публикуется достоверная и актуальная информация о проекте, результатах предпроектного исследования, а также сам проект.</w:t>
      </w:r>
    </w:p>
    <w:p w:rsidR="005D2F67" w:rsidRPr="0094526E" w:rsidRDefault="005D2F67" w:rsidP="00305E99">
      <w:pPr>
        <w:shd w:val="clear" w:color="auto" w:fill="FFFFFF"/>
        <w:spacing w:after="0"/>
        <w:ind w:firstLine="708"/>
        <w:contextualSpacing/>
        <w:jc w:val="both"/>
        <w:textAlignment w:val="baseline"/>
        <w:rPr>
          <w:rFonts w:ascii="Times New Roman" w:hAnsi="Times New Roman"/>
          <w:sz w:val="24"/>
          <w:szCs w:val="24"/>
          <w:lang w:eastAsia="ru-RU"/>
        </w:rPr>
      </w:pPr>
      <w:r>
        <w:rPr>
          <w:rFonts w:ascii="Times New Roman" w:hAnsi="Times New Roman"/>
          <w:sz w:val="24"/>
          <w:szCs w:val="24"/>
          <w:lang w:eastAsia="ru-RU"/>
        </w:rPr>
        <w:t>8.</w:t>
      </w:r>
      <w:r w:rsidRPr="0094526E">
        <w:rPr>
          <w:rFonts w:ascii="Times New Roman" w:hAnsi="Times New Roman"/>
          <w:sz w:val="24"/>
          <w:szCs w:val="24"/>
          <w:lang w:eastAsia="ru-RU"/>
        </w:rPr>
        <w:t>4.7. Общественный контроль является одним из механизмов общественного участия.</w:t>
      </w:r>
    </w:p>
    <w:p w:rsidR="005D2F67" w:rsidRPr="0094526E" w:rsidRDefault="005D2F67" w:rsidP="00305E99">
      <w:pPr>
        <w:shd w:val="clear" w:color="auto" w:fill="FFFFFF"/>
        <w:spacing w:after="0"/>
        <w:ind w:firstLine="708"/>
        <w:contextualSpacing/>
        <w:jc w:val="both"/>
        <w:textAlignment w:val="baseline"/>
        <w:rPr>
          <w:rFonts w:ascii="Times New Roman" w:hAnsi="Times New Roman"/>
          <w:sz w:val="24"/>
          <w:szCs w:val="24"/>
          <w:lang w:eastAsia="ru-RU"/>
        </w:rPr>
      </w:pPr>
      <w:r>
        <w:rPr>
          <w:rFonts w:ascii="Times New Roman" w:hAnsi="Times New Roman"/>
          <w:sz w:val="24"/>
          <w:szCs w:val="24"/>
          <w:lang w:eastAsia="ru-RU"/>
        </w:rPr>
        <w:t>8.</w:t>
      </w:r>
      <w:r w:rsidRPr="0094526E">
        <w:rPr>
          <w:rFonts w:ascii="Times New Roman" w:hAnsi="Times New Roman"/>
          <w:sz w:val="24"/>
          <w:szCs w:val="24"/>
          <w:lang w:eastAsia="ru-RU"/>
        </w:rPr>
        <w:t>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4526E">
        <w:rPr>
          <w:rFonts w:ascii="Times New Roman" w:hAnsi="Times New Roman"/>
          <w:sz w:val="24"/>
          <w:szCs w:val="24"/>
          <w:lang w:eastAsia="ru-RU"/>
        </w:rPr>
        <w:t>о-</w:t>
      </w:r>
      <w:proofErr w:type="gramEnd"/>
      <w:r w:rsidRPr="0094526E">
        <w:rPr>
          <w:rFonts w:ascii="Times New Roman" w:hAnsi="Times New Roman"/>
          <w:sz w:val="24"/>
          <w:szCs w:val="24"/>
          <w:lang w:eastAsia="ru-RU"/>
        </w:rPr>
        <w:t>,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интерактивный портал в сети Интернет.</w:t>
      </w:r>
    </w:p>
    <w:p w:rsidR="005D2F67" w:rsidRDefault="005D2F67" w:rsidP="00305E99">
      <w:pPr>
        <w:shd w:val="clear" w:color="auto" w:fill="FFFFFF"/>
        <w:spacing w:after="0"/>
        <w:ind w:firstLine="708"/>
        <w:contextualSpacing/>
        <w:jc w:val="both"/>
        <w:textAlignment w:val="baseline"/>
        <w:rPr>
          <w:rFonts w:ascii="Times New Roman" w:hAnsi="Times New Roman"/>
          <w:sz w:val="24"/>
          <w:szCs w:val="24"/>
          <w:lang w:eastAsia="ru-RU"/>
        </w:rPr>
      </w:pPr>
      <w:r>
        <w:rPr>
          <w:rFonts w:ascii="Times New Roman" w:hAnsi="Times New Roman"/>
          <w:sz w:val="24"/>
          <w:szCs w:val="24"/>
          <w:lang w:eastAsia="ru-RU"/>
        </w:rPr>
        <w:t>8.</w:t>
      </w:r>
      <w:r w:rsidRPr="0094526E">
        <w:rPr>
          <w:rFonts w:ascii="Times New Roman" w:hAnsi="Times New Roman"/>
          <w:sz w:val="24"/>
          <w:szCs w:val="24"/>
          <w:lang w:eastAsia="ru-RU"/>
        </w:rPr>
        <w:t>4.9.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w:t>
      </w:r>
      <w:r>
        <w:rPr>
          <w:rFonts w:ascii="Times New Roman" w:hAnsi="Times New Roman"/>
          <w:sz w:val="24"/>
          <w:szCs w:val="24"/>
          <w:lang w:eastAsia="ru-RU"/>
        </w:rPr>
        <w:t>лищных и коммунальных услуг.</w:t>
      </w:r>
    </w:p>
    <w:p w:rsidR="005D2F67" w:rsidRPr="0094526E" w:rsidRDefault="005D2F67" w:rsidP="00305E99">
      <w:pPr>
        <w:shd w:val="clear" w:color="auto" w:fill="FFFFFF"/>
        <w:spacing w:after="0"/>
        <w:ind w:firstLine="708"/>
        <w:contextualSpacing/>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8.5. </w:t>
      </w:r>
      <w:r w:rsidRPr="0094526E">
        <w:rPr>
          <w:rFonts w:ascii="Times New Roman" w:hAnsi="Times New Roman"/>
          <w:sz w:val="24"/>
          <w:szCs w:val="24"/>
          <w:lang w:eastAsia="ru-RU"/>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D2F67" w:rsidRPr="0094526E" w:rsidRDefault="005D2F67" w:rsidP="00305E99">
      <w:pPr>
        <w:shd w:val="clear" w:color="auto" w:fill="FFFFFF"/>
        <w:spacing w:after="0"/>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8.</w:t>
      </w:r>
      <w:r w:rsidRPr="0094526E">
        <w:rPr>
          <w:rFonts w:ascii="Times New Roman" w:hAnsi="Times New Roman"/>
          <w:sz w:val="24"/>
          <w:szCs w:val="24"/>
          <w:lang w:eastAsia="ru-RU"/>
        </w:rPr>
        <w:t>5.1. Создание комфортной городской среды направлено, в том числе,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5D2F67" w:rsidRPr="0094526E" w:rsidRDefault="005D2F67" w:rsidP="00305E99">
      <w:pPr>
        <w:shd w:val="clear" w:color="auto" w:fill="FFFFFF"/>
        <w:spacing w:after="0"/>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8.</w:t>
      </w:r>
      <w:r w:rsidRPr="0094526E">
        <w:rPr>
          <w:rFonts w:ascii="Times New Roman" w:hAnsi="Times New Roman"/>
          <w:sz w:val="24"/>
          <w:szCs w:val="24"/>
          <w:lang w:eastAsia="ru-RU"/>
        </w:rPr>
        <w:t>5.2. Участие лиц, осуществляющих предпринимательскую деятельность, в реализации комплексных проектов благоустройства может заключаться:</w:t>
      </w:r>
    </w:p>
    <w:p w:rsidR="005D2F67" w:rsidRPr="0094526E" w:rsidRDefault="005D2F67" w:rsidP="00305E99">
      <w:pPr>
        <w:shd w:val="clear" w:color="auto" w:fill="FFFFFF"/>
        <w:spacing w:after="0"/>
        <w:ind w:firstLine="360"/>
        <w:jc w:val="both"/>
        <w:textAlignment w:val="baseline"/>
        <w:rPr>
          <w:rFonts w:ascii="Times New Roman" w:hAnsi="Times New Roman"/>
          <w:sz w:val="24"/>
          <w:szCs w:val="24"/>
          <w:lang w:eastAsia="ru-RU"/>
        </w:rPr>
      </w:pPr>
      <w:r w:rsidRPr="0094526E">
        <w:rPr>
          <w:rFonts w:ascii="Times New Roman" w:hAnsi="Times New Roman"/>
          <w:sz w:val="24"/>
          <w:szCs w:val="24"/>
          <w:lang w:eastAsia="ru-RU"/>
        </w:rPr>
        <w:t>а) в создании и предоставлении разного рода услуг и сервисов для посетителей общественных пространств;</w:t>
      </w:r>
    </w:p>
    <w:p w:rsidR="005D2F67" w:rsidRPr="0094526E" w:rsidRDefault="005D2F67" w:rsidP="00305E99">
      <w:pPr>
        <w:shd w:val="clear" w:color="auto" w:fill="FFFFFF"/>
        <w:spacing w:after="0"/>
        <w:ind w:firstLine="360"/>
        <w:jc w:val="both"/>
        <w:textAlignment w:val="baseline"/>
        <w:rPr>
          <w:rFonts w:ascii="Times New Roman" w:hAnsi="Times New Roman"/>
          <w:sz w:val="24"/>
          <w:szCs w:val="24"/>
          <w:lang w:eastAsia="ru-RU"/>
        </w:rPr>
      </w:pPr>
      <w:r w:rsidRPr="0094526E">
        <w:rPr>
          <w:rFonts w:ascii="Times New Roman" w:hAnsi="Times New Roman"/>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D2F67" w:rsidRPr="0094526E" w:rsidRDefault="005D2F67" w:rsidP="00305E99">
      <w:pPr>
        <w:shd w:val="clear" w:color="auto" w:fill="FFFFFF"/>
        <w:spacing w:after="0"/>
        <w:ind w:firstLine="360"/>
        <w:jc w:val="both"/>
        <w:textAlignment w:val="baseline"/>
        <w:rPr>
          <w:rFonts w:ascii="Times New Roman" w:hAnsi="Times New Roman"/>
          <w:sz w:val="24"/>
          <w:szCs w:val="24"/>
          <w:lang w:eastAsia="ru-RU"/>
        </w:rPr>
      </w:pPr>
      <w:r w:rsidRPr="0094526E">
        <w:rPr>
          <w:rFonts w:ascii="Times New Roman" w:hAnsi="Times New Roman"/>
          <w:sz w:val="24"/>
          <w:szCs w:val="24"/>
          <w:lang w:eastAsia="ru-RU"/>
        </w:rPr>
        <w:t>в) в строительстве, реконструкции, реставрации объектов недвижимости;</w:t>
      </w:r>
    </w:p>
    <w:p w:rsidR="005D2F67" w:rsidRPr="0094526E" w:rsidRDefault="005D2F67" w:rsidP="00305E99">
      <w:pPr>
        <w:shd w:val="clear" w:color="auto" w:fill="FFFFFF"/>
        <w:spacing w:after="0"/>
        <w:ind w:firstLine="360"/>
        <w:jc w:val="both"/>
        <w:textAlignment w:val="baseline"/>
        <w:rPr>
          <w:rFonts w:ascii="Times New Roman" w:hAnsi="Times New Roman"/>
          <w:sz w:val="24"/>
          <w:szCs w:val="24"/>
          <w:lang w:eastAsia="ru-RU"/>
        </w:rPr>
      </w:pPr>
      <w:r w:rsidRPr="0094526E">
        <w:rPr>
          <w:rFonts w:ascii="Times New Roman" w:hAnsi="Times New Roman"/>
          <w:sz w:val="24"/>
          <w:szCs w:val="24"/>
          <w:lang w:eastAsia="ru-RU"/>
        </w:rPr>
        <w:t>г) в производстве или размещении элементов благоустройства;</w:t>
      </w:r>
    </w:p>
    <w:p w:rsidR="005D2F67" w:rsidRPr="0094526E" w:rsidRDefault="005D2F67" w:rsidP="00305E99">
      <w:pPr>
        <w:shd w:val="clear" w:color="auto" w:fill="FFFFFF"/>
        <w:spacing w:after="0"/>
        <w:ind w:firstLine="360"/>
        <w:jc w:val="both"/>
        <w:textAlignment w:val="baseline"/>
        <w:rPr>
          <w:rFonts w:ascii="Times New Roman" w:hAnsi="Times New Roman"/>
          <w:sz w:val="24"/>
          <w:szCs w:val="24"/>
          <w:lang w:eastAsia="ru-RU"/>
        </w:rPr>
      </w:pPr>
      <w:r w:rsidRPr="0094526E">
        <w:rPr>
          <w:rFonts w:ascii="Times New Roman" w:hAnsi="Times New Roman"/>
          <w:sz w:val="24"/>
          <w:szCs w:val="24"/>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D2F67" w:rsidRPr="0094526E" w:rsidRDefault="005D2F67" w:rsidP="00305E99">
      <w:pPr>
        <w:shd w:val="clear" w:color="auto" w:fill="FFFFFF"/>
        <w:spacing w:after="0"/>
        <w:ind w:firstLine="360"/>
        <w:jc w:val="both"/>
        <w:textAlignment w:val="baseline"/>
        <w:rPr>
          <w:rFonts w:ascii="Times New Roman" w:hAnsi="Times New Roman"/>
          <w:sz w:val="24"/>
          <w:szCs w:val="24"/>
          <w:lang w:eastAsia="ru-RU"/>
        </w:rPr>
      </w:pPr>
      <w:r w:rsidRPr="0094526E">
        <w:rPr>
          <w:rFonts w:ascii="Times New Roman" w:hAnsi="Times New Roman"/>
          <w:sz w:val="24"/>
          <w:szCs w:val="24"/>
          <w:lang w:eastAsia="ru-RU"/>
        </w:rPr>
        <w:t>е) в организации мероприятий, обеспечивающих приток посетителей на создаваемые общественные пространства;</w:t>
      </w:r>
    </w:p>
    <w:p w:rsidR="005D2F67" w:rsidRPr="0094526E" w:rsidRDefault="005D2F67" w:rsidP="00305E99">
      <w:pPr>
        <w:shd w:val="clear" w:color="auto" w:fill="FFFFFF"/>
        <w:spacing w:after="0"/>
        <w:ind w:firstLine="360"/>
        <w:jc w:val="both"/>
        <w:textAlignment w:val="baseline"/>
        <w:rPr>
          <w:rFonts w:ascii="Times New Roman" w:hAnsi="Times New Roman"/>
          <w:sz w:val="24"/>
          <w:szCs w:val="24"/>
          <w:lang w:eastAsia="ru-RU"/>
        </w:rPr>
      </w:pPr>
      <w:r w:rsidRPr="0094526E">
        <w:rPr>
          <w:rFonts w:ascii="Times New Roman" w:hAnsi="Times New Roman"/>
          <w:sz w:val="24"/>
          <w:szCs w:val="24"/>
          <w:lang w:eastAsia="ru-RU"/>
        </w:rPr>
        <w:t>ж) в организации уборки благоустроенных территорий, предоставлении сре</w:t>
      </w:r>
      <w:proofErr w:type="gramStart"/>
      <w:r w:rsidRPr="0094526E">
        <w:rPr>
          <w:rFonts w:ascii="Times New Roman" w:hAnsi="Times New Roman"/>
          <w:sz w:val="24"/>
          <w:szCs w:val="24"/>
          <w:lang w:eastAsia="ru-RU"/>
        </w:rPr>
        <w:t>дств дл</w:t>
      </w:r>
      <w:proofErr w:type="gramEnd"/>
      <w:r w:rsidRPr="0094526E">
        <w:rPr>
          <w:rFonts w:ascii="Times New Roman" w:hAnsi="Times New Roman"/>
          <w:sz w:val="24"/>
          <w:szCs w:val="24"/>
          <w:lang w:eastAsia="ru-RU"/>
        </w:rPr>
        <w:t>я подготовки проектов или проведения творческих конкурсов на разработку архитектурных концепций общественных пространств;</w:t>
      </w:r>
    </w:p>
    <w:p w:rsidR="005D2F67" w:rsidRPr="0094526E" w:rsidRDefault="005D2F67" w:rsidP="00305E99">
      <w:pPr>
        <w:shd w:val="clear" w:color="auto" w:fill="FFFFFF"/>
        <w:spacing w:after="0"/>
        <w:ind w:firstLine="360"/>
        <w:jc w:val="both"/>
        <w:textAlignment w:val="baseline"/>
        <w:rPr>
          <w:rFonts w:ascii="Times New Roman" w:hAnsi="Times New Roman"/>
          <w:sz w:val="24"/>
          <w:szCs w:val="24"/>
          <w:lang w:eastAsia="ru-RU"/>
        </w:rPr>
      </w:pPr>
      <w:r w:rsidRPr="0094526E">
        <w:rPr>
          <w:rFonts w:ascii="Times New Roman" w:hAnsi="Times New Roman"/>
          <w:sz w:val="24"/>
          <w:szCs w:val="24"/>
          <w:lang w:eastAsia="ru-RU"/>
        </w:rPr>
        <w:t>з) в иных формах.</w:t>
      </w:r>
    </w:p>
    <w:p w:rsidR="005D2F67" w:rsidRPr="0094526E" w:rsidRDefault="005D2F67" w:rsidP="00305E99">
      <w:pPr>
        <w:shd w:val="clear" w:color="auto" w:fill="FFFFFF"/>
        <w:spacing w:after="0"/>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8.5.3</w:t>
      </w:r>
      <w:r w:rsidRPr="0094526E">
        <w:rPr>
          <w:rFonts w:ascii="Times New Roman" w:hAnsi="Times New Roman"/>
          <w:sz w:val="24"/>
          <w:szCs w:val="24"/>
          <w:lang w:eastAsia="ru-RU"/>
        </w:rPr>
        <w:t>.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D2F67" w:rsidRDefault="005D2F67" w:rsidP="00305E99">
      <w:pPr>
        <w:shd w:val="clear" w:color="auto" w:fill="FFFFFF"/>
        <w:spacing w:after="0"/>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8.5.4</w:t>
      </w:r>
      <w:r w:rsidRPr="0094526E">
        <w:rPr>
          <w:rFonts w:ascii="Times New Roman" w:hAnsi="Times New Roman"/>
          <w:sz w:val="24"/>
          <w:szCs w:val="24"/>
          <w:lang w:eastAsia="ru-RU"/>
        </w:rPr>
        <w:t>. 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w:t>
      </w:r>
      <w:r>
        <w:rPr>
          <w:rFonts w:ascii="Times New Roman" w:hAnsi="Times New Roman"/>
          <w:sz w:val="24"/>
          <w:szCs w:val="24"/>
          <w:lang w:eastAsia="ru-RU"/>
        </w:rPr>
        <w:t xml:space="preserve"> выбора зон для благоустройства</w:t>
      </w:r>
      <w:r w:rsidRPr="0094526E">
        <w:rPr>
          <w:rFonts w:ascii="Times New Roman" w:hAnsi="Times New Roman"/>
          <w:sz w:val="24"/>
          <w:szCs w:val="24"/>
          <w:lang w:eastAsia="ru-RU"/>
        </w:rPr>
        <w:t>.</w:t>
      </w:r>
    </w:p>
    <w:p w:rsidR="00305E99" w:rsidRDefault="00305E99" w:rsidP="00305E99">
      <w:pPr>
        <w:shd w:val="clear" w:color="auto" w:fill="FFFFFF"/>
        <w:spacing w:after="0"/>
        <w:ind w:firstLine="708"/>
        <w:jc w:val="both"/>
        <w:textAlignment w:val="baseline"/>
        <w:rPr>
          <w:rFonts w:ascii="Times New Roman" w:hAnsi="Times New Roman"/>
          <w:sz w:val="24"/>
          <w:szCs w:val="24"/>
          <w:lang w:eastAsia="ru-RU"/>
        </w:rPr>
      </w:pPr>
    </w:p>
    <w:p w:rsidR="00305E99" w:rsidRDefault="00305E99" w:rsidP="00305E99">
      <w:pPr>
        <w:shd w:val="clear" w:color="auto" w:fill="FFFFFF"/>
        <w:spacing w:after="0"/>
        <w:ind w:firstLine="708"/>
        <w:jc w:val="both"/>
        <w:textAlignment w:val="baseline"/>
        <w:rPr>
          <w:rFonts w:ascii="Times New Roman" w:hAnsi="Times New Roman"/>
          <w:sz w:val="24"/>
          <w:szCs w:val="24"/>
          <w:lang w:eastAsia="ru-RU"/>
        </w:rPr>
      </w:pPr>
    </w:p>
    <w:p w:rsidR="00305E99" w:rsidRDefault="00305E99" w:rsidP="00305E99">
      <w:pPr>
        <w:shd w:val="clear" w:color="auto" w:fill="FFFFFF"/>
        <w:spacing w:after="0"/>
        <w:ind w:firstLine="708"/>
        <w:jc w:val="both"/>
        <w:textAlignment w:val="baseline"/>
        <w:rPr>
          <w:rFonts w:ascii="Times New Roman" w:hAnsi="Times New Roman"/>
          <w:sz w:val="24"/>
          <w:szCs w:val="24"/>
          <w:lang w:eastAsia="ru-RU"/>
        </w:rPr>
      </w:pPr>
    </w:p>
    <w:p w:rsidR="005D2F67" w:rsidRDefault="005D2F67" w:rsidP="002F41AC">
      <w:pPr>
        <w:pStyle w:val="a3"/>
        <w:tabs>
          <w:tab w:val="left" w:pos="709"/>
        </w:tabs>
        <w:jc w:val="center"/>
        <w:rPr>
          <w:rFonts w:ascii="Times New Roman" w:hAnsi="Times New Roman"/>
          <w:b/>
          <w:sz w:val="24"/>
          <w:szCs w:val="24"/>
        </w:rPr>
      </w:pPr>
      <w:r>
        <w:rPr>
          <w:rFonts w:ascii="Times New Roman" w:hAnsi="Times New Roman"/>
          <w:b/>
          <w:sz w:val="24"/>
          <w:szCs w:val="24"/>
        </w:rPr>
        <w:lastRenderedPageBreak/>
        <w:t>9. Порядок и механизмы общественного участия в принятии решений и</w:t>
      </w:r>
    </w:p>
    <w:p w:rsidR="005D2F67" w:rsidRPr="00A301E3" w:rsidRDefault="005D2F67" w:rsidP="00BF6B47">
      <w:pPr>
        <w:pStyle w:val="a3"/>
        <w:tabs>
          <w:tab w:val="left" w:pos="709"/>
        </w:tabs>
        <w:jc w:val="center"/>
        <w:rPr>
          <w:rFonts w:ascii="Times New Roman" w:hAnsi="Times New Roman"/>
          <w:b/>
          <w:sz w:val="24"/>
          <w:szCs w:val="24"/>
        </w:rPr>
      </w:pPr>
      <w:r>
        <w:rPr>
          <w:rFonts w:ascii="Times New Roman" w:hAnsi="Times New Roman"/>
          <w:b/>
          <w:sz w:val="24"/>
          <w:szCs w:val="24"/>
        </w:rPr>
        <w:t>реализации проектов комплексного благоустройства и развития</w:t>
      </w:r>
      <w:r w:rsidR="00BF6B47">
        <w:rPr>
          <w:rFonts w:ascii="Times New Roman" w:hAnsi="Times New Roman"/>
          <w:b/>
          <w:sz w:val="24"/>
          <w:szCs w:val="24"/>
        </w:rPr>
        <w:t xml:space="preserve"> </w:t>
      </w:r>
      <w:r>
        <w:rPr>
          <w:rFonts w:ascii="Times New Roman" w:hAnsi="Times New Roman"/>
          <w:b/>
          <w:sz w:val="24"/>
          <w:szCs w:val="24"/>
        </w:rPr>
        <w:t>городской среды</w:t>
      </w:r>
    </w:p>
    <w:p w:rsidR="005D2F67" w:rsidRPr="009E46C3" w:rsidRDefault="005D2F67" w:rsidP="002F41AC">
      <w:pPr>
        <w:pStyle w:val="a3"/>
        <w:tabs>
          <w:tab w:val="left" w:pos="1134"/>
        </w:tabs>
        <w:ind w:firstLine="709"/>
        <w:jc w:val="both"/>
        <w:rPr>
          <w:rFonts w:ascii="Times New Roman" w:hAnsi="Times New Roman"/>
          <w:sz w:val="24"/>
          <w:szCs w:val="24"/>
        </w:rPr>
      </w:pPr>
    </w:p>
    <w:p w:rsidR="005D2F67" w:rsidRPr="009E46C3" w:rsidRDefault="005D2F67" w:rsidP="002F41AC">
      <w:pPr>
        <w:pStyle w:val="a3"/>
        <w:tabs>
          <w:tab w:val="left" w:pos="1134"/>
        </w:tabs>
        <w:ind w:firstLine="709"/>
        <w:jc w:val="both"/>
        <w:rPr>
          <w:rFonts w:ascii="Times New Roman" w:hAnsi="Times New Roman"/>
          <w:sz w:val="24"/>
          <w:szCs w:val="24"/>
        </w:rPr>
      </w:pPr>
      <w:bookmarkStart w:id="4" w:name="_gjdgxs" w:colFirst="0" w:colLast="0"/>
      <w:bookmarkEnd w:id="4"/>
      <w:r>
        <w:rPr>
          <w:rFonts w:ascii="Times New Roman" w:hAnsi="Times New Roman"/>
          <w:sz w:val="24"/>
          <w:szCs w:val="24"/>
        </w:rPr>
        <w:t>9</w:t>
      </w:r>
      <w:r w:rsidRPr="009E46C3">
        <w:rPr>
          <w:rFonts w:ascii="Times New Roman" w:hAnsi="Times New Roman"/>
          <w:sz w:val="24"/>
          <w:szCs w:val="24"/>
        </w:rPr>
        <w:t>.1. В целях обеспечения участия всех заинтересованных сторон, оптимального сочетания общественных интересов и профессиональной экспертизы, реализуются следующие этапы:</w:t>
      </w:r>
    </w:p>
    <w:p w:rsidR="005D2F67" w:rsidRPr="009E46C3" w:rsidRDefault="005D2F67" w:rsidP="002F41AC">
      <w:pPr>
        <w:pStyle w:val="a3"/>
        <w:tabs>
          <w:tab w:val="left" w:pos="1134"/>
        </w:tabs>
        <w:ind w:firstLine="709"/>
        <w:jc w:val="both"/>
        <w:rPr>
          <w:rFonts w:ascii="Times New Roman" w:hAnsi="Times New Roman"/>
          <w:sz w:val="24"/>
          <w:szCs w:val="24"/>
        </w:rPr>
      </w:pPr>
      <w:r w:rsidRPr="009E46C3">
        <w:rPr>
          <w:rFonts w:ascii="Times New Roman" w:hAnsi="Times New Roman"/>
          <w:sz w:val="24"/>
          <w:szCs w:val="24"/>
        </w:rPr>
        <w:t xml:space="preserve">1 этап: максимизация общественного участия на этапе выявления общественного запроса и определения целей рассматриваемого проекта; </w:t>
      </w:r>
    </w:p>
    <w:p w:rsidR="005D2F67" w:rsidRPr="009E46C3" w:rsidRDefault="005D2F67" w:rsidP="002F41AC">
      <w:pPr>
        <w:pStyle w:val="a3"/>
        <w:tabs>
          <w:tab w:val="left" w:pos="1134"/>
        </w:tabs>
        <w:ind w:firstLine="709"/>
        <w:jc w:val="both"/>
        <w:rPr>
          <w:rFonts w:ascii="Times New Roman" w:hAnsi="Times New Roman"/>
          <w:sz w:val="24"/>
          <w:szCs w:val="24"/>
        </w:rPr>
      </w:pPr>
      <w:r w:rsidRPr="009E46C3">
        <w:rPr>
          <w:rFonts w:ascii="Times New Roman" w:hAnsi="Times New Roman"/>
          <w:sz w:val="24"/>
          <w:szCs w:val="24"/>
        </w:rP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(или) открытых конкурсов; </w:t>
      </w:r>
    </w:p>
    <w:p w:rsidR="005D2F67" w:rsidRPr="009E46C3" w:rsidRDefault="005D2F67" w:rsidP="002F41AC">
      <w:pPr>
        <w:pStyle w:val="a3"/>
        <w:tabs>
          <w:tab w:val="left" w:pos="1134"/>
        </w:tabs>
        <w:ind w:firstLine="709"/>
        <w:jc w:val="both"/>
        <w:rPr>
          <w:rFonts w:ascii="Times New Roman" w:hAnsi="Times New Roman"/>
          <w:sz w:val="24"/>
          <w:szCs w:val="24"/>
        </w:rPr>
      </w:pPr>
      <w:r w:rsidRPr="009E46C3">
        <w:rPr>
          <w:rFonts w:ascii="Times New Roman" w:hAnsi="Times New Roman"/>
          <w:sz w:val="24"/>
          <w:szCs w:val="24"/>
        </w:rPr>
        <w:t xml:space="preserve">3 этап: рассмотрение созданных вариантов с вовлечением всех субъектов городской жизни, имеющих отношение к данной территории и данному вопросу; </w:t>
      </w:r>
    </w:p>
    <w:p w:rsidR="005D2F67" w:rsidRPr="009E46C3" w:rsidRDefault="005D2F67" w:rsidP="002F41AC">
      <w:pPr>
        <w:pStyle w:val="a3"/>
        <w:tabs>
          <w:tab w:val="left" w:pos="1134"/>
        </w:tabs>
        <w:ind w:firstLine="709"/>
        <w:jc w:val="both"/>
        <w:rPr>
          <w:rFonts w:ascii="Times New Roman" w:hAnsi="Times New Roman"/>
          <w:sz w:val="24"/>
          <w:szCs w:val="24"/>
        </w:rPr>
      </w:pPr>
      <w:r w:rsidRPr="009E46C3">
        <w:rPr>
          <w:rFonts w:ascii="Times New Roman" w:hAnsi="Times New Roman"/>
          <w:sz w:val="24"/>
          <w:szCs w:val="24"/>
        </w:rPr>
        <w:t>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субъектов.</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.2. Для повышения уровня доступности информации о задачах и проектах в сфере благоустройства и комплексного развития городской среды на</w:t>
      </w:r>
      <w:r>
        <w:rPr>
          <w:rFonts w:ascii="Times New Roman" w:hAnsi="Times New Roman"/>
          <w:sz w:val="24"/>
          <w:szCs w:val="24"/>
        </w:rPr>
        <w:t xml:space="preserve"> официальном сайте</w:t>
      </w:r>
      <w:r w:rsidRPr="009E46C3">
        <w:rPr>
          <w:rFonts w:ascii="Times New Roman" w:hAnsi="Times New Roman"/>
          <w:sz w:val="24"/>
          <w:szCs w:val="24"/>
        </w:rPr>
        <w:t xml:space="preserve"> муниципального образования и (или) </w:t>
      </w:r>
      <w:r>
        <w:rPr>
          <w:rFonts w:ascii="Times New Roman" w:hAnsi="Times New Roman"/>
          <w:sz w:val="24"/>
          <w:szCs w:val="24"/>
        </w:rPr>
        <w:t xml:space="preserve">в </w:t>
      </w:r>
      <w:r w:rsidRPr="009E46C3">
        <w:rPr>
          <w:rFonts w:ascii="Times New Roman" w:hAnsi="Times New Roman"/>
          <w:sz w:val="24"/>
          <w:szCs w:val="24"/>
        </w:rPr>
        <w:t>средствах массовой информации публикуется актуальная информация о планирующихся изменениях и возможности участия в этом процессе. Обеспечивается возможность внесения гражданами и заинтересованными лицами своих предложений и мнений по существу обсуждаемых материалов проекта.</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.3.</w:t>
      </w:r>
      <w:r>
        <w:rPr>
          <w:rFonts w:ascii="Times New Roman" w:hAnsi="Times New Roman"/>
          <w:sz w:val="24"/>
          <w:szCs w:val="24"/>
        </w:rPr>
        <w:t xml:space="preserve"> </w:t>
      </w:r>
      <w:r w:rsidRPr="009E46C3">
        <w:rPr>
          <w:rFonts w:ascii="Times New Roman" w:hAnsi="Times New Roman"/>
          <w:sz w:val="24"/>
          <w:szCs w:val="24"/>
        </w:rPr>
        <w:t xml:space="preserve">Информирование также может осуществляться посредством: </w:t>
      </w:r>
    </w:p>
    <w:p w:rsidR="005D2F67" w:rsidRPr="009E46C3" w:rsidRDefault="005D2F67" w:rsidP="002F41AC">
      <w:pPr>
        <w:pStyle w:val="a3"/>
        <w:tabs>
          <w:tab w:val="left" w:pos="1134"/>
        </w:tabs>
        <w:ind w:firstLine="709"/>
        <w:jc w:val="both"/>
        <w:rPr>
          <w:rFonts w:ascii="Times New Roman" w:hAnsi="Times New Roman"/>
          <w:sz w:val="24"/>
          <w:szCs w:val="24"/>
        </w:rPr>
      </w:pPr>
      <w:r w:rsidRPr="009E46C3">
        <w:rPr>
          <w:rFonts w:ascii="Times New Roman" w:hAnsi="Times New Roman"/>
          <w:sz w:val="24"/>
          <w:szCs w:val="24"/>
        </w:rPr>
        <w:t>-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центры, знаковые места и площадки), в холлах значимых и социальных инфраструктурных объектов (поликлиники, ДК, библиотеки, спортивные центры);</w:t>
      </w:r>
    </w:p>
    <w:p w:rsidR="005D2F67" w:rsidRPr="009E46C3" w:rsidRDefault="005D2F67" w:rsidP="002F41AC">
      <w:pPr>
        <w:pStyle w:val="a3"/>
        <w:tabs>
          <w:tab w:val="left" w:pos="1134"/>
        </w:tabs>
        <w:ind w:firstLine="709"/>
        <w:jc w:val="both"/>
        <w:rPr>
          <w:rFonts w:ascii="Times New Roman" w:hAnsi="Times New Roman"/>
          <w:sz w:val="24"/>
          <w:szCs w:val="24"/>
        </w:rPr>
      </w:pPr>
      <w:r w:rsidRPr="009E46C3">
        <w:rPr>
          <w:rFonts w:ascii="Times New Roman" w:hAnsi="Times New Roman"/>
          <w:sz w:val="24"/>
          <w:szCs w:val="24"/>
        </w:rPr>
        <w:t xml:space="preserve">- индивидуальных приглашений участников встречи лично, по электронной почте или по телефону; </w:t>
      </w:r>
    </w:p>
    <w:p w:rsidR="005D2F67" w:rsidRPr="009E46C3" w:rsidRDefault="005D2F67" w:rsidP="002F41AC">
      <w:pPr>
        <w:pStyle w:val="a3"/>
        <w:tabs>
          <w:tab w:val="left" w:pos="1134"/>
        </w:tabs>
        <w:ind w:firstLine="709"/>
        <w:jc w:val="both"/>
        <w:rPr>
          <w:rFonts w:ascii="Times New Roman" w:hAnsi="Times New Roman"/>
          <w:sz w:val="24"/>
          <w:szCs w:val="24"/>
        </w:rPr>
      </w:pPr>
      <w:r w:rsidRPr="009E46C3">
        <w:rPr>
          <w:rFonts w:ascii="Times New Roman" w:hAnsi="Times New Roman"/>
          <w:sz w:val="24"/>
          <w:szCs w:val="24"/>
        </w:rPr>
        <w:t>- использования социальных сетей и других интернет-ресурсов;</w:t>
      </w:r>
    </w:p>
    <w:p w:rsidR="005D2F67" w:rsidRPr="009E46C3" w:rsidRDefault="005D2F67" w:rsidP="002F41AC">
      <w:pPr>
        <w:pStyle w:val="a3"/>
        <w:tabs>
          <w:tab w:val="left" w:pos="1134"/>
        </w:tabs>
        <w:ind w:firstLine="709"/>
        <w:jc w:val="both"/>
        <w:rPr>
          <w:rFonts w:ascii="Times New Roman" w:hAnsi="Times New Roman"/>
          <w:sz w:val="24"/>
          <w:szCs w:val="24"/>
        </w:rPr>
      </w:pPr>
      <w:r w:rsidRPr="009E46C3">
        <w:rPr>
          <w:rFonts w:ascii="Times New Roman" w:hAnsi="Times New Roman"/>
          <w:sz w:val="24"/>
          <w:szCs w:val="24"/>
        </w:rPr>
        <w:t>-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.4. Формы общественного участия.</w:t>
      </w:r>
    </w:p>
    <w:p w:rsidR="005D2F67" w:rsidRPr="009E46C3" w:rsidRDefault="005D2F67" w:rsidP="002F41AC">
      <w:pPr>
        <w:pStyle w:val="a3"/>
        <w:tabs>
          <w:tab w:val="left" w:pos="1134"/>
        </w:tabs>
        <w:ind w:firstLine="709"/>
        <w:jc w:val="both"/>
        <w:rPr>
          <w:rFonts w:ascii="Times New Roman" w:hAnsi="Times New Roman"/>
          <w:sz w:val="24"/>
          <w:szCs w:val="24"/>
        </w:rPr>
      </w:pPr>
      <w:r w:rsidRPr="009E46C3">
        <w:rPr>
          <w:rFonts w:ascii="Times New Roman" w:hAnsi="Times New Roman"/>
          <w:sz w:val="24"/>
          <w:szCs w:val="24"/>
        </w:rPr>
        <w:t>Для совместного определения целей и задач по развитию территории, определения основных видов функциональных зон и их взаимного расположения на выбранной территории, обеспечения участия граждан и иных заинтересованных лиц в процессе принятия решений и реализации проектов комплексного благоустройства могут использоваться следующие формы общественного участия:</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 xml:space="preserve">.4.1. Обсуждение: может использоваться для выяснения мнения граждан и иных заинтересованных лиц для определения целей и задач по развитию территории, определения основных видов функциональных зон и их взаимного расположения на выбранной территории, выборе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 xml:space="preserve">.4.2. Консультации: могут использоваться в выборе типов покрытий, с учетом функционального зонирования территории, предполагаемым типам озеленения, предполагаемым типам освещения и осветительного оборудования; </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 xml:space="preserve">9.4.3. Согласование: </w:t>
      </w:r>
      <w:r w:rsidRPr="009E46C3">
        <w:rPr>
          <w:rFonts w:ascii="Times New Roman" w:hAnsi="Times New Roman"/>
          <w:sz w:val="24"/>
          <w:szCs w:val="24"/>
        </w:rPr>
        <w:t>может использоваться для выработки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 xml:space="preserve">.4.4. Общественный контроль: может осуществляться над процессом реализации проекта, а также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w:t>
      </w:r>
      <w:r w:rsidRPr="009E46C3">
        <w:rPr>
          <w:rFonts w:ascii="Times New Roman" w:hAnsi="Times New Roman"/>
          <w:sz w:val="24"/>
          <w:szCs w:val="24"/>
        </w:rPr>
        <w:lastRenderedPageBreak/>
        <w:t>общественного совета проекта, либо наблюдательного совета проекта, в том числе для проведения регулярной оценки эксплуатации территории).</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.5. Механизмы общественного участия.</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 xml:space="preserve">.5.1. Обсуждение проектов производится в интерактивном формате с использованием следующих инструментов: анкетирование, опросы, интервьюирование,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 xml:space="preserve">.5.3. Информация о проекте и результатах предпроектного исследования публикуются в средствах массовой информации и </w:t>
      </w:r>
      <w:r>
        <w:rPr>
          <w:rFonts w:ascii="Times New Roman" w:hAnsi="Times New Roman"/>
          <w:sz w:val="24"/>
          <w:szCs w:val="24"/>
        </w:rPr>
        <w:t>(или) на официальном сайте</w:t>
      </w:r>
      <w:r w:rsidRPr="009E46C3">
        <w:rPr>
          <w:rFonts w:ascii="Times New Roman" w:hAnsi="Times New Roman"/>
          <w:sz w:val="24"/>
          <w:szCs w:val="24"/>
        </w:rPr>
        <w:t xml:space="preserve"> муниципального образования не </w:t>
      </w:r>
      <w:proofErr w:type="gramStart"/>
      <w:r w:rsidRPr="009E46C3">
        <w:rPr>
          <w:rFonts w:ascii="Times New Roman" w:hAnsi="Times New Roman"/>
          <w:sz w:val="24"/>
          <w:szCs w:val="24"/>
        </w:rPr>
        <w:t>позднее</w:t>
      </w:r>
      <w:proofErr w:type="gramEnd"/>
      <w:r w:rsidRPr="009E46C3">
        <w:rPr>
          <w:rFonts w:ascii="Times New Roman" w:hAnsi="Times New Roman"/>
          <w:sz w:val="24"/>
          <w:szCs w:val="24"/>
        </w:rPr>
        <w:t xml:space="preserve"> чем за 14 дней до проведения общественного обсуждения. Сформированный отчет об общественных обсуждениях также публикуется на указанных информационных ресурсах.</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.5.4.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E46C3">
        <w:rPr>
          <w:rFonts w:ascii="Times New Roman" w:hAnsi="Times New Roman"/>
          <w:sz w:val="24"/>
          <w:szCs w:val="24"/>
        </w:rPr>
        <w:t>о-</w:t>
      </w:r>
      <w:proofErr w:type="gramEnd"/>
      <w:r w:rsidRPr="009E46C3">
        <w:rPr>
          <w:rFonts w:ascii="Times New Roman" w:hAnsi="Times New Roman"/>
          <w:sz w:val="24"/>
          <w:szCs w:val="24"/>
        </w:rPr>
        <w:t>, видеофиксации, а также интерактивных порталов в сети Интернет.</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.5.5.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.5.6.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.6.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.7. Участие лиц, осуществляющих предпринимательскую деятельность, в реализации комплексных проектов благоустройства может заключаться:</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.7.1. В создании и предоставлении разного рода услуг и сервисов для посетителей общественных пространств;</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.7.2.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.7.3. В строительстве, реконструкции, реставрации объектов недвижимости;</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.7.4. В производстве или размещении элементов благоустройства;</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.7.5.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.7.6. В организации мероприятий, обеспечивающих приток посетителей на создаваемые общественные пространства;</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.7.7. В организации уборки благоустроенных территорий, предоставлении сре</w:t>
      </w:r>
      <w:proofErr w:type="gramStart"/>
      <w:r w:rsidRPr="009E46C3">
        <w:rPr>
          <w:rFonts w:ascii="Times New Roman" w:hAnsi="Times New Roman"/>
          <w:sz w:val="24"/>
          <w:szCs w:val="24"/>
        </w:rPr>
        <w:t>дств дл</w:t>
      </w:r>
      <w:proofErr w:type="gramEnd"/>
      <w:r w:rsidRPr="009E46C3">
        <w:rPr>
          <w:rFonts w:ascii="Times New Roman" w:hAnsi="Times New Roman"/>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.7.8. В иных формах.</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.8.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D2F67" w:rsidRPr="009E46C3" w:rsidRDefault="005D2F67" w:rsidP="002F41AC">
      <w:pPr>
        <w:pStyle w:val="a3"/>
        <w:tabs>
          <w:tab w:val="left" w:pos="1134"/>
        </w:tabs>
        <w:ind w:firstLine="709"/>
        <w:jc w:val="both"/>
        <w:rPr>
          <w:rFonts w:ascii="Times New Roman" w:hAnsi="Times New Roman"/>
          <w:sz w:val="24"/>
          <w:szCs w:val="24"/>
        </w:rPr>
      </w:pPr>
      <w:r>
        <w:rPr>
          <w:rFonts w:ascii="Times New Roman" w:hAnsi="Times New Roman"/>
          <w:sz w:val="24"/>
          <w:szCs w:val="24"/>
        </w:rPr>
        <w:t>9</w:t>
      </w:r>
      <w:r w:rsidRPr="009E46C3">
        <w:rPr>
          <w:rFonts w:ascii="Times New Roman" w:hAnsi="Times New Roman"/>
          <w:sz w:val="24"/>
          <w:szCs w:val="24"/>
        </w:rPr>
        <w:t>.9. Лица, осуществляющие предпринимательскую деятельность, могут в любое время вовлекаться в реализацию комплексных проектов благоустройства, в том числе, на стадии проектирования общественных пространств, подготовки технического задания, выбора зон для благоустройства.</w:t>
      </w:r>
    </w:p>
    <w:p w:rsidR="005D2F67" w:rsidRPr="003B775A" w:rsidRDefault="005D2F67" w:rsidP="002F41AC">
      <w:pPr>
        <w:spacing w:line="240" w:lineRule="atLeast"/>
        <w:contextualSpacing/>
        <w:jc w:val="both"/>
        <w:rPr>
          <w:rFonts w:ascii="Times New Roman" w:hAnsi="Times New Roman"/>
          <w:sz w:val="24"/>
          <w:szCs w:val="24"/>
        </w:rPr>
      </w:pPr>
    </w:p>
    <w:p w:rsidR="00305E99" w:rsidRDefault="00305E99" w:rsidP="00BF6B47">
      <w:pPr>
        <w:spacing w:line="240" w:lineRule="atLeast"/>
        <w:contextualSpacing/>
        <w:jc w:val="center"/>
        <w:rPr>
          <w:rFonts w:ascii="Times New Roman" w:hAnsi="Times New Roman"/>
          <w:b/>
          <w:sz w:val="24"/>
          <w:szCs w:val="24"/>
        </w:rPr>
      </w:pPr>
    </w:p>
    <w:p w:rsidR="005D2F67" w:rsidRPr="003B775A" w:rsidRDefault="005D2F67" w:rsidP="00BF6B47">
      <w:pPr>
        <w:spacing w:line="240" w:lineRule="atLeast"/>
        <w:contextualSpacing/>
        <w:jc w:val="center"/>
        <w:rPr>
          <w:rFonts w:ascii="Times New Roman" w:hAnsi="Times New Roman"/>
          <w:sz w:val="24"/>
          <w:szCs w:val="24"/>
        </w:rPr>
      </w:pPr>
      <w:r>
        <w:rPr>
          <w:rFonts w:ascii="Times New Roman" w:hAnsi="Times New Roman"/>
          <w:b/>
          <w:sz w:val="24"/>
          <w:szCs w:val="24"/>
        </w:rPr>
        <w:lastRenderedPageBreak/>
        <w:t>1</w:t>
      </w:r>
      <w:r w:rsidR="002F41AC">
        <w:rPr>
          <w:rFonts w:ascii="Times New Roman" w:hAnsi="Times New Roman"/>
          <w:b/>
          <w:sz w:val="24"/>
          <w:szCs w:val="24"/>
        </w:rPr>
        <w:t>0</w:t>
      </w:r>
      <w:r w:rsidRPr="003B775A">
        <w:rPr>
          <w:rFonts w:ascii="Times New Roman" w:hAnsi="Times New Roman"/>
          <w:b/>
          <w:sz w:val="24"/>
          <w:szCs w:val="24"/>
        </w:rPr>
        <w:t xml:space="preserve">. Порядок </w:t>
      </w:r>
      <w:proofErr w:type="gramStart"/>
      <w:r w:rsidRPr="003B775A">
        <w:rPr>
          <w:rFonts w:ascii="Times New Roman" w:hAnsi="Times New Roman"/>
          <w:b/>
          <w:sz w:val="24"/>
          <w:szCs w:val="24"/>
        </w:rPr>
        <w:t>контроля за</w:t>
      </w:r>
      <w:proofErr w:type="gramEnd"/>
      <w:r w:rsidRPr="003B775A">
        <w:rPr>
          <w:rFonts w:ascii="Times New Roman" w:hAnsi="Times New Roman"/>
          <w:b/>
          <w:sz w:val="24"/>
          <w:szCs w:val="24"/>
        </w:rPr>
        <w:t xml:space="preserve"> соблюдением Правил благоустройства</w:t>
      </w:r>
    </w:p>
    <w:p w:rsidR="005D2F67" w:rsidRPr="003B775A" w:rsidRDefault="005D2F67" w:rsidP="002F41AC">
      <w:pPr>
        <w:spacing w:line="240" w:lineRule="atLeast"/>
        <w:contextualSpacing/>
        <w:jc w:val="both"/>
        <w:rPr>
          <w:rFonts w:ascii="Times New Roman" w:hAnsi="Times New Roman"/>
          <w:sz w:val="24"/>
          <w:szCs w:val="24"/>
        </w:rPr>
      </w:pPr>
    </w:p>
    <w:p w:rsidR="005D2F67" w:rsidRPr="003B775A" w:rsidRDefault="005D2F67" w:rsidP="002F41AC">
      <w:pPr>
        <w:spacing w:line="240" w:lineRule="atLeast"/>
        <w:ind w:firstLine="708"/>
        <w:contextualSpacing/>
        <w:jc w:val="both"/>
        <w:rPr>
          <w:rFonts w:ascii="Times New Roman" w:hAnsi="Times New Roman"/>
          <w:sz w:val="24"/>
          <w:szCs w:val="24"/>
        </w:rPr>
      </w:pPr>
      <w:r>
        <w:rPr>
          <w:rFonts w:ascii="Times New Roman" w:hAnsi="Times New Roman"/>
          <w:sz w:val="24"/>
          <w:szCs w:val="24"/>
        </w:rPr>
        <w:t>10</w:t>
      </w:r>
      <w:r w:rsidRPr="003B775A">
        <w:rPr>
          <w:rFonts w:ascii="Times New Roman" w:hAnsi="Times New Roman"/>
          <w:sz w:val="24"/>
          <w:szCs w:val="24"/>
        </w:rPr>
        <w:t xml:space="preserve">.1. Контроль за соблюдением настоящих Правил </w:t>
      </w:r>
      <w:r>
        <w:rPr>
          <w:rFonts w:ascii="Times New Roman" w:hAnsi="Times New Roman"/>
          <w:sz w:val="24"/>
          <w:szCs w:val="24"/>
        </w:rPr>
        <w:t>осуществляе</w:t>
      </w:r>
      <w:r w:rsidRPr="001948FF">
        <w:rPr>
          <w:rFonts w:ascii="Times New Roman" w:hAnsi="Times New Roman"/>
          <w:sz w:val="24"/>
          <w:szCs w:val="24"/>
        </w:rPr>
        <w:t>т</w:t>
      </w:r>
      <w:r>
        <w:rPr>
          <w:rFonts w:ascii="Times New Roman" w:hAnsi="Times New Roman"/>
          <w:sz w:val="24"/>
          <w:szCs w:val="24"/>
        </w:rPr>
        <w:t xml:space="preserve"> глава</w:t>
      </w:r>
      <w:r w:rsidRPr="001948FF">
        <w:rPr>
          <w:rFonts w:ascii="Times New Roman" w:hAnsi="Times New Roman"/>
          <w:sz w:val="24"/>
          <w:szCs w:val="24"/>
        </w:rPr>
        <w:t xml:space="preserve"> администрации </w:t>
      </w:r>
      <w:r>
        <w:rPr>
          <w:rFonts w:ascii="Times New Roman" w:hAnsi="Times New Roman"/>
          <w:sz w:val="24"/>
          <w:szCs w:val="24"/>
        </w:rPr>
        <w:t>муниципального образования «</w:t>
      </w:r>
      <w:r w:rsidR="00541EE7">
        <w:rPr>
          <w:rFonts w:ascii="Times New Roman" w:hAnsi="Times New Roman"/>
          <w:sz w:val="24"/>
          <w:szCs w:val="24"/>
        </w:rPr>
        <w:t>Поселок</w:t>
      </w:r>
      <w:r>
        <w:rPr>
          <w:rFonts w:ascii="Times New Roman" w:hAnsi="Times New Roman"/>
          <w:sz w:val="24"/>
          <w:szCs w:val="24"/>
        </w:rPr>
        <w:t xml:space="preserve"> </w:t>
      </w:r>
      <w:proofErr w:type="gramStart"/>
      <w:r>
        <w:rPr>
          <w:rFonts w:ascii="Times New Roman" w:hAnsi="Times New Roman"/>
          <w:sz w:val="24"/>
          <w:szCs w:val="24"/>
        </w:rPr>
        <w:t>Донское</w:t>
      </w:r>
      <w:proofErr w:type="gramEnd"/>
      <w:r>
        <w:rPr>
          <w:rFonts w:ascii="Times New Roman" w:hAnsi="Times New Roman"/>
          <w:sz w:val="24"/>
          <w:szCs w:val="24"/>
        </w:rPr>
        <w:t>»</w:t>
      </w:r>
      <w:r w:rsidRPr="001948FF">
        <w:rPr>
          <w:rFonts w:ascii="Times New Roman" w:hAnsi="Times New Roman"/>
          <w:sz w:val="24"/>
          <w:szCs w:val="24"/>
        </w:rPr>
        <w:t>.</w:t>
      </w:r>
    </w:p>
    <w:p w:rsidR="005D2F67" w:rsidRPr="003B775A" w:rsidRDefault="005D2F67" w:rsidP="002F41AC">
      <w:pPr>
        <w:spacing w:line="240" w:lineRule="atLeast"/>
        <w:ind w:firstLine="708"/>
        <w:contextualSpacing/>
        <w:jc w:val="both"/>
        <w:rPr>
          <w:rFonts w:ascii="Times New Roman" w:hAnsi="Times New Roman"/>
          <w:sz w:val="24"/>
          <w:szCs w:val="24"/>
        </w:rPr>
      </w:pPr>
      <w:r>
        <w:rPr>
          <w:rFonts w:ascii="Times New Roman" w:hAnsi="Times New Roman"/>
          <w:sz w:val="24"/>
          <w:szCs w:val="24"/>
        </w:rPr>
        <w:t>10</w:t>
      </w:r>
      <w:r w:rsidRPr="003B775A">
        <w:rPr>
          <w:rFonts w:ascii="Times New Roman" w:hAnsi="Times New Roman"/>
          <w:sz w:val="24"/>
          <w:szCs w:val="24"/>
        </w:rPr>
        <w:t xml:space="preserve">.2. В случае выявления фактов нарушений Правил уполномоченные должностные лица вправе: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выдать предписание об устранении нарушений в соответствии с порядком, установленным законодательством Российской Федерации; </w:t>
      </w:r>
    </w:p>
    <w:p w:rsidR="005D2F67" w:rsidRPr="003B775A" w:rsidRDefault="005D2F67" w:rsidP="002F41AC">
      <w:pPr>
        <w:spacing w:line="240" w:lineRule="atLeast"/>
        <w:contextualSpacing/>
        <w:jc w:val="both"/>
        <w:rPr>
          <w:rFonts w:ascii="Times New Roman" w:hAnsi="Times New Roman"/>
          <w:sz w:val="24"/>
          <w:szCs w:val="24"/>
        </w:rPr>
      </w:pPr>
      <w:r w:rsidRPr="003B775A">
        <w:rPr>
          <w:rFonts w:ascii="Times New Roman" w:hAnsi="Times New Roman"/>
          <w:sz w:val="24"/>
          <w:szCs w:val="24"/>
        </w:rPr>
        <w:t xml:space="preserve">- составить протокол об административном правонарушении в порядке, установленном законодательством Российской Федерации, Калининградской области. </w:t>
      </w:r>
    </w:p>
    <w:p w:rsidR="005D2F67" w:rsidRPr="003B775A" w:rsidRDefault="005D2F67" w:rsidP="002F41AC">
      <w:pPr>
        <w:spacing w:line="240" w:lineRule="atLeast"/>
        <w:ind w:firstLine="708"/>
        <w:contextualSpacing/>
        <w:jc w:val="both"/>
        <w:rPr>
          <w:rFonts w:ascii="Times New Roman" w:hAnsi="Times New Roman"/>
          <w:sz w:val="24"/>
          <w:szCs w:val="24"/>
        </w:rPr>
      </w:pPr>
      <w:r>
        <w:rPr>
          <w:rFonts w:ascii="Times New Roman" w:hAnsi="Times New Roman"/>
          <w:sz w:val="24"/>
          <w:szCs w:val="24"/>
        </w:rPr>
        <w:t>10</w:t>
      </w:r>
      <w:r w:rsidRPr="003B775A">
        <w:rPr>
          <w:rFonts w:ascii="Times New Roman" w:hAnsi="Times New Roman"/>
          <w:sz w:val="24"/>
          <w:szCs w:val="24"/>
        </w:rPr>
        <w:t xml:space="preserve">.3. Лица, ответственные за осуществление </w:t>
      </w:r>
      <w:proofErr w:type="gramStart"/>
      <w:r w:rsidRPr="003B775A">
        <w:rPr>
          <w:rFonts w:ascii="Times New Roman" w:hAnsi="Times New Roman"/>
          <w:sz w:val="24"/>
          <w:szCs w:val="24"/>
        </w:rPr>
        <w:t>контроля за</w:t>
      </w:r>
      <w:proofErr w:type="gramEnd"/>
      <w:r w:rsidRPr="003B775A">
        <w:rPr>
          <w:rFonts w:ascii="Times New Roman" w:hAnsi="Times New Roman"/>
          <w:sz w:val="24"/>
          <w:szCs w:val="24"/>
        </w:rPr>
        <w:t xml:space="preserve"> соблюдением настоящих Правил, несут ответственность за невыполнение или ненадлежащее выполнение своих обязанностей в порядке, установленном законодательством Российской Федерации. </w:t>
      </w:r>
    </w:p>
    <w:p w:rsidR="005D2F67" w:rsidRPr="003B775A" w:rsidRDefault="005D2F67" w:rsidP="005D2F67">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
    <w:p w:rsidR="00BF6B47" w:rsidRDefault="00BF6B47" w:rsidP="005D2F67">
      <w:pPr>
        <w:jc w:val="right"/>
        <w:rPr>
          <w:rFonts w:ascii="Times New Roman" w:hAnsi="Times New Roman"/>
          <w:sz w:val="24"/>
          <w:szCs w:val="24"/>
        </w:rPr>
      </w:pPr>
      <w:bookmarkStart w:id="5" w:name="_Toc472352467"/>
    </w:p>
    <w:p w:rsidR="00BF6B47" w:rsidRDefault="00BF6B47" w:rsidP="005D2F67">
      <w:pPr>
        <w:jc w:val="right"/>
        <w:rPr>
          <w:rFonts w:ascii="Times New Roman" w:hAnsi="Times New Roman"/>
          <w:sz w:val="24"/>
          <w:szCs w:val="24"/>
        </w:rPr>
      </w:pPr>
    </w:p>
    <w:p w:rsidR="00BF6B47" w:rsidRDefault="00BF6B47" w:rsidP="005D2F67">
      <w:pPr>
        <w:jc w:val="right"/>
        <w:rPr>
          <w:rFonts w:ascii="Times New Roman" w:hAnsi="Times New Roman"/>
          <w:sz w:val="24"/>
          <w:szCs w:val="24"/>
        </w:rPr>
      </w:pPr>
    </w:p>
    <w:p w:rsidR="00BF6B47" w:rsidRDefault="00BF6B47" w:rsidP="005D2F67">
      <w:pPr>
        <w:jc w:val="right"/>
        <w:rPr>
          <w:rFonts w:ascii="Times New Roman" w:hAnsi="Times New Roman"/>
          <w:sz w:val="24"/>
          <w:szCs w:val="24"/>
        </w:rPr>
      </w:pPr>
    </w:p>
    <w:p w:rsidR="00BF6B47" w:rsidRDefault="00BF6B47" w:rsidP="005D2F67">
      <w:pPr>
        <w:jc w:val="right"/>
        <w:rPr>
          <w:rFonts w:ascii="Times New Roman" w:hAnsi="Times New Roman"/>
          <w:sz w:val="24"/>
          <w:szCs w:val="24"/>
        </w:rPr>
      </w:pPr>
    </w:p>
    <w:p w:rsidR="00BF6B47" w:rsidRDefault="00BF6B47" w:rsidP="005D2F67">
      <w:pPr>
        <w:jc w:val="right"/>
        <w:rPr>
          <w:rFonts w:ascii="Times New Roman" w:hAnsi="Times New Roman"/>
          <w:sz w:val="24"/>
          <w:szCs w:val="24"/>
        </w:rPr>
      </w:pPr>
    </w:p>
    <w:p w:rsidR="00BF6B47" w:rsidRDefault="00BF6B47" w:rsidP="005D2F67">
      <w:pPr>
        <w:jc w:val="right"/>
        <w:rPr>
          <w:rFonts w:ascii="Times New Roman" w:hAnsi="Times New Roman"/>
          <w:sz w:val="24"/>
          <w:szCs w:val="24"/>
        </w:rPr>
      </w:pPr>
    </w:p>
    <w:p w:rsidR="00BF6B47" w:rsidRDefault="00BF6B47" w:rsidP="005D2F67">
      <w:pPr>
        <w:jc w:val="right"/>
        <w:rPr>
          <w:rFonts w:ascii="Times New Roman" w:hAnsi="Times New Roman"/>
          <w:sz w:val="24"/>
          <w:szCs w:val="24"/>
        </w:rPr>
      </w:pPr>
    </w:p>
    <w:p w:rsidR="00BF6B47" w:rsidRDefault="00BF6B47" w:rsidP="005D2F67">
      <w:pPr>
        <w:jc w:val="right"/>
        <w:rPr>
          <w:rFonts w:ascii="Times New Roman" w:hAnsi="Times New Roman"/>
          <w:sz w:val="24"/>
          <w:szCs w:val="24"/>
        </w:rPr>
      </w:pPr>
    </w:p>
    <w:p w:rsidR="00BF6B47" w:rsidRDefault="00BF6B47" w:rsidP="005D2F67">
      <w:pPr>
        <w:jc w:val="right"/>
        <w:rPr>
          <w:rFonts w:ascii="Times New Roman" w:hAnsi="Times New Roman"/>
          <w:sz w:val="24"/>
          <w:szCs w:val="24"/>
        </w:rPr>
      </w:pPr>
    </w:p>
    <w:p w:rsidR="00BF6B47" w:rsidRDefault="00BF6B47" w:rsidP="005D2F67">
      <w:pPr>
        <w:jc w:val="right"/>
        <w:rPr>
          <w:rFonts w:ascii="Times New Roman" w:hAnsi="Times New Roman"/>
          <w:sz w:val="24"/>
          <w:szCs w:val="24"/>
        </w:rPr>
      </w:pPr>
    </w:p>
    <w:p w:rsidR="00BF6B47" w:rsidRDefault="00BF6B47" w:rsidP="005D2F67">
      <w:pPr>
        <w:jc w:val="right"/>
        <w:rPr>
          <w:rFonts w:ascii="Times New Roman" w:hAnsi="Times New Roman"/>
          <w:sz w:val="24"/>
          <w:szCs w:val="24"/>
        </w:rPr>
      </w:pPr>
    </w:p>
    <w:p w:rsidR="00BF6B47" w:rsidRDefault="00BF6B47" w:rsidP="005D2F67">
      <w:pPr>
        <w:jc w:val="right"/>
        <w:rPr>
          <w:rFonts w:ascii="Times New Roman" w:hAnsi="Times New Roman"/>
          <w:sz w:val="24"/>
          <w:szCs w:val="24"/>
        </w:rPr>
      </w:pPr>
    </w:p>
    <w:p w:rsidR="00BF6B47" w:rsidRDefault="00BF6B47" w:rsidP="005D2F67">
      <w:pPr>
        <w:jc w:val="right"/>
        <w:rPr>
          <w:rFonts w:ascii="Times New Roman" w:hAnsi="Times New Roman"/>
          <w:sz w:val="24"/>
          <w:szCs w:val="24"/>
        </w:rPr>
      </w:pPr>
    </w:p>
    <w:p w:rsidR="00BF6B47" w:rsidRDefault="00BF6B47" w:rsidP="005D2F67">
      <w:pPr>
        <w:jc w:val="right"/>
        <w:rPr>
          <w:rFonts w:ascii="Times New Roman" w:hAnsi="Times New Roman"/>
          <w:sz w:val="24"/>
          <w:szCs w:val="24"/>
        </w:rPr>
      </w:pPr>
    </w:p>
    <w:p w:rsidR="00BF6B47" w:rsidRDefault="00BF6B47" w:rsidP="005D2F67">
      <w:pPr>
        <w:jc w:val="right"/>
        <w:rPr>
          <w:rFonts w:ascii="Times New Roman" w:hAnsi="Times New Roman"/>
          <w:sz w:val="24"/>
          <w:szCs w:val="24"/>
        </w:rPr>
      </w:pPr>
    </w:p>
    <w:p w:rsidR="00CE188C" w:rsidRDefault="00CE188C" w:rsidP="005D2F67">
      <w:pPr>
        <w:jc w:val="right"/>
        <w:rPr>
          <w:rFonts w:ascii="Times New Roman" w:hAnsi="Times New Roman"/>
          <w:sz w:val="24"/>
          <w:szCs w:val="24"/>
        </w:rPr>
      </w:pPr>
    </w:p>
    <w:p w:rsidR="00CE188C" w:rsidRDefault="00CE188C" w:rsidP="005D2F67">
      <w:pPr>
        <w:jc w:val="right"/>
        <w:rPr>
          <w:rFonts w:ascii="Times New Roman" w:hAnsi="Times New Roman"/>
          <w:sz w:val="24"/>
          <w:szCs w:val="24"/>
        </w:rPr>
      </w:pPr>
    </w:p>
    <w:p w:rsidR="00305E99" w:rsidRDefault="00305E99" w:rsidP="005D2F67">
      <w:pPr>
        <w:jc w:val="right"/>
        <w:rPr>
          <w:rFonts w:ascii="Times New Roman" w:hAnsi="Times New Roman"/>
          <w:sz w:val="24"/>
          <w:szCs w:val="24"/>
        </w:rPr>
      </w:pPr>
    </w:p>
    <w:p w:rsidR="00305E99" w:rsidRDefault="00305E99" w:rsidP="005D2F67">
      <w:pPr>
        <w:jc w:val="right"/>
        <w:rPr>
          <w:rFonts w:ascii="Times New Roman" w:hAnsi="Times New Roman"/>
          <w:sz w:val="24"/>
          <w:szCs w:val="24"/>
        </w:rPr>
      </w:pPr>
    </w:p>
    <w:p w:rsidR="00305E99" w:rsidRDefault="00305E99" w:rsidP="005D2F67">
      <w:pPr>
        <w:jc w:val="right"/>
        <w:rPr>
          <w:rFonts w:ascii="Times New Roman" w:hAnsi="Times New Roman"/>
          <w:sz w:val="24"/>
          <w:szCs w:val="24"/>
        </w:rPr>
      </w:pPr>
    </w:p>
    <w:p w:rsidR="00305E99" w:rsidRDefault="00305E99" w:rsidP="005D2F67">
      <w:pPr>
        <w:jc w:val="right"/>
        <w:rPr>
          <w:rFonts w:ascii="Times New Roman" w:hAnsi="Times New Roman"/>
          <w:sz w:val="24"/>
          <w:szCs w:val="24"/>
        </w:rPr>
      </w:pPr>
    </w:p>
    <w:p w:rsidR="00305E99" w:rsidRDefault="00305E99" w:rsidP="005D2F67">
      <w:pPr>
        <w:jc w:val="right"/>
        <w:rPr>
          <w:rFonts w:ascii="Times New Roman" w:hAnsi="Times New Roman"/>
          <w:sz w:val="24"/>
          <w:szCs w:val="24"/>
        </w:rPr>
      </w:pPr>
    </w:p>
    <w:p w:rsidR="005D2F67" w:rsidRPr="003B775A" w:rsidRDefault="005D2F67" w:rsidP="00CE188C">
      <w:pPr>
        <w:spacing w:after="0"/>
        <w:jc w:val="right"/>
        <w:rPr>
          <w:rFonts w:ascii="Times New Roman" w:hAnsi="Times New Roman"/>
          <w:sz w:val="24"/>
          <w:szCs w:val="24"/>
        </w:rPr>
      </w:pPr>
      <w:r w:rsidRPr="003B775A">
        <w:rPr>
          <w:rFonts w:ascii="Times New Roman" w:hAnsi="Times New Roman"/>
          <w:sz w:val="24"/>
          <w:szCs w:val="24"/>
        </w:rPr>
        <w:lastRenderedPageBreak/>
        <w:t>Приложение № 1</w:t>
      </w:r>
      <w:bookmarkEnd w:id="5"/>
    </w:p>
    <w:p w:rsidR="005D2F67" w:rsidRPr="003B775A" w:rsidRDefault="005D2F67" w:rsidP="00CE188C">
      <w:pPr>
        <w:pStyle w:val="ConsPlusTitle"/>
        <w:widowControl/>
        <w:jc w:val="right"/>
        <w:rPr>
          <w:rFonts w:ascii="Times New Roman" w:hAnsi="Times New Roman" w:cs="Times New Roman"/>
          <w:b w:val="0"/>
          <w:sz w:val="24"/>
          <w:szCs w:val="24"/>
        </w:rPr>
      </w:pPr>
      <w:bookmarkStart w:id="6" w:name="_Toc472352468"/>
      <w:r w:rsidRPr="003B775A">
        <w:rPr>
          <w:rFonts w:ascii="Times New Roman" w:hAnsi="Times New Roman" w:cs="Times New Roman"/>
          <w:b w:val="0"/>
          <w:sz w:val="24"/>
          <w:szCs w:val="24"/>
        </w:rPr>
        <w:t xml:space="preserve">к </w:t>
      </w:r>
      <w:bookmarkEnd w:id="6"/>
      <w:r>
        <w:rPr>
          <w:rFonts w:ascii="Times New Roman" w:hAnsi="Times New Roman" w:cs="Times New Roman"/>
          <w:b w:val="0"/>
          <w:sz w:val="24"/>
          <w:szCs w:val="24"/>
        </w:rPr>
        <w:t>Правилам благоустройства</w:t>
      </w:r>
      <w:r w:rsidRPr="003B775A">
        <w:rPr>
          <w:rFonts w:ascii="Times New Roman" w:hAnsi="Times New Roman" w:cs="Times New Roman"/>
          <w:b w:val="0"/>
          <w:sz w:val="24"/>
          <w:szCs w:val="24"/>
        </w:rPr>
        <w:t xml:space="preserve"> территории </w:t>
      </w:r>
    </w:p>
    <w:p w:rsidR="005D2F67" w:rsidRPr="003B775A" w:rsidRDefault="005D2F67" w:rsidP="00CE188C">
      <w:pPr>
        <w:pStyle w:val="ConsPlusTitle"/>
        <w:widowControl/>
        <w:jc w:val="right"/>
        <w:rPr>
          <w:rFonts w:ascii="Times New Roman" w:hAnsi="Times New Roman" w:cs="Times New Roman"/>
          <w:b w:val="0"/>
          <w:sz w:val="24"/>
          <w:szCs w:val="24"/>
        </w:rPr>
      </w:pPr>
      <w:r w:rsidRPr="003B775A">
        <w:rPr>
          <w:rFonts w:ascii="Times New Roman" w:hAnsi="Times New Roman" w:cs="Times New Roman"/>
          <w:b w:val="0"/>
          <w:sz w:val="24"/>
          <w:szCs w:val="24"/>
        </w:rPr>
        <w:t xml:space="preserve">муниципального образования </w:t>
      </w:r>
    </w:p>
    <w:p w:rsidR="005D2F67" w:rsidRPr="003B775A" w:rsidRDefault="005D2F67" w:rsidP="00CE188C">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w:t>
      </w:r>
      <w:r w:rsidR="00541EE7">
        <w:rPr>
          <w:rFonts w:ascii="Times New Roman" w:hAnsi="Times New Roman" w:cs="Times New Roman"/>
          <w:b w:val="0"/>
          <w:sz w:val="24"/>
          <w:szCs w:val="24"/>
        </w:rPr>
        <w:t>Поселок</w:t>
      </w: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Донское</w:t>
      </w:r>
      <w:proofErr w:type="gramEnd"/>
      <w:r>
        <w:rPr>
          <w:rFonts w:ascii="Times New Roman" w:hAnsi="Times New Roman" w:cs="Times New Roman"/>
          <w:b w:val="0"/>
          <w:sz w:val="24"/>
          <w:szCs w:val="24"/>
        </w:rPr>
        <w:t>»</w:t>
      </w:r>
    </w:p>
    <w:p w:rsidR="00341909" w:rsidRDefault="00341909" w:rsidP="00CE188C">
      <w:pPr>
        <w:autoSpaceDN w:val="0"/>
        <w:adjustRightInd w:val="0"/>
        <w:spacing w:after="0"/>
        <w:jc w:val="right"/>
        <w:outlineLvl w:val="0"/>
        <w:rPr>
          <w:rFonts w:ascii="Times New Roman" w:hAnsi="Times New Roman"/>
          <w:sz w:val="24"/>
          <w:szCs w:val="24"/>
        </w:rPr>
      </w:pPr>
      <w:bookmarkStart w:id="7" w:name="_Toc472352470"/>
    </w:p>
    <w:p w:rsidR="005D2F67" w:rsidRPr="003B775A" w:rsidRDefault="005D2F67" w:rsidP="00CE188C">
      <w:pPr>
        <w:autoSpaceDN w:val="0"/>
        <w:adjustRightInd w:val="0"/>
        <w:spacing w:after="0"/>
        <w:jc w:val="right"/>
        <w:outlineLvl w:val="0"/>
        <w:rPr>
          <w:rFonts w:ascii="Times New Roman" w:hAnsi="Times New Roman"/>
          <w:sz w:val="24"/>
          <w:szCs w:val="24"/>
        </w:rPr>
      </w:pPr>
      <w:r w:rsidRPr="003B775A">
        <w:rPr>
          <w:rFonts w:ascii="Times New Roman" w:hAnsi="Times New Roman"/>
          <w:sz w:val="24"/>
          <w:szCs w:val="24"/>
        </w:rPr>
        <w:t xml:space="preserve">Таблица 1. </w:t>
      </w:r>
    </w:p>
    <w:p w:rsidR="005D2F67" w:rsidRPr="003B775A" w:rsidRDefault="005D2F67" w:rsidP="005D2F67">
      <w:pPr>
        <w:autoSpaceDN w:val="0"/>
        <w:adjustRightInd w:val="0"/>
        <w:jc w:val="center"/>
        <w:outlineLvl w:val="0"/>
        <w:rPr>
          <w:rFonts w:ascii="Times New Roman" w:hAnsi="Times New Roman"/>
          <w:b/>
          <w:sz w:val="24"/>
          <w:szCs w:val="24"/>
        </w:rPr>
      </w:pPr>
      <w:r w:rsidRPr="003B775A">
        <w:rPr>
          <w:rFonts w:ascii="Times New Roman" w:hAnsi="Times New Roman"/>
          <w:b/>
          <w:sz w:val="24"/>
          <w:szCs w:val="24"/>
        </w:rPr>
        <w:t>Зависимость уклона пандуса от высоты подъема</w:t>
      </w:r>
      <w:bookmarkEnd w:id="7"/>
    </w:p>
    <w:tbl>
      <w:tblPr>
        <w:tblW w:w="9781" w:type="dxa"/>
        <w:tblInd w:w="62" w:type="dxa"/>
        <w:tblLayout w:type="fixed"/>
        <w:tblCellMar>
          <w:top w:w="102" w:type="dxa"/>
          <w:left w:w="62" w:type="dxa"/>
          <w:bottom w:w="102" w:type="dxa"/>
          <w:right w:w="62" w:type="dxa"/>
        </w:tblCellMar>
        <w:tblLook w:val="0000"/>
      </w:tblPr>
      <w:tblGrid>
        <w:gridCol w:w="4353"/>
        <w:gridCol w:w="5428"/>
      </w:tblGrid>
      <w:tr w:rsidR="005D2F67" w:rsidRPr="003B775A" w:rsidTr="005D2F67">
        <w:trPr>
          <w:trHeight w:val="295"/>
        </w:trPr>
        <w:tc>
          <w:tcPr>
            <w:tcW w:w="4353"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Уклон пандуса (соотношение)</w:t>
            </w:r>
          </w:p>
        </w:tc>
        <w:tc>
          <w:tcPr>
            <w:tcW w:w="5428"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right"/>
              <w:rPr>
                <w:rFonts w:ascii="Times New Roman" w:hAnsi="Times New Roman"/>
                <w:sz w:val="24"/>
                <w:szCs w:val="24"/>
              </w:rPr>
            </w:pPr>
            <w:r w:rsidRPr="003B775A">
              <w:rPr>
                <w:rFonts w:ascii="Times New Roman" w:hAnsi="Times New Roman"/>
                <w:sz w:val="24"/>
                <w:szCs w:val="24"/>
              </w:rPr>
              <w:t>Высота подъема, в миллиметрах</w:t>
            </w:r>
          </w:p>
          <w:p w:rsidR="005D2F67" w:rsidRPr="003B775A" w:rsidRDefault="005D2F67" w:rsidP="005D2F67">
            <w:pPr>
              <w:autoSpaceDN w:val="0"/>
              <w:adjustRightInd w:val="0"/>
              <w:spacing w:after="0"/>
              <w:jc w:val="center"/>
              <w:rPr>
                <w:rFonts w:ascii="Times New Roman" w:hAnsi="Times New Roman"/>
                <w:sz w:val="24"/>
                <w:szCs w:val="24"/>
              </w:rPr>
            </w:pPr>
          </w:p>
        </w:tc>
      </w:tr>
      <w:tr w:rsidR="005D2F67" w:rsidRPr="003B775A" w:rsidTr="005D2F67">
        <w:trPr>
          <w:trHeight w:val="281"/>
        </w:trPr>
        <w:tc>
          <w:tcPr>
            <w:tcW w:w="4353"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От 1:8 до 1:10</w:t>
            </w:r>
          </w:p>
        </w:tc>
        <w:tc>
          <w:tcPr>
            <w:tcW w:w="5428"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75</w:t>
            </w:r>
          </w:p>
        </w:tc>
      </w:tr>
      <w:tr w:rsidR="005D2F67" w:rsidRPr="003B775A" w:rsidTr="005D2F67">
        <w:trPr>
          <w:trHeight w:val="295"/>
        </w:trPr>
        <w:tc>
          <w:tcPr>
            <w:tcW w:w="4353"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От 1:10,1 до 1:12</w:t>
            </w:r>
          </w:p>
        </w:tc>
        <w:tc>
          <w:tcPr>
            <w:tcW w:w="5428"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150</w:t>
            </w:r>
          </w:p>
        </w:tc>
      </w:tr>
      <w:tr w:rsidR="005D2F67" w:rsidRPr="003B775A" w:rsidTr="005D2F67">
        <w:trPr>
          <w:trHeight w:val="295"/>
        </w:trPr>
        <w:tc>
          <w:tcPr>
            <w:tcW w:w="4353"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От 1:12,1 до 1:15</w:t>
            </w:r>
          </w:p>
        </w:tc>
        <w:tc>
          <w:tcPr>
            <w:tcW w:w="5428"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600</w:t>
            </w:r>
          </w:p>
        </w:tc>
      </w:tr>
      <w:tr w:rsidR="005D2F67" w:rsidRPr="003B775A" w:rsidTr="005D2F67">
        <w:trPr>
          <w:trHeight w:val="281"/>
        </w:trPr>
        <w:tc>
          <w:tcPr>
            <w:tcW w:w="4353"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От 1:15,1 до 1:20</w:t>
            </w:r>
          </w:p>
        </w:tc>
        <w:tc>
          <w:tcPr>
            <w:tcW w:w="5428"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760</w:t>
            </w:r>
          </w:p>
        </w:tc>
      </w:tr>
    </w:tbl>
    <w:p w:rsidR="00341909" w:rsidRDefault="00341909" w:rsidP="005D2F67">
      <w:pPr>
        <w:autoSpaceDN w:val="0"/>
        <w:adjustRightInd w:val="0"/>
        <w:jc w:val="right"/>
        <w:outlineLvl w:val="0"/>
        <w:rPr>
          <w:rFonts w:ascii="Times New Roman" w:hAnsi="Times New Roman"/>
          <w:sz w:val="24"/>
          <w:szCs w:val="24"/>
        </w:rPr>
      </w:pPr>
      <w:bookmarkStart w:id="8" w:name="_Toc472352471"/>
    </w:p>
    <w:p w:rsidR="005D2F67" w:rsidRPr="003B775A" w:rsidRDefault="005D2F67" w:rsidP="005D2F67">
      <w:pPr>
        <w:autoSpaceDN w:val="0"/>
        <w:adjustRightInd w:val="0"/>
        <w:jc w:val="right"/>
        <w:outlineLvl w:val="0"/>
        <w:rPr>
          <w:rFonts w:ascii="Times New Roman" w:hAnsi="Times New Roman"/>
          <w:sz w:val="24"/>
          <w:szCs w:val="24"/>
        </w:rPr>
      </w:pPr>
      <w:r w:rsidRPr="003B775A">
        <w:rPr>
          <w:rFonts w:ascii="Times New Roman" w:hAnsi="Times New Roman"/>
          <w:sz w:val="24"/>
          <w:szCs w:val="24"/>
        </w:rPr>
        <w:t xml:space="preserve">Таблица 2. </w:t>
      </w:r>
    </w:p>
    <w:p w:rsidR="005D2F67" w:rsidRPr="003B775A" w:rsidRDefault="005D2F67" w:rsidP="005D2F67">
      <w:pPr>
        <w:autoSpaceDN w:val="0"/>
        <w:adjustRightInd w:val="0"/>
        <w:jc w:val="center"/>
        <w:outlineLvl w:val="0"/>
        <w:rPr>
          <w:rFonts w:ascii="Times New Roman" w:hAnsi="Times New Roman"/>
          <w:b/>
          <w:sz w:val="24"/>
          <w:szCs w:val="24"/>
        </w:rPr>
      </w:pPr>
      <w:r w:rsidRPr="003B775A">
        <w:rPr>
          <w:rFonts w:ascii="Times New Roman" w:hAnsi="Times New Roman"/>
          <w:b/>
          <w:sz w:val="24"/>
          <w:szCs w:val="24"/>
        </w:rPr>
        <w:t>Минимальные расстояния безопасности</w:t>
      </w:r>
      <w:bookmarkEnd w:id="8"/>
      <w:r w:rsidRPr="003B775A">
        <w:rPr>
          <w:rFonts w:ascii="Times New Roman" w:hAnsi="Times New Roman"/>
          <w:b/>
          <w:sz w:val="24"/>
          <w:szCs w:val="24"/>
        </w:rPr>
        <w:t xml:space="preserve"> при размещении игрового оборудования</w:t>
      </w:r>
    </w:p>
    <w:tbl>
      <w:tblPr>
        <w:tblW w:w="9781" w:type="dxa"/>
        <w:tblInd w:w="62" w:type="dxa"/>
        <w:tblLayout w:type="fixed"/>
        <w:tblCellMar>
          <w:top w:w="102" w:type="dxa"/>
          <w:left w:w="62" w:type="dxa"/>
          <w:bottom w:w="102" w:type="dxa"/>
          <w:right w:w="62" w:type="dxa"/>
        </w:tblCellMar>
        <w:tblLook w:val="0000"/>
      </w:tblPr>
      <w:tblGrid>
        <w:gridCol w:w="2408"/>
        <w:gridCol w:w="7373"/>
      </w:tblGrid>
      <w:tr w:rsidR="005D2F67" w:rsidRPr="003B775A" w:rsidTr="005D2F67">
        <w:tc>
          <w:tcPr>
            <w:tcW w:w="2408"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Игровое оборудование</w:t>
            </w:r>
          </w:p>
        </w:tc>
        <w:tc>
          <w:tcPr>
            <w:tcW w:w="7373"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Минимальные расстояния</w:t>
            </w:r>
          </w:p>
        </w:tc>
      </w:tr>
      <w:tr w:rsidR="005D2F67" w:rsidRPr="003B775A" w:rsidTr="005D2F67">
        <w:tc>
          <w:tcPr>
            <w:tcW w:w="2408"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Качели</w:t>
            </w:r>
          </w:p>
        </w:tc>
        <w:tc>
          <w:tcPr>
            <w:tcW w:w="7373"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ind w:firstLine="283"/>
              <w:rPr>
                <w:rFonts w:ascii="Times New Roman" w:hAnsi="Times New Roman"/>
                <w:sz w:val="24"/>
                <w:szCs w:val="24"/>
              </w:rPr>
            </w:pPr>
            <w:r w:rsidRPr="003B775A">
              <w:rPr>
                <w:rFonts w:ascii="Times New Roman" w:hAnsi="Times New Roman"/>
                <w:sz w:val="24"/>
                <w:szCs w:val="24"/>
              </w:rPr>
              <w:t>не менее 1,5 м в стороны от боковых конструкций и не менее 2,0 м вперед (назад) от крайних точек качели в состоянии наклона</w:t>
            </w:r>
          </w:p>
        </w:tc>
      </w:tr>
      <w:tr w:rsidR="005D2F67" w:rsidRPr="003B775A" w:rsidTr="005D2F67">
        <w:tc>
          <w:tcPr>
            <w:tcW w:w="2408"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Качалки</w:t>
            </w:r>
          </w:p>
        </w:tc>
        <w:tc>
          <w:tcPr>
            <w:tcW w:w="7373"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ind w:firstLine="283"/>
              <w:rPr>
                <w:rFonts w:ascii="Times New Roman" w:hAnsi="Times New Roman"/>
                <w:sz w:val="24"/>
                <w:szCs w:val="24"/>
              </w:rPr>
            </w:pPr>
            <w:r w:rsidRPr="003B775A">
              <w:rPr>
                <w:rFonts w:ascii="Times New Roman" w:hAnsi="Times New Roman"/>
                <w:sz w:val="24"/>
                <w:szCs w:val="24"/>
              </w:rPr>
              <w:t>не менее 1,0 м в стороны от боковых конструкций и не менее 1,5 м вперед от крайних точек качалки в состоянии наклона</w:t>
            </w:r>
          </w:p>
        </w:tc>
      </w:tr>
      <w:tr w:rsidR="005D2F67" w:rsidRPr="003B775A" w:rsidTr="005D2F67">
        <w:trPr>
          <w:trHeight w:val="449"/>
        </w:trPr>
        <w:tc>
          <w:tcPr>
            <w:tcW w:w="2408"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Карусели</w:t>
            </w:r>
          </w:p>
        </w:tc>
        <w:tc>
          <w:tcPr>
            <w:tcW w:w="7373"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ind w:firstLine="283"/>
              <w:rPr>
                <w:rFonts w:ascii="Times New Roman" w:hAnsi="Times New Roman"/>
                <w:sz w:val="24"/>
                <w:szCs w:val="24"/>
              </w:rPr>
            </w:pPr>
            <w:r w:rsidRPr="003B775A">
              <w:rPr>
                <w:rFonts w:ascii="Times New Roman" w:hAnsi="Times New Roman"/>
                <w:sz w:val="24"/>
                <w:szCs w:val="24"/>
              </w:rPr>
              <w:t>не менее 2 м в стороны от боковых конструкций и не менее 3 м вверх от нижней вращающейся поверхности карусели</w:t>
            </w:r>
          </w:p>
        </w:tc>
      </w:tr>
      <w:tr w:rsidR="005D2F67" w:rsidRPr="003B775A" w:rsidTr="005D2F67">
        <w:tc>
          <w:tcPr>
            <w:tcW w:w="2408"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Горки</w:t>
            </w:r>
          </w:p>
        </w:tc>
        <w:tc>
          <w:tcPr>
            <w:tcW w:w="7373"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ind w:firstLine="283"/>
              <w:rPr>
                <w:rFonts w:ascii="Times New Roman" w:hAnsi="Times New Roman"/>
                <w:sz w:val="24"/>
                <w:szCs w:val="24"/>
              </w:rPr>
            </w:pPr>
            <w:r w:rsidRPr="003B775A">
              <w:rPr>
                <w:rFonts w:ascii="Times New Roman" w:hAnsi="Times New Roman"/>
                <w:sz w:val="24"/>
                <w:szCs w:val="24"/>
              </w:rPr>
              <w:t>не менее 1 м от боковых сторон и 2 м вперед от нижнего края ската горки</w:t>
            </w:r>
          </w:p>
        </w:tc>
      </w:tr>
    </w:tbl>
    <w:p w:rsidR="00341909" w:rsidRDefault="00341909" w:rsidP="005D2F67">
      <w:pPr>
        <w:autoSpaceDN w:val="0"/>
        <w:adjustRightInd w:val="0"/>
        <w:jc w:val="right"/>
        <w:outlineLvl w:val="0"/>
        <w:rPr>
          <w:rFonts w:ascii="Times New Roman" w:hAnsi="Times New Roman"/>
          <w:sz w:val="24"/>
          <w:szCs w:val="24"/>
        </w:rPr>
      </w:pPr>
      <w:bookmarkStart w:id="9" w:name="_Toc472352472"/>
    </w:p>
    <w:p w:rsidR="005D2F67" w:rsidRPr="003B775A" w:rsidRDefault="005D2F67" w:rsidP="005D2F67">
      <w:pPr>
        <w:autoSpaceDN w:val="0"/>
        <w:adjustRightInd w:val="0"/>
        <w:jc w:val="right"/>
        <w:outlineLvl w:val="0"/>
        <w:rPr>
          <w:rFonts w:ascii="Times New Roman" w:hAnsi="Times New Roman"/>
          <w:sz w:val="24"/>
          <w:szCs w:val="24"/>
        </w:rPr>
      </w:pPr>
      <w:r w:rsidRPr="003B775A">
        <w:rPr>
          <w:rFonts w:ascii="Times New Roman" w:hAnsi="Times New Roman"/>
          <w:sz w:val="24"/>
          <w:szCs w:val="24"/>
        </w:rPr>
        <w:t xml:space="preserve">Таблица 3. </w:t>
      </w:r>
    </w:p>
    <w:p w:rsidR="005D2F67" w:rsidRPr="003B775A" w:rsidRDefault="005D2F67" w:rsidP="005D2F67">
      <w:pPr>
        <w:autoSpaceDN w:val="0"/>
        <w:adjustRightInd w:val="0"/>
        <w:jc w:val="center"/>
        <w:outlineLvl w:val="0"/>
        <w:rPr>
          <w:rFonts w:ascii="Times New Roman" w:hAnsi="Times New Roman"/>
          <w:b/>
          <w:sz w:val="24"/>
          <w:szCs w:val="24"/>
        </w:rPr>
      </w:pPr>
      <w:r w:rsidRPr="003B775A">
        <w:rPr>
          <w:rFonts w:ascii="Times New Roman" w:hAnsi="Times New Roman"/>
          <w:b/>
          <w:sz w:val="24"/>
          <w:szCs w:val="24"/>
        </w:rPr>
        <w:t>Требования к игровому оборудованию</w:t>
      </w:r>
      <w:bookmarkEnd w:id="9"/>
    </w:p>
    <w:tbl>
      <w:tblPr>
        <w:tblW w:w="9781" w:type="dxa"/>
        <w:tblInd w:w="62" w:type="dxa"/>
        <w:tblLayout w:type="fixed"/>
        <w:tblCellMar>
          <w:top w:w="102" w:type="dxa"/>
          <w:left w:w="62" w:type="dxa"/>
          <w:bottom w:w="102" w:type="dxa"/>
          <w:right w:w="62" w:type="dxa"/>
        </w:tblCellMar>
        <w:tblLook w:val="0000"/>
      </w:tblPr>
      <w:tblGrid>
        <w:gridCol w:w="1985"/>
        <w:gridCol w:w="7796"/>
      </w:tblGrid>
      <w:tr w:rsidR="005D2F67" w:rsidRPr="003B775A" w:rsidTr="005D2F67">
        <w:tc>
          <w:tcPr>
            <w:tcW w:w="1985"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Игровое оборудование</w:t>
            </w:r>
          </w:p>
        </w:tc>
        <w:tc>
          <w:tcPr>
            <w:tcW w:w="7796"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Требования</w:t>
            </w:r>
          </w:p>
        </w:tc>
      </w:tr>
      <w:tr w:rsidR="005D2F67" w:rsidRPr="003B775A" w:rsidTr="005D2F67">
        <w:trPr>
          <w:trHeight w:val="1443"/>
        </w:trPr>
        <w:tc>
          <w:tcPr>
            <w:tcW w:w="1985"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Качели</w:t>
            </w:r>
          </w:p>
        </w:tc>
        <w:tc>
          <w:tcPr>
            <w:tcW w:w="7796"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rPr>
                <w:rFonts w:ascii="Times New Roman" w:hAnsi="Times New Roman"/>
                <w:sz w:val="24"/>
                <w:szCs w:val="24"/>
              </w:rPr>
            </w:pPr>
            <w:r w:rsidRPr="003B775A">
              <w:rPr>
                <w:rFonts w:ascii="Times New Roman" w:hAnsi="Times New Roman"/>
                <w:sz w:val="24"/>
                <w:szCs w:val="24"/>
              </w:rPr>
              <w:t xml:space="preserve">Высота от уровня земли до сиденья качелей в состоянии покоя должна быть не менее 350 мм и не более 635 мм. </w:t>
            </w:r>
            <w:proofErr w:type="gramStart"/>
            <w:r w:rsidRPr="003B775A">
              <w:rPr>
                <w:rFonts w:ascii="Times New Roman" w:hAnsi="Times New Roman"/>
                <w:sz w:val="24"/>
                <w:szCs w:val="24"/>
              </w:rPr>
              <w:t>Допускается не более двух сидений</w:t>
            </w:r>
            <w:proofErr w:type="gramEnd"/>
            <w:r w:rsidRPr="003B775A">
              <w:rPr>
                <w:rFonts w:ascii="Times New Roman" w:hAnsi="Times New Roman"/>
                <w:sz w:val="24"/>
                <w:szCs w:val="24"/>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3B775A">
              <w:rPr>
                <w:rFonts w:ascii="Times New Roman" w:hAnsi="Times New Roman"/>
                <w:sz w:val="24"/>
                <w:szCs w:val="24"/>
              </w:rPr>
              <w:t>более старших</w:t>
            </w:r>
            <w:proofErr w:type="gramEnd"/>
            <w:r w:rsidRPr="003B775A">
              <w:rPr>
                <w:rFonts w:ascii="Times New Roman" w:hAnsi="Times New Roman"/>
                <w:sz w:val="24"/>
                <w:szCs w:val="24"/>
              </w:rPr>
              <w:t xml:space="preserve"> детей.</w:t>
            </w:r>
          </w:p>
        </w:tc>
      </w:tr>
      <w:tr w:rsidR="005D2F67" w:rsidRPr="003B775A" w:rsidTr="005D2F67">
        <w:tc>
          <w:tcPr>
            <w:tcW w:w="1985"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lastRenderedPageBreak/>
              <w:t>Качалки</w:t>
            </w:r>
          </w:p>
        </w:tc>
        <w:tc>
          <w:tcPr>
            <w:tcW w:w="7796"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rPr>
                <w:rFonts w:ascii="Times New Roman" w:hAnsi="Times New Roman"/>
                <w:sz w:val="24"/>
                <w:szCs w:val="24"/>
              </w:rPr>
            </w:pPr>
            <w:r w:rsidRPr="003B775A">
              <w:rPr>
                <w:rFonts w:ascii="Times New Roman" w:hAnsi="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5D2F67" w:rsidRPr="003B775A" w:rsidTr="005D2F67">
        <w:tc>
          <w:tcPr>
            <w:tcW w:w="1985"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Карусели</w:t>
            </w:r>
          </w:p>
        </w:tc>
        <w:tc>
          <w:tcPr>
            <w:tcW w:w="7796"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rPr>
                <w:rFonts w:ascii="Times New Roman" w:hAnsi="Times New Roman"/>
                <w:sz w:val="24"/>
                <w:szCs w:val="24"/>
              </w:rPr>
            </w:pPr>
            <w:r w:rsidRPr="003B775A">
              <w:rPr>
                <w:rFonts w:ascii="Times New Roman" w:hAnsi="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5D2F67" w:rsidRPr="003B775A" w:rsidTr="005D2F67">
        <w:tc>
          <w:tcPr>
            <w:tcW w:w="1985"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Горки</w:t>
            </w:r>
          </w:p>
        </w:tc>
        <w:tc>
          <w:tcPr>
            <w:tcW w:w="7796"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rPr>
                <w:rFonts w:ascii="Times New Roman" w:hAnsi="Times New Roman"/>
                <w:sz w:val="24"/>
                <w:szCs w:val="24"/>
              </w:rPr>
            </w:pPr>
            <w:r w:rsidRPr="003B775A">
              <w:rPr>
                <w:rFonts w:ascii="Times New Roman" w:hAnsi="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5D2F67" w:rsidRPr="003B775A" w:rsidRDefault="005D2F67" w:rsidP="005D2F67">
      <w:pPr>
        <w:autoSpaceDN w:val="0"/>
        <w:adjustRightInd w:val="0"/>
        <w:jc w:val="center"/>
        <w:outlineLvl w:val="0"/>
        <w:rPr>
          <w:rFonts w:ascii="Times New Roman" w:hAnsi="Times New Roman"/>
          <w:sz w:val="24"/>
          <w:szCs w:val="24"/>
        </w:rPr>
      </w:pPr>
    </w:p>
    <w:p w:rsidR="005D2F67" w:rsidRPr="003B775A" w:rsidRDefault="005D2F67" w:rsidP="005D2F67">
      <w:pPr>
        <w:autoSpaceDN w:val="0"/>
        <w:adjustRightInd w:val="0"/>
        <w:jc w:val="right"/>
        <w:outlineLvl w:val="0"/>
        <w:rPr>
          <w:rFonts w:ascii="Times New Roman" w:hAnsi="Times New Roman"/>
          <w:sz w:val="24"/>
          <w:szCs w:val="24"/>
        </w:rPr>
      </w:pPr>
      <w:bookmarkStart w:id="10" w:name="_Toc472352473"/>
      <w:r w:rsidRPr="003B775A">
        <w:rPr>
          <w:rFonts w:ascii="Times New Roman" w:hAnsi="Times New Roman"/>
          <w:sz w:val="24"/>
          <w:szCs w:val="24"/>
        </w:rPr>
        <w:t xml:space="preserve">Таблица 4. </w:t>
      </w:r>
    </w:p>
    <w:p w:rsidR="005D2F67" w:rsidRPr="003B775A" w:rsidRDefault="005D2F67" w:rsidP="005D2F67">
      <w:pPr>
        <w:autoSpaceDN w:val="0"/>
        <w:adjustRightInd w:val="0"/>
        <w:jc w:val="center"/>
        <w:outlineLvl w:val="0"/>
        <w:rPr>
          <w:rFonts w:ascii="Times New Roman" w:hAnsi="Times New Roman"/>
          <w:sz w:val="24"/>
          <w:szCs w:val="24"/>
        </w:rPr>
      </w:pPr>
      <w:r w:rsidRPr="003B775A">
        <w:rPr>
          <w:rFonts w:ascii="Times New Roman" w:hAnsi="Times New Roman"/>
          <w:b/>
          <w:sz w:val="24"/>
          <w:szCs w:val="24"/>
        </w:rPr>
        <w:t>Комплексное благоустройство территории</w:t>
      </w:r>
      <w:bookmarkEnd w:id="10"/>
      <w:r w:rsidRPr="003B775A">
        <w:rPr>
          <w:rFonts w:ascii="Times New Roman" w:hAnsi="Times New Roman"/>
          <w:b/>
          <w:sz w:val="24"/>
          <w:szCs w:val="24"/>
        </w:rPr>
        <w:t xml:space="preserve"> в зависимости от рекреационной нагрузки</w:t>
      </w:r>
    </w:p>
    <w:tbl>
      <w:tblPr>
        <w:tblW w:w="9781" w:type="dxa"/>
        <w:tblInd w:w="62" w:type="dxa"/>
        <w:tblLayout w:type="fixed"/>
        <w:tblCellMar>
          <w:top w:w="102" w:type="dxa"/>
          <w:left w:w="62" w:type="dxa"/>
          <w:bottom w:w="102" w:type="dxa"/>
          <w:right w:w="62" w:type="dxa"/>
        </w:tblCellMar>
        <w:tblLook w:val="0000"/>
      </w:tblPr>
      <w:tblGrid>
        <w:gridCol w:w="1701"/>
        <w:gridCol w:w="1560"/>
        <w:gridCol w:w="2551"/>
        <w:gridCol w:w="3969"/>
      </w:tblGrid>
      <w:tr w:rsidR="005D2F67" w:rsidRPr="003B775A" w:rsidTr="00341909">
        <w:trPr>
          <w:trHeight w:val="874"/>
        </w:trPr>
        <w:tc>
          <w:tcPr>
            <w:tcW w:w="1701"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jc w:val="center"/>
              <w:rPr>
                <w:rFonts w:ascii="Times New Roman" w:hAnsi="Times New Roman"/>
                <w:sz w:val="24"/>
                <w:szCs w:val="24"/>
              </w:rPr>
            </w:pPr>
            <w:r w:rsidRPr="003B775A">
              <w:rPr>
                <w:rFonts w:ascii="Times New Roman" w:hAnsi="Times New Roman"/>
                <w:sz w:val="24"/>
                <w:szCs w:val="24"/>
              </w:rPr>
              <w:t>Рекреационная нагрузка, чел./</w:t>
            </w:r>
            <w:proofErr w:type="gramStart"/>
            <w:r w:rsidRPr="003B775A">
              <w:rPr>
                <w:rFonts w:ascii="Times New Roman" w:hAnsi="Times New Roman"/>
                <w:sz w:val="24"/>
                <w:szCs w:val="24"/>
              </w:rPr>
              <w:t>га</w:t>
            </w:r>
            <w:proofErr w:type="gramEnd"/>
          </w:p>
        </w:tc>
        <w:tc>
          <w:tcPr>
            <w:tcW w:w="4111" w:type="dxa"/>
            <w:gridSpan w:val="2"/>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jc w:val="center"/>
              <w:rPr>
                <w:rFonts w:ascii="Times New Roman" w:hAnsi="Times New Roman"/>
                <w:sz w:val="24"/>
                <w:szCs w:val="24"/>
              </w:rPr>
            </w:pPr>
            <w:r w:rsidRPr="003B775A">
              <w:rPr>
                <w:rFonts w:ascii="Times New Roman" w:hAnsi="Times New Roman"/>
                <w:sz w:val="24"/>
                <w:szCs w:val="24"/>
              </w:rPr>
              <w:t>Режим пользования территорией посетителями</w:t>
            </w:r>
          </w:p>
        </w:tc>
        <w:tc>
          <w:tcPr>
            <w:tcW w:w="3969"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jc w:val="center"/>
              <w:rPr>
                <w:rFonts w:ascii="Times New Roman" w:hAnsi="Times New Roman"/>
                <w:sz w:val="24"/>
                <w:szCs w:val="24"/>
              </w:rPr>
            </w:pPr>
            <w:r w:rsidRPr="003B775A">
              <w:rPr>
                <w:rFonts w:ascii="Times New Roman" w:hAnsi="Times New Roman"/>
                <w:sz w:val="24"/>
                <w:szCs w:val="24"/>
              </w:rPr>
              <w:t>Мероприятия благоустройства и озеленения</w:t>
            </w:r>
          </w:p>
        </w:tc>
      </w:tr>
      <w:tr w:rsidR="005D2F67" w:rsidRPr="003B775A" w:rsidTr="00341909">
        <w:trPr>
          <w:trHeight w:val="493"/>
        </w:trPr>
        <w:tc>
          <w:tcPr>
            <w:tcW w:w="1701"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jc w:val="both"/>
              <w:rPr>
                <w:rFonts w:ascii="Times New Roman" w:hAnsi="Times New Roman"/>
                <w:sz w:val="24"/>
                <w:szCs w:val="24"/>
              </w:rPr>
            </w:pPr>
            <w:r w:rsidRPr="003B775A">
              <w:rPr>
                <w:rFonts w:ascii="Times New Roman" w:hAnsi="Times New Roman"/>
                <w:sz w:val="24"/>
                <w:szCs w:val="24"/>
              </w:rPr>
              <w:t>До 5</w:t>
            </w:r>
          </w:p>
        </w:tc>
        <w:tc>
          <w:tcPr>
            <w:tcW w:w="1560"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jc w:val="both"/>
              <w:rPr>
                <w:rFonts w:ascii="Times New Roman" w:hAnsi="Times New Roman"/>
                <w:sz w:val="24"/>
                <w:szCs w:val="24"/>
              </w:rPr>
            </w:pPr>
            <w:r w:rsidRPr="003B775A">
              <w:rPr>
                <w:rFonts w:ascii="Times New Roman" w:hAnsi="Times New Roman"/>
                <w:sz w:val="24"/>
                <w:szCs w:val="24"/>
              </w:rPr>
              <w:t>свободный</w:t>
            </w:r>
          </w:p>
        </w:tc>
        <w:tc>
          <w:tcPr>
            <w:tcW w:w="2551"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jc w:val="both"/>
              <w:rPr>
                <w:rFonts w:ascii="Times New Roman" w:hAnsi="Times New Roman"/>
                <w:sz w:val="24"/>
                <w:szCs w:val="24"/>
              </w:rPr>
            </w:pPr>
            <w:r w:rsidRPr="003B775A">
              <w:rPr>
                <w:rFonts w:ascii="Times New Roman" w:hAnsi="Times New Roman"/>
                <w:sz w:val="24"/>
                <w:szCs w:val="24"/>
              </w:rPr>
              <w:t>пользование всей территорией</w:t>
            </w:r>
          </w:p>
        </w:tc>
        <w:tc>
          <w:tcPr>
            <w:tcW w:w="3969"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jc w:val="both"/>
              <w:rPr>
                <w:rFonts w:ascii="Times New Roman" w:hAnsi="Times New Roman"/>
                <w:sz w:val="24"/>
                <w:szCs w:val="24"/>
              </w:rPr>
            </w:pPr>
          </w:p>
        </w:tc>
      </w:tr>
      <w:tr w:rsidR="005D2F67" w:rsidRPr="003B775A" w:rsidTr="00341909">
        <w:tc>
          <w:tcPr>
            <w:tcW w:w="1701"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jc w:val="both"/>
              <w:rPr>
                <w:rFonts w:ascii="Times New Roman" w:hAnsi="Times New Roman"/>
                <w:sz w:val="24"/>
                <w:szCs w:val="24"/>
              </w:rPr>
            </w:pPr>
            <w:r w:rsidRPr="003B775A">
              <w:rPr>
                <w:rFonts w:ascii="Times New Roman" w:hAnsi="Times New Roman"/>
                <w:sz w:val="24"/>
                <w:szCs w:val="24"/>
              </w:rPr>
              <w:t>5 - 25</w:t>
            </w:r>
          </w:p>
        </w:tc>
        <w:tc>
          <w:tcPr>
            <w:tcW w:w="1560" w:type="dxa"/>
            <w:vMerge w:val="restart"/>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jc w:val="both"/>
              <w:rPr>
                <w:rFonts w:ascii="Times New Roman" w:hAnsi="Times New Roman"/>
                <w:sz w:val="24"/>
                <w:szCs w:val="24"/>
              </w:rPr>
            </w:pPr>
            <w:r w:rsidRPr="003B775A">
              <w:rPr>
                <w:rFonts w:ascii="Times New Roman" w:hAnsi="Times New Roman"/>
                <w:sz w:val="24"/>
                <w:szCs w:val="24"/>
              </w:rPr>
              <w:t>Среднерегулируемый</w:t>
            </w:r>
          </w:p>
        </w:tc>
        <w:tc>
          <w:tcPr>
            <w:tcW w:w="2551" w:type="dxa"/>
            <w:vMerge w:val="restart"/>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jc w:val="both"/>
              <w:rPr>
                <w:rFonts w:ascii="Times New Roman" w:hAnsi="Times New Roman"/>
                <w:sz w:val="24"/>
                <w:szCs w:val="24"/>
              </w:rPr>
            </w:pPr>
            <w:r w:rsidRPr="003B775A">
              <w:rPr>
                <w:rFonts w:ascii="Times New Roman" w:hAnsi="Times New Roman"/>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3969"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jc w:val="both"/>
              <w:rPr>
                <w:rFonts w:ascii="Times New Roman" w:hAnsi="Times New Roman"/>
                <w:sz w:val="24"/>
                <w:szCs w:val="24"/>
              </w:rPr>
            </w:pPr>
            <w:r w:rsidRPr="003B775A">
              <w:rPr>
                <w:rFonts w:ascii="Times New Roman" w:hAnsi="Times New Roman"/>
                <w:sz w:val="24"/>
                <w:szCs w:val="24"/>
              </w:rPr>
              <w:t>Организация дорожно-тропиночной сети плотностью 5 - 8 %, прокладка экологических троп</w:t>
            </w:r>
          </w:p>
        </w:tc>
      </w:tr>
      <w:tr w:rsidR="005D2F67" w:rsidRPr="003B775A" w:rsidTr="00341909">
        <w:tc>
          <w:tcPr>
            <w:tcW w:w="1701"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jc w:val="both"/>
              <w:rPr>
                <w:rFonts w:ascii="Times New Roman" w:hAnsi="Times New Roman"/>
                <w:sz w:val="24"/>
                <w:szCs w:val="24"/>
              </w:rPr>
            </w:pPr>
            <w:r w:rsidRPr="003B775A">
              <w:rPr>
                <w:rFonts w:ascii="Times New Roman" w:hAnsi="Times New Roman"/>
                <w:sz w:val="24"/>
                <w:szCs w:val="24"/>
              </w:rPr>
              <w:t>26 - 50</w:t>
            </w:r>
          </w:p>
        </w:tc>
        <w:tc>
          <w:tcPr>
            <w:tcW w:w="1560" w:type="dxa"/>
            <w:vMerge/>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jc w:val="both"/>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jc w:val="both"/>
              <w:rPr>
                <w:rFonts w:ascii="Times New Roman" w:hAnsi="Times New Roman"/>
                <w:sz w:val="24"/>
                <w:szCs w:val="24"/>
              </w:rPr>
            </w:pPr>
            <w:r w:rsidRPr="003B775A">
              <w:rPr>
                <w:rFonts w:ascii="Times New Roman" w:hAnsi="Times New Roman"/>
                <w:sz w:val="24"/>
                <w:szCs w:val="24"/>
              </w:rPr>
              <w:t xml:space="preserve">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w:t>
            </w:r>
            <w:r w:rsidRPr="003B775A">
              <w:rPr>
                <w:rFonts w:ascii="Times New Roman" w:hAnsi="Times New Roman"/>
                <w:sz w:val="24"/>
                <w:szCs w:val="24"/>
              </w:rPr>
              <w:lastRenderedPageBreak/>
              <w:t>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D2F67" w:rsidRPr="003B775A" w:rsidTr="00341909">
        <w:tc>
          <w:tcPr>
            <w:tcW w:w="1701"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jc w:val="both"/>
              <w:rPr>
                <w:rFonts w:ascii="Times New Roman" w:hAnsi="Times New Roman"/>
                <w:sz w:val="24"/>
                <w:szCs w:val="24"/>
              </w:rPr>
            </w:pPr>
            <w:r w:rsidRPr="003B775A">
              <w:rPr>
                <w:rFonts w:ascii="Times New Roman" w:hAnsi="Times New Roman"/>
                <w:sz w:val="24"/>
                <w:szCs w:val="24"/>
              </w:rPr>
              <w:lastRenderedPageBreak/>
              <w:t>51 - 100</w:t>
            </w:r>
          </w:p>
        </w:tc>
        <w:tc>
          <w:tcPr>
            <w:tcW w:w="1560" w:type="dxa"/>
            <w:vMerge w:val="restart"/>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jc w:val="both"/>
              <w:rPr>
                <w:rFonts w:ascii="Times New Roman" w:hAnsi="Times New Roman"/>
                <w:sz w:val="24"/>
                <w:szCs w:val="24"/>
              </w:rPr>
            </w:pPr>
            <w:r w:rsidRPr="003B775A">
              <w:rPr>
                <w:rFonts w:ascii="Times New Roman" w:hAnsi="Times New Roman"/>
                <w:sz w:val="24"/>
                <w:szCs w:val="24"/>
              </w:rPr>
              <w:t>Строгорегулируемый</w:t>
            </w:r>
          </w:p>
        </w:tc>
        <w:tc>
          <w:tcPr>
            <w:tcW w:w="2551" w:type="dxa"/>
            <w:vMerge w:val="restart"/>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jc w:val="both"/>
              <w:rPr>
                <w:rFonts w:ascii="Times New Roman" w:hAnsi="Times New Roman"/>
                <w:sz w:val="24"/>
                <w:szCs w:val="24"/>
              </w:rPr>
            </w:pPr>
            <w:r w:rsidRPr="003B775A">
              <w:rPr>
                <w:rFonts w:ascii="Times New Roman" w:hAnsi="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3969"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jc w:val="both"/>
              <w:rPr>
                <w:rFonts w:ascii="Times New Roman" w:hAnsi="Times New Roman"/>
                <w:sz w:val="24"/>
                <w:szCs w:val="24"/>
              </w:rPr>
            </w:pPr>
            <w:r w:rsidRPr="003B775A">
              <w:rPr>
                <w:rFonts w:ascii="Times New Roman" w:hAnsi="Times New Roman"/>
                <w:sz w:val="24"/>
                <w:szCs w:val="24"/>
              </w:rPr>
              <w:t>Функциональное зонирование территории и организация дорожн</w:t>
            </w:r>
            <w:proofErr w:type="gramStart"/>
            <w:r w:rsidRPr="003B775A">
              <w:rPr>
                <w:rFonts w:ascii="Times New Roman" w:hAnsi="Times New Roman"/>
                <w:sz w:val="24"/>
                <w:szCs w:val="24"/>
              </w:rPr>
              <w:t>о-</w:t>
            </w:r>
            <w:proofErr w:type="gramEnd"/>
            <w:r w:rsidRPr="003B775A">
              <w:rPr>
                <w:rFonts w:ascii="Times New Roman" w:hAnsi="Times New Roman"/>
                <w:sz w:val="24"/>
                <w:szCs w:val="24"/>
              </w:rPr>
              <w:t xml:space="preserve">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sidRPr="003B775A">
              <w:rPr>
                <w:rFonts w:ascii="Times New Roman" w:hAnsi="Times New Roman"/>
                <w:sz w:val="24"/>
                <w:szCs w:val="24"/>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3B775A">
              <w:rPr>
                <w:rFonts w:ascii="Times New Roman" w:hAnsi="Times New Roman"/>
                <w:sz w:val="24"/>
                <w:szCs w:val="24"/>
              </w:rPr>
              <w:t xml:space="preserve"> Установка мусоросборников, туалетов, МАФ</w:t>
            </w:r>
          </w:p>
        </w:tc>
      </w:tr>
      <w:tr w:rsidR="005D2F67" w:rsidRPr="003B775A" w:rsidTr="00341909">
        <w:tc>
          <w:tcPr>
            <w:tcW w:w="1701"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jc w:val="center"/>
              <w:rPr>
                <w:rFonts w:ascii="Times New Roman" w:hAnsi="Times New Roman"/>
                <w:sz w:val="24"/>
                <w:szCs w:val="24"/>
              </w:rPr>
            </w:pPr>
            <w:r w:rsidRPr="003B775A">
              <w:rPr>
                <w:rFonts w:ascii="Times New Roman" w:hAnsi="Times New Roman"/>
                <w:sz w:val="24"/>
                <w:szCs w:val="24"/>
              </w:rPr>
              <w:t>более 100</w:t>
            </w:r>
          </w:p>
        </w:tc>
        <w:tc>
          <w:tcPr>
            <w:tcW w:w="1560" w:type="dxa"/>
            <w:vMerge/>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jc w:val="center"/>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line="240" w:lineRule="auto"/>
              <w:rPr>
                <w:rFonts w:ascii="Times New Roman" w:hAnsi="Times New Roman"/>
                <w:sz w:val="24"/>
                <w:szCs w:val="24"/>
              </w:rPr>
            </w:pPr>
            <w:r w:rsidRPr="003B775A">
              <w:rPr>
                <w:rFonts w:ascii="Times New Roman" w:hAnsi="Times New Roman"/>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3B775A">
              <w:rPr>
                <w:rFonts w:ascii="Times New Roman" w:hAnsi="Times New Roman"/>
                <w:sz w:val="24"/>
                <w:szCs w:val="24"/>
              </w:rPr>
              <w:t>га</w:t>
            </w:r>
            <w:proofErr w:type="gramEnd"/>
            <w:r w:rsidRPr="003B775A">
              <w:rPr>
                <w:rFonts w:ascii="Times New Roman" w:hAnsi="Times New Roman"/>
                <w:sz w:val="24"/>
                <w:szCs w:val="24"/>
              </w:rPr>
              <w:t>, огораживание участков с ценными насаждениями или с растительностью вообще декоративными оградами</w:t>
            </w:r>
          </w:p>
        </w:tc>
      </w:tr>
    </w:tbl>
    <w:p w:rsidR="005D2F67" w:rsidRPr="003B775A" w:rsidRDefault="005D2F67" w:rsidP="005D2F67">
      <w:pPr>
        <w:autoSpaceDN w:val="0"/>
        <w:adjustRightInd w:val="0"/>
        <w:ind w:firstLine="540"/>
        <w:rPr>
          <w:rFonts w:ascii="Times New Roman" w:hAnsi="Times New Roman"/>
          <w:sz w:val="24"/>
          <w:szCs w:val="24"/>
        </w:rPr>
      </w:pPr>
    </w:p>
    <w:p w:rsidR="005D2F67" w:rsidRPr="003B775A" w:rsidRDefault="005D2F67" w:rsidP="005D2F67">
      <w:pPr>
        <w:autoSpaceDN w:val="0"/>
        <w:adjustRightInd w:val="0"/>
        <w:jc w:val="right"/>
        <w:outlineLvl w:val="0"/>
        <w:rPr>
          <w:rFonts w:ascii="Times New Roman" w:hAnsi="Times New Roman"/>
          <w:sz w:val="24"/>
          <w:szCs w:val="24"/>
        </w:rPr>
      </w:pPr>
      <w:bookmarkStart w:id="11" w:name="_Toc472352474"/>
      <w:r w:rsidRPr="003B775A">
        <w:rPr>
          <w:rFonts w:ascii="Times New Roman" w:hAnsi="Times New Roman"/>
          <w:sz w:val="24"/>
          <w:szCs w:val="24"/>
        </w:rPr>
        <w:t xml:space="preserve">Таблица 5. </w:t>
      </w:r>
    </w:p>
    <w:p w:rsidR="005D2F67" w:rsidRPr="003B775A" w:rsidRDefault="005D2F67" w:rsidP="005D2F67">
      <w:pPr>
        <w:autoSpaceDN w:val="0"/>
        <w:adjustRightInd w:val="0"/>
        <w:jc w:val="center"/>
        <w:outlineLvl w:val="0"/>
        <w:rPr>
          <w:rFonts w:ascii="Times New Roman" w:hAnsi="Times New Roman"/>
          <w:b/>
          <w:sz w:val="24"/>
          <w:szCs w:val="24"/>
        </w:rPr>
      </w:pPr>
      <w:r w:rsidRPr="003B775A">
        <w:rPr>
          <w:rFonts w:ascii="Times New Roman" w:hAnsi="Times New Roman"/>
          <w:b/>
          <w:sz w:val="24"/>
          <w:szCs w:val="24"/>
        </w:rPr>
        <w:t>Уровень предельной</w:t>
      </w:r>
      <w:bookmarkEnd w:id="11"/>
      <w:r w:rsidRPr="003B775A">
        <w:rPr>
          <w:rFonts w:ascii="Times New Roman" w:hAnsi="Times New Roman"/>
          <w:b/>
          <w:sz w:val="24"/>
          <w:szCs w:val="24"/>
        </w:rPr>
        <w:t xml:space="preserve"> рекреационной нагрузки</w:t>
      </w:r>
    </w:p>
    <w:tbl>
      <w:tblPr>
        <w:tblW w:w="9781" w:type="dxa"/>
        <w:tblInd w:w="108" w:type="dxa"/>
        <w:tblLook w:val="04A0"/>
      </w:tblPr>
      <w:tblGrid>
        <w:gridCol w:w="2977"/>
        <w:gridCol w:w="3254"/>
        <w:gridCol w:w="3550"/>
      </w:tblGrid>
      <w:tr w:rsidR="00341909" w:rsidRPr="003B775A" w:rsidTr="00341909">
        <w:trPr>
          <w:trHeight w:val="300"/>
        </w:trPr>
        <w:tc>
          <w:tcPr>
            <w:tcW w:w="2977" w:type="dxa"/>
            <w:vMerge w:val="restart"/>
            <w:tcBorders>
              <w:top w:val="single" w:sz="8" w:space="0" w:color="auto"/>
              <w:left w:val="single" w:sz="8" w:space="0" w:color="auto"/>
              <w:right w:val="single" w:sz="4" w:space="0" w:color="auto"/>
            </w:tcBorders>
            <w:shd w:val="clear" w:color="auto" w:fill="auto"/>
            <w:noWrap/>
            <w:hideMark/>
          </w:tcPr>
          <w:p w:rsidR="00341909" w:rsidRPr="003B775A" w:rsidRDefault="00341909" w:rsidP="00341909">
            <w:pPr>
              <w:spacing w:after="0" w:line="240" w:lineRule="auto"/>
              <w:jc w:val="center"/>
              <w:rPr>
                <w:rFonts w:ascii="Times New Roman" w:hAnsi="Times New Roman"/>
                <w:sz w:val="24"/>
                <w:szCs w:val="24"/>
              </w:rPr>
            </w:pPr>
            <w:r w:rsidRPr="003B775A">
              <w:rPr>
                <w:rFonts w:ascii="Times New Roman" w:hAnsi="Times New Roman"/>
                <w:sz w:val="24"/>
                <w:szCs w:val="24"/>
              </w:rPr>
              <w:t xml:space="preserve">Тип </w:t>
            </w:r>
            <w:proofErr w:type="gramStart"/>
            <w:r w:rsidRPr="003B775A">
              <w:rPr>
                <w:rFonts w:ascii="Times New Roman" w:hAnsi="Times New Roman"/>
                <w:sz w:val="24"/>
                <w:szCs w:val="24"/>
              </w:rPr>
              <w:t>рекреационного</w:t>
            </w:r>
            <w:proofErr w:type="gramEnd"/>
          </w:p>
          <w:p w:rsidR="00341909" w:rsidRPr="003B775A" w:rsidRDefault="00341909" w:rsidP="00341909">
            <w:pPr>
              <w:spacing w:after="0" w:line="240" w:lineRule="auto"/>
              <w:jc w:val="center"/>
              <w:rPr>
                <w:rFonts w:ascii="Times New Roman" w:hAnsi="Times New Roman"/>
                <w:sz w:val="24"/>
                <w:szCs w:val="24"/>
              </w:rPr>
            </w:pPr>
            <w:r w:rsidRPr="003B775A">
              <w:rPr>
                <w:rFonts w:ascii="Times New Roman" w:hAnsi="Times New Roman"/>
                <w:sz w:val="24"/>
                <w:szCs w:val="24"/>
              </w:rPr>
              <w:t>объекта населенного</w:t>
            </w:r>
          </w:p>
          <w:p w:rsidR="00341909" w:rsidRPr="003B775A" w:rsidRDefault="00341909" w:rsidP="00341909">
            <w:pPr>
              <w:spacing w:after="0" w:line="240" w:lineRule="auto"/>
              <w:jc w:val="center"/>
              <w:rPr>
                <w:rFonts w:ascii="Times New Roman" w:hAnsi="Times New Roman"/>
                <w:sz w:val="24"/>
                <w:szCs w:val="24"/>
              </w:rPr>
            </w:pPr>
            <w:r w:rsidRPr="003B775A">
              <w:rPr>
                <w:rFonts w:ascii="Times New Roman" w:hAnsi="Times New Roman"/>
                <w:sz w:val="24"/>
                <w:szCs w:val="24"/>
              </w:rPr>
              <w:t>пункта</w:t>
            </w:r>
          </w:p>
          <w:p w:rsidR="00341909" w:rsidRPr="003B775A" w:rsidRDefault="00341909" w:rsidP="00341909">
            <w:pPr>
              <w:spacing w:after="0" w:line="240" w:lineRule="auto"/>
              <w:jc w:val="center"/>
              <w:rPr>
                <w:rFonts w:ascii="Times New Roman" w:hAnsi="Times New Roman"/>
                <w:sz w:val="24"/>
                <w:szCs w:val="24"/>
              </w:rPr>
            </w:pPr>
          </w:p>
          <w:p w:rsidR="00341909" w:rsidRPr="003B775A" w:rsidRDefault="00341909" w:rsidP="00341909">
            <w:pPr>
              <w:spacing w:after="0" w:line="240" w:lineRule="auto"/>
              <w:jc w:val="center"/>
              <w:rPr>
                <w:rFonts w:ascii="Times New Roman" w:hAnsi="Times New Roman"/>
                <w:sz w:val="24"/>
                <w:szCs w:val="24"/>
              </w:rPr>
            </w:pPr>
          </w:p>
          <w:p w:rsidR="00341909" w:rsidRPr="003B775A" w:rsidRDefault="00341909" w:rsidP="00341909">
            <w:pPr>
              <w:spacing w:after="0" w:line="240" w:lineRule="auto"/>
              <w:jc w:val="center"/>
              <w:rPr>
                <w:rFonts w:ascii="Times New Roman" w:hAnsi="Times New Roman"/>
                <w:sz w:val="24"/>
                <w:szCs w:val="24"/>
              </w:rPr>
            </w:pPr>
          </w:p>
        </w:tc>
        <w:tc>
          <w:tcPr>
            <w:tcW w:w="3254" w:type="dxa"/>
            <w:vMerge w:val="restart"/>
            <w:tcBorders>
              <w:top w:val="single" w:sz="8" w:space="0" w:color="auto"/>
              <w:left w:val="nil"/>
              <w:right w:val="single" w:sz="4" w:space="0" w:color="auto"/>
            </w:tcBorders>
            <w:shd w:val="clear" w:color="auto" w:fill="auto"/>
            <w:noWrap/>
            <w:hideMark/>
          </w:tcPr>
          <w:p w:rsidR="00341909" w:rsidRPr="003B775A" w:rsidRDefault="00341909" w:rsidP="00341909">
            <w:pPr>
              <w:spacing w:after="0" w:line="240" w:lineRule="auto"/>
              <w:jc w:val="center"/>
              <w:rPr>
                <w:rFonts w:ascii="Times New Roman" w:hAnsi="Times New Roman"/>
                <w:sz w:val="24"/>
                <w:szCs w:val="24"/>
              </w:rPr>
            </w:pPr>
            <w:r w:rsidRPr="003B775A">
              <w:rPr>
                <w:rFonts w:ascii="Times New Roman" w:hAnsi="Times New Roman"/>
                <w:sz w:val="24"/>
                <w:szCs w:val="24"/>
              </w:rPr>
              <w:t>Предельная</w:t>
            </w:r>
            <w:r>
              <w:rPr>
                <w:rFonts w:ascii="Times New Roman" w:hAnsi="Times New Roman"/>
                <w:sz w:val="24"/>
                <w:szCs w:val="24"/>
              </w:rPr>
              <w:t xml:space="preserve">  </w:t>
            </w:r>
            <w:r w:rsidRPr="003B775A">
              <w:rPr>
                <w:rFonts w:ascii="Times New Roman" w:hAnsi="Times New Roman"/>
                <w:sz w:val="24"/>
                <w:szCs w:val="24"/>
              </w:rPr>
              <w:t>рекреационная</w:t>
            </w:r>
          </w:p>
          <w:p w:rsidR="00341909" w:rsidRPr="003B775A" w:rsidRDefault="00341909" w:rsidP="00341909">
            <w:pPr>
              <w:spacing w:after="0" w:line="240" w:lineRule="auto"/>
              <w:jc w:val="center"/>
              <w:rPr>
                <w:rFonts w:ascii="Times New Roman" w:hAnsi="Times New Roman"/>
                <w:sz w:val="24"/>
                <w:szCs w:val="24"/>
              </w:rPr>
            </w:pPr>
            <w:r w:rsidRPr="003B775A">
              <w:rPr>
                <w:rFonts w:ascii="Times New Roman" w:hAnsi="Times New Roman"/>
                <w:sz w:val="24"/>
                <w:szCs w:val="24"/>
              </w:rPr>
              <w:t xml:space="preserve">нагрузка - число   </w:t>
            </w:r>
            <w:r>
              <w:rPr>
                <w:rFonts w:ascii="Times New Roman" w:hAnsi="Times New Roman"/>
                <w:sz w:val="24"/>
                <w:szCs w:val="24"/>
              </w:rPr>
              <w:t xml:space="preserve"> </w:t>
            </w:r>
            <w:proofErr w:type="gramStart"/>
            <w:r w:rsidRPr="003B775A">
              <w:rPr>
                <w:rFonts w:ascii="Times New Roman" w:hAnsi="Times New Roman"/>
                <w:sz w:val="24"/>
                <w:szCs w:val="24"/>
              </w:rPr>
              <w:t>единовременных</w:t>
            </w:r>
            <w:proofErr w:type="gramEnd"/>
          </w:p>
          <w:p w:rsidR="00341909" w:rsidRPr="003B775A" w:rsidRDefault="00341909" w:rsidP="00341909">
            <w:pPr>
              <w:spacing w:after="0" w:line="240" w:lineRule="auto"/>
              <w:jc w:val="center"/>
              <w:rPr>
                <w:rFonts w:ascii="Times New Roman" w:hAnsi="Times New Roman"/>
                <w:sz w:val="24"/>
                <w:szCs w:val="24"/>
              </w:rPr>
            </w:pPr>
            <w:r w:rsidRPr="003B775A">
              <w:rPr>
                <w:rFonts w:ascii="Times New Roman" w:hAnsi="Times New Roman"/>
                <w:sz w:val="24"/>
                <w:szCs w:val="24"/>
              </w:rPr>
              <w:t>посетителей в среднем</w:t>
            </w:r>
          </w:p>
          <w:p w:rsidR="00341909" w:rsidRPr="003B775A" w:rsidRDefault="00341909" w:rsidP="00341909">
            <w:pPr>
              <w:spacing w:after="0" w:line="240" w:lineRule="auto"/>
              <w:jc w:val="center"/>
              <w:rPr>
                <w:rFonts w:ascii="Times New Roman" w:hAnsi="Times New Roman"/>
                <w:sz w:val="24"/>
                <w:szCs w:val="24"/>
              </w:rPr>
            </w:pPr>
            <w:r w:rsidRPr="003B775A">
              <w:rPr>
                <w:rFonts w:ascii="Times New Roman" w:hAnsi="Times New Roman"/>
                <w:sz w:val="24"/>
                <w:szCs w:val="24"/>
              </w:rPr>
              <w:t>по объекту, чел./</w:t>
            </w:r>
            <w:proofErr w:type="gramStart"/>
            <w:r w:rsidRPr="003B775A">
              <w:rPr>
                <w:rFonts w:ascii="Times New Roman" w:hAnsi="Times New Roman"/>
                <w:sz w:val="24"/>
                <w:szCs w:val="24"/>
              </w:rPr>
              <w:t>га</w:t>
            </w:r>
            <w:proofErr w:type="gramEnd"/>
          </w:p>
        </w:tc>
        <w:tc>
          <w:tcPr>
            <w:tcW w:w="3550" w:type="dxa"/>
            <w:tcBorders>
              <w:top w:val="single" w:sz="8" w:space="0" w:color="auto"/>
              <w:left w:val="nil"/>
              <w:bottom w:val="nil"/>
              <w:right w:val="single" w:sz="8" w:space="0" w:color="auto"/>
            </w:tcBorders>
            <w:shd w:val="clear" w:color="auto" w:fill="auto"/>
            <w:noWrap/>
            <w:hideMark/>
          </w:tcPr>
          <w:p w:rsidR="00341909" w:rsidRPr="003B775A" w:rsidRDefault="00341909" w:rsidP="00341909">
            <w:pPr>
              <w:spacing w:after="0" w:line="240" w:lineRule="auto"/>
              <w:jc w:val="center"/>
              <w:rPr>
                <w:rFonts w:ascii="Times New Roman" w:hAnsi="Times New Roman"/>
                <w:sz w:val="24"/>
                <w:szCs w:val="24"/>
              </w:rPr>
            </w:pPr>
            <w:r w:rsidRPr="003B775A">
              <w:rPr>
                <w:rFonts w:ascii="Times New Roman" w:hAnsi="Times New Roman"/>
                <w:sz w:val="24"/>
                <w:szCs w:val="24"/>
              </w:rPr>
              <w:t>Радиус обслуживания</w:t>
            </w:r>
          </w:p>
        </w:tc>
      </w:tr>
      <w:tr w:rsidR="00341909" w:rsidRPr="003B775A" w:rsidTr="00341909">
        <w:trPr>
          <w:trHeight w:val="300"/>
        </w:trPr>
        <w:tc>
          <w:tcPr>
            <w:tcW w:w="2977" w:type="dxa"/>
            <w:vMerge/>
            <w:tcBorders>
              <w:left w:val="single" w:sz="8" w:space="0" w:color="auto"/>
              <w:right w:val="single" w:sz="4" w:space="0" w:color="auto"/>
            </w:tcBorders>
            <w:shd w:val="clear" w:color="auto" w:fill="auto"/>
            <w:noWrap/>
            <w:hideMark/>
          </w:tcPr>
          <w:p w:rsidR="00341909" w:rsidRPr="003B775A" w:rsidRDefault="00341909" w:rsidP="00341909">
            <w:pPr>
              <w:spacing w:after="0" w:line="240" w:lineRule="auto"/>
              <w:jc w:val="center"/>
              <w:rPr>
                <w:rFonts w:ascii="Times New Roman" w:hAnsi="Times New Roman"/>
                <w:sz w:val="24"/>
                <w:szCs w:val="24"/>
              </w:rPr>
            </w:pPr>
          </w:p>
        </w:tc>
        <w:tc>
          <w:tcPr>
            <w:tcW w:w="3254" w:type="dxa"/>
            <w:vMerge/>
            <w:tcBorders>
              <w:left w:val="nil"/>
              <w:right w:val="single" w:sz="4" w:space="0" w:color="auto"/>
            </w:tcBorders>
            <w:shd w:val="clear" w:color="auto" w:fill="auto"/>
            <w:noWrap/>
            <w:hideMark/>
          </w:tcPr>
          <w:p w:rsidR="00341909" w:rsidRPr="003B775A" w:rsidRDefault="00341909" w:rsidP="00341909">
            <w:pPr>
              <w:spacing w:after="0" w:line="240" w:lineRule="auto"/>
              <w:jc w:val="center"/>
              <w:rPr>
                <w:rFonts w:ascii="Times New Roman" w:hAnsi="Times New Roman"/>
                <w:sz w:val="24"/>
                <w:szCs w:val="24"/>
              </w:rPr>
            </w:pPr>
          </w:p>
        </w:tc>
        <w:tc>
          <w:tcPr>
            <w:tcW w:w="3550" w:type="dxa"/>
            <w:tcBorders>
              <w:top w:val="nil"/>
              <w:left w:val="nil"/>
              <w:bottom w:val="nil"/>
              <w:right w:val="single" w:sz="8" w:space="0" w:color="auto"/>
            </w:tcBorders>
            <w:shd w:val="clear" w:color="auto" w:fill="auto"/>
            <w:noWrap/>
            <w:hideMark/>
          </w:tcPr>
          <w:p w:rsidR="00341909" w:rsidRPr="003B775A" w:rsidRDefault="00341909" w:rsidP="00341909">
            <w:pPr>
              <w:spacing w:after="0" w:line="240" w:lineRule="auto"/>
              <w:jc w:val="center"/>
              <w:rPr>
                <w:rFonts w:ascii="Times New Roman" w:hAnsi="Times New Roman"/>
                <w:sz w:val="24"/>
                <w:szCs w:val="24"/>
              </w:rPr>
            </w:pPr>
            <w:r w:rsidRPr="003B775A">
              <w:rPr>
                <w:rFonts w:ascii="Times New Roman" w:hAnsi="Times New Roman"/>
                <w:sz w:val="24"/>
                <w:szCs w:val="24"/>
              </w:rPr>
              <w:t>населения</w:t>
            </w:r>
          </w:p>
        </w:tc>
      </w:tr>
      <w:tr w:rsidR="00341909" w:rsidRPr="003B775A" w:rsidTr="00341909">
        <w:trPr>
          <w:trHeight w:val="300"/>
        </w:trPr>
        <w:tc>
          <w:tcPr>
            <w:tcW w:w="2977" w:type="dxa"/>
            <w:vMerge/>
            <w:tcBorders>
              <w:left w:val="single" w:sz="8" w:space="0" w:color="auto"/>
              <w:right w:val="single" w:sz="4" w:space="0" w:color="auto"/>
            </w:tcBorders>
            <w:shd w:val="clear" w:color="auto" w:fill="auto"/>
            <w:noWrap/>
            <w:hideMark/>
          </w:tcPr>
          <w:p w:rsidR="00341909" w:rsidRPr="003B775A" w:rsidRDefault="00341909" w:rsidP="00341909">
            <w:pPr>
              <w:spacing w:after="0" w:line="240" w:lineRule="auto"/>
              <w:jc w:val="center"/>
              <w:rPr>
                <w:rFonts w:ascii="Times New Roman" w:hAnsi="Times New Roman"/>
                <w:sz w:val="24"/>
                <w:szCs w:val="24"/>
              </w:rPr>
            </w:pPr>
          </w:p>
        </w:tc>
        <w:tc>
          <w:tcPr>
            <w:tcW w:w="3254" w:type="dxa"/>
            <w:vMerge/>
            <w:tcBorders>
              <w:left w:val="nil"/>
              <w:right w:val="single" w:sz="4" w:space="0" w:color="auto"/>
            </w:tcBorders>
            <w:shd w:val="clear" w:color="auto" w:fill="auto"/>
            <w:noWrap/>
            <w:hideMark/>
          </w:tcPr>
          <w:p w:rsidR="00341909" w:rsidRPr="003B775A" w:rsidRDefault="00341909" w:rsidP="00341909">
            <w:pPr>
              <w:spacing w:after="0" w:line="240" w:lineRule="auto"/>
              <w:jc w:val="center"/>
              <w:rPr>
                <w:rFonts w:ascii="Times New Roman" w:hAnsi="Times New Roman"/>
                <w:sz w:val="24"/>
                <w:szCs w:val="24"/>
              </w:rPr>
            </w:pPr>
          </w:p>
        </w:tc>
        <w:tc>
          <w:tcPr>
            <w:tcW w:w="3550" w:type="dxa"/>
            <w:tcBorders>
              <w:top w:val="nil"/>
              <w:left w:val="nil"/>
              <w:bottom w:val="nil"/>
              <w:right w:val="single" w:sz="8" w:space="0" w:color="auto"/>
            </w:tcBorders>
            <w:shd w:val="clear" w:color="auto" w:fill="auto"/>
            <w:noWrap/>
            <w:hideMark/>
          </w:tcPr>
          <w:p w:rsidR="00341909" w:rsidRPr="003B775A" w:rsidRDefault="00341909" w:rsidP="00341909">
            <w:pPr>
              <w:spacing w:after="0" w:line="240" w:lineRule="auto"/>
              <w:jc w:val="center"/>
              <w:rPr>
                <w:rFonts w:ascii="Times New Roman" w:hAnsi="Times New Roman"/>
                <w:sz w:val="24"/>
                <w:szCs w:val="24"/>
              </w:rPr>
            </w:pPr>
            <w:r w:rsidRPr="003B775A">
              <w:rPr>
                <w:rFonts w:ascii="Times New Roman" w:hAnsi="Times New Roman"/>
                <w:sz w:val="24"/>
                <w:szCs w:val="24"/>
              </w:rPr>
              <w:t>(зона доступности)</w:t>
            </w:r>
          </w:p>
        </w:tc>
      </w:tr>
      <w:tr w:rsidR="00341909" w:rsidRPr="003B775A" w:rsidTr="00341909">
        <w:trPr>
          <w:trHeight w:val="300"/>
        </w:trPr>
        <w:tc>
          <w:tcPr>
            <w:tcW w:w="2977" w:type="dxa"/>
            <w:vMerge/>
            <w:tcBorders>
              <w:left w:val="single" w:sz="8" w:space="0" w:color="auto"/>
              <w:right w:val="single" w:sz="4" w:space="0" w:color="auto"/>
            </w:tcBorders>
            <w:shd w:val="clear" w:color="auto" w:fill="auto"/>
            <w:noWrap/>
            <w:hideMark/>
          </w:tcPr>
          <w:p w:rsidR="00341909" w:rsidRPr="003B775A" w:rsidRDefault="00341909" w:rsidP="00341909">
            <w:pPr>
              <w:spacing w:after="0" w:line="240" w:lineRule="auto"/>
              <w:jc w:val="center"/>
              <w:rPr>
                <w:rFonts w:ascii="Times New Roman" w:hAnsi="Times New Roman"/>
                <w:sz w:val="24"/>
                <w:szCs w:val="24"/>
              </w:rPr>
            </w:pPr>
          </w:p>
        </w:tc>
        <w:tc>
          <w:tcPr>
            <w:tcW w:w="3254" w:type="dxa"/>
            <w:vMerge/>
            <w:tcBorders>
              <w:left w:val="nil"/>
              <w:right w:val="single" w:sz="4" w:space="0" w:color="auto"/>
            </w:tcBorders>
            <w:shd w:val="clear" w:color="auto" w:fill="auto"/>
            <w:noWrap/>
            <w:hideMark/>
          </w:tcPr>
          <w:p w:rsidR="00341909" w:rsidRPr="003B775A" w:rsidRDefault="00341909" w:rsidP="00341909">
            <w:pPr>
              <w:spacing w:after="0" w:line="240" w:lineRule="auto"/>
              <w:jc w:val="center"/>
              <w:rPr>
                <w:rFonts w:ascii="Times New Roman" w:hAnsi="Times New Roman"/>
                <w:sz w:val="24"/>
                <w:szCs w:val="24"/>
              </w:rPr>
            </w:pPr>
          </w:p>
        </w:tc>
        <w:tc>
          <w:tcPr>
            <w:tcW w:w="3550" w:type="dxa"/>
            <w:tcBorders>
              <w:top w:val="nil"/>
              <w:left w:val="nil"/>
              <w:bottom w:val="nil"/>
              <w:right w:val="single" w:sz="8" w:space="0" w:color="auto"/>
            </w:tcBorders>
            <w:shd w:val="clear" w:color="auto" w:fill="auto"/>
            <w:noWrap/>
            <w:hideMark/>
          </w:tcPr>
          <w:p w:rsidR="00341909" w:rsidRPr="003B775A" w:rsidRDefault="00341909" w:rsidP="00341909">
            <w:pPr>
              <w:spacing w:after="0" w:line="240" w:lineRule="auto"/>
              <w:jc w:val="center"/>
              <w:rPr>
                <w:rFonts w:ascii="Times New Roman" w:hAnsi="Times New Roman"/>
                <w:sz w:val="24"/>
                <w:szCs w:val="24"/>
              </w:rPr>
            </w:pPr>
          </w:p>
        </w:tc>
      </w:tr>
      <w:tr w:rsidR="00341909" w:rsidRPr="003B775A" w:rsidTr="00341909">
        <w:trPr>
          <w:trHeight w:val="74"/>
        </w:trPr>
        <w:tc>
          <w:tcPr>
            <w:tcW w:w="2977" w:type="dxa"/>
            <w:vMerge/>
            <w:tcBorders>
              <w:left w:val="single" w:sz="8" w:space="0" w:color="auto"/>
              <w:right w:val="single" w:sz="4" w:space="0" w:color="auto"/>
            </w:tcBorders>
            <w:shd w:val="clear" w:color="auto" w:fill="auto"/>
            <w:noWrap/>
            <w:vAlign w:val="bottom"/>
            <w:hideMark/>
          </w:tcPr>
          <w:p w:rsidR="00341909" w:rsidRPr="003B775A" w:rsidRDefault="00341909" w:rsidP="005D2F67">
            <w:pPr>
              <w:spacing w:after="0" w:line="240" w:lineRule="auto"/>
              <w:jc w:val="center"/>
              <w:rPr>
                <w:rFonts w:ascii="Times New Roman" w:hAnsi="Times New Roman"/>
                <w:sz w:val="24"/>
                <w:szCs w:val="24"/>
              </w:rPr>
            </w:pPr>
          </w:p>
        </w:tc>
        <w:tc>
          <w:tcPr>
            <w:tcW w:w="3254" w:type="dxa"/>
            <w:vMerge/>
            <w:tcBorders>
              <w:left w:val="nil"/>
              <w:right w:val="single" w:sz="4" w:space="0" w:color="auto"/>
            </w:tcBorders>
            <w:shd w:val="clear" w:color="auto" w:fill="auto"/>
            <w:noWrap/>
            <w:vAlign w:val="bottom"/>
            <w:hideMark/>
          </w:tcPr>
          <w:p w:rsidR="00341909" w:rsidRPr="003B775A" w:rsidRDefault="00341909" w:rsidP="005D2F67">
            <w:pPr>
              <w:spacing w:after="0" w:line="240" w:lineRule="auto"/>
              <w:jc w:val="center"/>
              <w:rPr>
                <w:rFonts w:ascii="Times New Roman" w:hAnsi="Times New Roman"/>
                <w:sz w:val="24"/>
                <w:szCs w:val="24"/>
              </w:rPr>
            </w:pPr>
          </w:p>
        </w:tc>
        <w:tc>
          <w:tcPr>
            <w:tcW w:w="3550" w:type="dxa"/>
            <w:tcBorders>
              <w:top w:val="nil"/>
              <w:left w:val="nil"/>
              <w:bottom w:val="nil"/>
              <w:right w:val="single" w:sz="8" w:space="0" w:color="auto"/>
            </w:tcBorders>
            <w:shd w:val="clear" w:color="auto" w:fill="auto"/>
            <w:noWrap/>
            <w:vAlign w:val="bottom"/>
            <w:hideMark/>
          </w:tcPr>
          <w:p w:rsidR="00341909" w:rsidRPr="003B775A" w:rsidRDefault="00341909" w:rsidP="005D2F67">
            <w:pPr>
              <w:spacing w:after="0" w:line="240" w:lineRule="auto"/>
              <w:jc w:val="center"/>
              <w:rPr>
                <w:rFonts w:ascii="Times New Roman" w:hAnsi="Times New Roman"/>
                <w:sz w:val="24"/>
                <w:szCs w:val="24"/>
              </w:rPr>
            </w:pPr>
            <w:r w:rsidRPr="003B775A">
              <w:rPr>
                <w:rFonts w:ascii="Times New Roman" w:hAnsi="Times New Roman"/>
                <w:sz w:val="24"/>
                <w:szCs w:val="24"/>
              </w:rPr>
              <w:t> </w:t>
            </w:r>
          </w:p>
        </w:tc>
      </w:tr>
      <w:tr w:rsidR="00341909" w:rsidRPr="003B775A" w:rsidTr="00341909">
        <w:trPr>
          <w:trHeight w:val="74"/>
        </w:trPr>
        <w:tc>
          <w:tcPr>
            <w:tcW w:w="2977" w:type="dxa"/>
            <w:vMerge/>
            <w:tcBorders>
              <w:left w:val="single" w:sz="8" w:space="0" w:color="auto"/>
              <w:bottom w:val="single" w:sz="4" w:space="0" w:color="auto"/>
              <w:right w:val="single" w:sz="4" w:space="0" w:color="auto"/>
            </w:tcBorders>
            <w:shd w:val="clear" w:color="auto" w:fill="auto"/>
            <w:noWrap/>
            <w:vAlign w:val="bottom"/>
            <w:hideMark/>
          </w:tcPr>
          <w:p w:rsidR="00341909" w:rsidRPr="003B775A" w:rsidRDefault="00341909" w:rsidP="005D2F67">
            <w:pPr>
              <w:spacing w:after="0" w:line="240" w:lineRule="auto"/>
              <w:jc w:val="center"/>
              <w:rPr>
                <w:rFonts w:ascii="Times New Roman" w:hAnsi="Times New Roman"/>
                <w:sz w:val="24"/>
                <w:szCs w:val="24"/>
              </w:rPr>
            </w:pPr>
          </w:p>
        </w:tc>
        <w:tc>
          <w:tcPr>
            <w:tcW w:w="3254" w:type="dxa"/>
            <w:vMerge/>
            <w:tcBorders>
              <w:left w:val="nil"/>
              <w:bottom w:val="single" w:sz="4" w:space="0" w:color="auto"/>
              <w:right w:val="single" w:sz="4" w:space="0" w:color="auto"/>
            </w:tcBorders>
            <w:shd w:val="clear" w:color="auto" w:fill="auto"/>
            <w:noWrap/>
            <w:vAlign w:val="bottom"/>
            <w:hideMark/>
          </w:tcPr>
          <w:p w:rsidR="00341909" w:rsidRPr="003B775A" w:rsidRDefault="00341909" w:rsidP="005D2F67">
            <w:pPr>
              <w:spacing w:after="0" w:line="240" w:lineRule="auto"/>
              <w:jc w:val="center"/>
              <w:rPr>
                <w:rFonts w:ascii="Times New Roman" w:hAnsi="Times New Roman"/>
                <w:sz w:val="24"/>
                <w:szCs w:val="24"/>
              </w:rPr>
            </w:pPr>
          </w:p>
        </w:tc>
        <w:tc>
          <w:tcPr>
            <w:tcW w:w="3550" w:type="dxa"/>
            <w:tcBorders>
              <w:top w:val="nil"/>
              <w:left w:val="nil"/>
              <w:bottom w:val="nil"/>
              <w:right w:val="single" w:sz="8" w:space="0" w:color="auto"/>
            </w:tcBorders>
            <w:shd w:val="clear" w:color="auto" w:fill="auto"/>
            <w:noWrap/>
            <w:vAlign w:val="bottom"/>
            <w:hideMark/>
          </w:tcPr>
          <w:p w:rsidR="00341909" w:rsidRPr="003B775A" w:rsidRDefault="00341909" w:rsidP="00341909">
            <w:pPr>
              <w:spacing w:after="0" w:line="240" w:lineRule="auto"/>
              <w:rPr>
                <w:rFonts w:ascii="Times New Roman" w:hAnsi="Times New Roman"/>
                <w:sz w:val="24"/>
                <w:szCs w:val="24"/>
              </w:rPr>
            </w:pPr>
          </w:p>
        </w:tc>
      </w:tr>
      <w:tr w:rsidR="005D2F67" w:rsidRPr="003B775A" w:rsidTr="00341909">
        <w:trPr>
          <w:trHeight w:val="300"/>
        </w:trPr>
        <w:tc>
          <w:tcPr>
            <w:tcW w:w="2977" w:type="dxa"/>
            <w:tcBorders>
              <w:top w:val="nil"/>
              <w:left w:val="single" w:sz="8" w:space="0" w:color="auto"/>
              <w:bottom w:val="single" w:sz="4" w:space="0" w:color="auto"/>
              <w:right w:val="single" w:sz="4" w:space="0" w:color="auto"/>
            </w:tcBorders>
            <w:shd w:val="clear" w:color="auto" w:fill="auto"/>
            <w:hideMark/>
          </w:tcPr>
          <w:p w:rsidR="005D2F67" w:rsidRPr="003B775A" w:rsidRDefault="005D2F67" w:rsidP="005D2F67">
            <w:pPr>
              <w:spacing w:after="0" w:line="240" w:lineRule="auto"/>
              <w:jc w:val="center"/>
              <w:rPr>
                <w:rFonts w:ascii="Times New Roman" w:hAnsi="Times New Roman"/>
                <w:sz w:val="24"/>
                <w:szCs w:val="24"/>
              </w:rPr>
            </w:pPr>
            <w:r w:rsidRPr="003B775A">
              <w:rPr>
                <w:rFonts w:ascii="Times New Roman" w:hAnsi="Times New Roman"/>
                <w:sz w:val="24"/>
                <w:szCs w:val="24"/>
              </w:rPr>
              <w:t>Лес</w:t>
            </w:r>
          </w:p>
        </w:tc>
        <w:tc>
          <w:tcPr>
            <w:tcW w:w="3254" w:type="dxa"/>
            <w:tcBorders>
              <w:top w:val="nil"/>
              <w:left w:val="nil"/>
              <w:bottom w:val="single" w:sz="4" w:space="0" w:color="auto"/>
              <w:right w:val="single" w:sz="4" w:space="0" w:color="auto"/>
            </w:tcBorders>
            <w:shd w:val="clear" w:color="auto" w:fill="auto"/>
            <w:hideMark/>
          </w:tcPr>
          <w:p w:rsidR="005D2F67" w:rsidRPr="003B775A" w:rsidRDefault="005D2F67" w:rsidP="005D2F67">
            <w:pPr>
              <w:spacing w:after="0" w:line="240" w:lineRule="auto"/>
              <w:jc w:val="center"/>
              <w:rPr>
                <w:rFonts w:ascii="Times New Roman" w:hAnsi="Times New Roman"/>
                <w:sz w:val="24"/>
                <w:szCs w:val="24"/>
              </w:rPr>
            </w:pPr>
            <w:r w:rsidRPr="003B775A">
              <w:rPr>
                <w:rFonts w:ascii="Times New Roman" w:hAnsi="Times New Roman"/>
                <w:sz w:val="24"/>
                <w:szCs w:val="24"/>
              </w:rPr>
              <w:t>Не более 5</w:t>
            </w:r>
          </w:p>
        </w:tc>
        <w:tc>
          <w:tcPr>
            <w:tcW w:w="3550" w:type="dxa"/>
            <w:tcBorders>
              <w:top w:val="single" w:sz="4" w:space="0" w:color="auto"/>
              <w:left w:val="nil"/>
              <w:bottom w:val="single" w:sz="4" w:space="0" w:color="auto"/>
              <w:right w:val="single" w:sz="8" w:space="0" w:color="auto"/>
            </w:tcBorders>
            <w:shd w:val="clear" w:color="auto" w:fill="auto"/>
            <w:hideMark/>
          </w:tcPr>
          <w:p w:rsidR="005D2F67" w:rsidRPr="003B775A" w:rsidRDefault="005D2F67" w:rsidP="005D2F67">
            <w:pPr>
              <w:spacing w:after="0" w:line="240" w:lineRule="auto"/>
              <w:jc w:val="center"/>
              <w:rPr>
                <w:rFonts w:ascii="Times New Roman" w:hAnsi="Times New Roman"/>
                <w:sz w:val="24"/>
                <w:szCs w:val="24"/>
              </w:rPr>
            </w:pPr>
            <w:r w:rsidRPr="003B775A">
              <w:rPr>
                <w:rFonts w:ascii="Times New Roman" w:hAnsi="Times New Roman"/>
                <w:sz w:val="24"/>
                <w:szCs w:val="24"/>
              </w:rPr>
              <w:t>-</w:t>
            </w:r>
          </w:p>
        </w:tc>
      </w:tr>
      <w:tr w:rsidR="005D2F67" w:rsidRPr="003B775A" w:rsidTr="00341909">
        <w:trPr>
          <w:trHeight w:val="80"/>
        </w:trPr>
        <w:tc>
          <w:tcPr>
            <w:tcW w:w="2977" w:type="dxa"/>
            <w:tcBorders>
              <w:top w:val="nil"/>
              <w:left w:val="single" w:sz="8" w:space="0" w:color="auto"/>
              <w:bottom w:val="single" w:sz="4" w:space="0" w:color="auto"/>
              <w:right w:val="single" w:sz="4" w:space="0" w:color="auto"/>
            </w:tcBorders>
            <w:shd w:val="clear" w:color="auto" w:fill="auto"/>
            <w:hideMark/>
          </w:tcPr>
          <w:p w:rsidR="005D2F67" w:rsidRPr="003B775A" w:rsidRDefault="005D2F67" w:rsidP="005D2F67">
            <w:pPr>
              <w:spacing w:after="0" w:line="240" w:lineRule="auto"/>
              <w:jc w:val="center"/>
              <w:rPr>
                <w:rFonts w:ascii="Times New Roman" w:hAnsi="Times New Roman"/>
                <w:sz w:val="24"/>
                <w:szCs w:val="24"/>
              </w:rPr>
            </w:pPr>
            <w:r w:rsidRPr="003B775A">
              <w:rPr>
                <w:rFonts w:ascii="Times New Roman" w:hAnsi="Times New Roman"/>
                <w:sz w:val="24"/>
                <w:szCs w:val="24"/>
              </w:rPr>
              <w:t>Лесопарк</w:t>
            </w:r>
          </w:p>
        </w:tc>
        <w:tc>
          <w:tcPr>
            <w:tcW w:w="3254" w:type="dxa"/>
            <w:tcBorders>
              <w:top w:val="nil"/>
              <w:left w:val="nil"/>
              <w:bottom w:val="single" w:sz="4" w:space="0" w:color="auto"/>
              <w:right w:val="single" w:sz="4" w:space="0" w:color="auto"/>
            </w:tcBorders>
            <w:shd w:val="clear" w:color="auto" w:fill="auto"/>
            <w:hideMark/>
          </w:tcPr>
          <w:p w:rsidR="005D2F67" w:rsidRPr="003B775A" w:rsidRDefault="005D2F67" w:rsidP="005D2F67">
            <w:pPr>
              <w:spacing w:after="0" w:line="240" w:lineRule="auto"/>
              <w:jc w:val="center"/>
              <w:rPr>
                <w:rFonts w:ascii="Times New Roman" w:hAnsi="Times New Roman"/>
                <w:sz w:val="24"/>
                <w:szCs w:val="24"/>
              </w:rPr>
            </w:pPr>
            <w:r w:rsidRPr="003B775A">
              <w:rPr>
                <w:rFonts w:ascii="Times New Roman" w:hAnsi="Times New Roman"/>
                <w:sz w:val="24"/>
                <w:szCs w:val="24"/>
              </w:rPr>
              <w:t>Не более 50</w:t>
            </w:r>
          </w:p>
        </w:tc>
        <w:tc>
          <w:tcPr>
            <w:tcW w:w="3550" w:type="dxa"/>
            <w:tcBorders>
              <w:top w:val="nil"/>
              <w:left w:val="nil"/>
              <w:bottom w:val="single" w:sz="4" w:space="0" w:color="auto"/>
              <w:right w:val="single" w:sz="8" w:space="0" w:color="auto"/>
            </w:tcBorders>
            <w:shd w:val="clear" w:color="auto" w:fill="auto"/>
            <w:hideMark/>
          </w:tcPr>
          <w:p w:rsidR="005D2F67" w:rsidRPr="003B775A" w:rsidRDefault="005D2F67" w:rsidP="005D2F67">
            <w:pPr>
              <w:spacing w:after="0" w:line="240" w:lineRule="auto"/>
              <w:jc w:val="center"/>
              <w:rPr>
                <w:rFonts w:ascii="Times New Roman" w:hAnsi="Times New Roman"/>
                <w:sz w:val="24"/>
                <w:szCs w:val="24"/>
              </w:rPr>
            </w:pPr>
            <w:r w:rsidRPr="003B775A">
              <w:rPr>
                <w:rFonts w:ascii="Times New Roman" w:hAnsi="Times New Roman"/>
                <w:sz w:val="24"/>
                <w:szCs w:val="24"/>
              </w:rPr>
              <w:t>15 - 20 мин. трансп</w:t>
            </w:r>
            <w:proofErr w:type="gramStart"/>
            <w:r w:rsidRPr="003B775A">
              <w:rPr>
                <w:rFonts w:ascii="Times New Roman" w:hAnsi="Times New Roman"/>
                <w:sz w:val="24"/>
                <w:szCs w:val="24"/>
              </w:rPr>
              <w:t>.д</w:t>
            </w:r>
            <w:proofErr w:type="gramEnd"/>
            <w:r w:rsidRPr="003B775A">
              <w:rPr>
                <w:rFonts w:ascii="Times New Roman" w:hAnsi="Times New Roman"/>
                <w:sz w:val="24"/>
                <w:szCs w:val="24"/>
              </w:rPr>
              <w:t>оступн.</w:t>
            </w:r>
          </w:p>
        </w:tc>
      </w:tr>
      <w:tr w:rsidR="005D2F67" w:rsidRPr="003B775A" w:rsidTr="00341909">
        <w:trPr>
          <w:trHeight w:val="300"/>
        </w:trPr>
        <w:tc>
          <w:tcPr>
            <w:tcW w:w="2977" w:type="dxa"/>
            <w:tcBorders>
              <w:top w:val="nil"/>
              <w:left w:val="single" w:sz="8" w:space="0" w:color="auto"/>
              <w:bottom w:val="single" w:sz="4" w:space="0" w:color="auto"/>
              <w:right w:val="single" w:sz="4" w:space="0" w:color="auto"/>
            </w:tcBorders>
            <w:shd w:val="clear" w:color="auto" w:fill="auto"/>
            <w:hideMark/>
          </w:tcPr>
          <w:p w:rsidR="005D2F67" w:rsidRPr="003B775A" w:rsidRDefault="005D2F67" w:rsidP="005D2F67">
            <w:pPr>
              <w:spacing w:after="0" w:line="240" w:lineRule="auto"/>
              <w:jc w:val="center"/>
              <w:rPr>
                <w:rFonts w:ascii="Times New Roman" w:hAnsi="Times New Roman"/>
                <w:sz w:val="24"/>
                <w:szCs w:val="24"/>
              </w:rPr>
            </w:pPr>
            <w:r w:rsidRPr="003B775A">
              <w:rPr>
                <w:rFonts w:ascii="Times New Roman" w:hAnsi="Times New Roman"/>
                <w:sz w:val="24"/>
                <w:szCs w:val="24"/>
              </w:rPr>
              <w:t>Сад</w:t>
            </w:r>
          </w:p>
        </w:tc>
        <w:tc>
          <w:tcPr>
            <w:tcW w:w="3254" w:type="dxa"/>
            <w:tcBorders>
              <w:top w:val="nil"/>
              <w:left w:val="nil"/>
              <w:bottom w:val="single" w:sz="4" w:space="0" w:color="auto"/>
              <w:right w:val="single" w:sz="4" w:space="0" w:color="auto"/>
            </w:tcBorders>
            <w:shd w:val="clear" w:color="auto" w:fill="auto"/>
            <w:hideMark/>
          </w:tcPr>
          <w:p w:rsidR="005D2F67" w:rsidRPr="003B775A" w:rsidRDefault="005D2F67" w:rsidP="005D2F67">
            <w:pPr>
              <w:spacing w:after="0" w:line="240" w:lineRule="auto"/>
              <w:jc w:val="center"/>
              <w:rPr>
                <w:rFonts w:ascii="Times New Roman" w:hAnsi="Times New Roman"/>
                <w:sz w:val="24"/>
                <w:szCs w:val="24"/>
              </w:rPr>
            </w:pPr>
            <w:r w:rsidRPr="003B775A">
              <w:rPr>
                <w:rFonts w:ascii="Times New Roman" w:hAnsi="Times New Roman"/>
                <w:sz w:val="24"/>
                <w:szCs w:val="24"/>
              </w:rPr>
              <w:t>Не более 100</w:t>
            </w:r>
          </w:p>
        </w:tc>
        <w:tc>
          <w:tcPr>
            <w:tcW w:w="3550" w:type="dxa"/>
            <w:tcBorders>
              <w:top w:val="nil"/>
              <w:left w:val="nil"/>
              <w:bottom w:val="single" w:sz="4" w:space="0" w:color="auto"/>
              <w:right w:val="single" w:sz="8" w:space="0" w:color="auto"/>
            </w:tcBorders>
            <w:shd w:val="clear" w:color="auto" w:fill="auto"/>
            <w:hideMark/>
          </w:tcPr>
          <w:p w:rsidR="005D2F67" w:rsidRPr="003B775A" w:rsidRDefault="005D2F67" w:rsidP="005D2F67">
            <w:pPr>
              <w:spacing w:after="0" w:line="240" w:lineRule="auto"/>
              <w:jc w:val="center"/>
              <w:rPr>
                <w:rFonts w:ascii="Times New Roman" w:hAnsi="Times New Roman"/>
                <w:sz w:val="24"/>
                <w:szCs w:val="24"/>
              </w:rPr>
            </w:pPr>
            <w:r w:rsidRPr="003B775A">
              <w:rPr>
                <w:rFonts w:ascii="Times New Roman" w:hAnsi="Times New Roman"/>
                <w:sz w:val="24"/>
                <w:szCs w:val="24"/>
              </w:rPr>
              <w:t>400 - 600 м</w:t>
            </w:r>
          </w:p>
        </w:tc>
      </w:tr>
      <w:tr w:rsidR="005D2F67" w:rsidRPr="003B775A" w:rsidTr="00341909">
        <w:trPr>
          <w:trHeight w:val="70"/>
        </w:trPr>
        <w:tc>
          <w:tcPr>
            <w:tcW w:w="2977" w:type="dxa"/>
            <w:tcBorders>
              <w:top w:val="nil"/>
              <w:left w:val="single" w:sz="8" w:space="0" w:color="auto"/>
              <w:bottom w:val="single" w:sz="4" w:space="0" w:color="auto"/>
              <w:right w:val="single" w:sz="4" w:space="0" w:color="auto"/>
            </w:tcBorders>
            <w:shd w:val="clear" w:color="auto" w:fill="auto"/>
            <w:hideMark/>
          </w:tcPr>
          <w:p w:rsidR="005D2F67" w:rsidRPr="003B775A" w:rsidRDefault="005D2F67" w:rsidP="005D2F67">
            <w:pPr>
              <w:spacing w:after="0" w:line="240" w:lineRule="auto"/>
              <w:jc w:val="center"/>
              <w:rPr>
                <w:rFonts w:ascii="Times New Roman" w:hAnsi="Times New Roman"/>
                <w:sz w:val="24"/>
                <w:szCs w:val="24"/>
              </w:rPr>
            </w:pPr>
            <w:r w:rsidRPr="003B775A">
              <w:rPr>
                <w:rFonts w:ascii="Times New Roman" w:hAnsi="Times New Roman"/>
                <w:sz w:val="24"/>
                <w:szCs w:val="24"/>
              </w:rPr>
              <w:t>Парк (многофункцион.)</w:t>
            </w:r>
          </w:p>
        </w:tc>
        <w:tc>
          <w:tcPr>
            <w:tcW w:w="3254" w:type="dxa"/>
            <w:tcBorders>
              <w:top w:val="nil"/>
              <w:left w:val="nil"/>
              <w:bottom w:val="single" w:sz="4" w:space="0" w:color="auto"/>
              <w:right w:val="single" w:sz="4" w:space="0" w:color="auto"/>
            </w:tcBorders>
            <w:shd w:val="clear" w:color="auto" w:fill="auto"/>
            <w:hideMark/>
          </w:tcPr>
          <w:p w:rsidR="005D2F67" w:rsidRPr="003B775A" w:rsidRDefault="005D2F67" w:rsidP="005D2F67">
            <w:pPr>
              <w:spacing w:after="0" w:line="240" w:lineRule="auto"/>
              <w:jc w:val="center"/>
              <w:rPr>
                <w:rFonts w:ascii="Times New Roman" w:hAnsi="Times New Roman"/>
                <w:sz w:val="24"/>
                <w:szCs w:val="24"/>
              </w:rPr>
            </w:pPr>
            <w:r w:rsidRPr="003B775A">
              <w:rPr>
                <w:rFonts w:ascii="Times New Roman" w:hAnsi="Times New Roman"/>
                <w:sz w:val="24"/>
                <w:szCs w:val="24"/>
              </w:rPr>
              <w:t>Не более 300</w:t>
            </w:r>
          </w:p>
        </w:tc>
        <w:tc>
          <w:tcPr>
            <w:tcW w:w="3550" w:type="dxa"/>
            <w:tcBorders>
              <w:top w:val="nil"/>
              <w:left w:val="nil"/>
              <w:bottom w:val="single" w:sz="4" w:space="0" w:color="auto"/>
              <w:right w:val="single" w:sz="8" w:space="0" w:color="auto"/>
            </w:tcBorders>
            <w:shd w:val="clear" w:color="auto" w:fill="auto"/>
            <w:hideMark/>
          </w:tcPr>
          <w:p w:rsidR="005D2F67" w:rsidRPr="003B775A" w:rsidRDefault="005D2F67" w:rsidP="005D2F67">
            <w:pPr>
              <w:spacing w:after="0" w:line="240" w:lineRule="auto"/>
              <w:jc w:val="center"/>
              <w:rPr>
                <w:rFonts w:ascii="Times New Roman" w:hAnsi="Times New Roman"/>
                <w:sz w:val="24"/>
                <w:szCs w:val="24"/>
              </w:rPr>
            </w:pPr>
            <w:r w:rsidRPr="003B775A">
              <w:rPr>
                <w:rFonts w:ascii="Times New Roman" w:hAnsi="Times New Roman"/>
                <w:sz w:val="24"/>
                <w:szCs w:val="24"/>
              </w:rPr>
              <w:t>1,2 - 1,5 км</w:t>
            </w:r>
          </w:p>
        </w:tc>
      </w:tr>
      <w:tr w:rsidR="005D2F67" w:rsidRPr="003B775A" w:rsidTr="00341909">
        <w:trPr>
          <w:trHeight w:val="315"/>
        </w:trPr>
        <w:tc>
          <w:tcPr>
            <w:tcW w:w="2977" w:type="dxa"/>
            <w:tcBorders>
              <w:top w:val="nil"/>
              <w:left w:val="single" w:sz="8" w:space="0" w:color="auto"/>
              <w:bottom w:val="single" w:sz="8" w:space="0" w:color="auto"/>
              <w:right w:val="single" w:sz="4" w:space="0" w:color="auto"/>
            </w:tcBorders>
            <w:shd w:val="clear" w:color="auto" w:fill="auto"/>
            <w:hideMark/>
          </w:tcPr>
          <w:p w:rsidR="005D2F67" w:rsidRPr="003B775A" w:rsidRDefault="005D2F67" w:rsidP="005D2F67">
            <w:pPr>
              <w:spacing w:after="0" w:line="240" w:lineRule="auto"/>
              <w:jc w:val="center"/>
              <w:rPr>
                <w:rFonts w:ascii="Times New Roman" w:hAnsi="Times New Roman"/>
                <w:sz w:val="24"/>
                <w:szCs w:val="24"/>
              </w:rPr>
            </w:pPr>
            <w:r w:rsidRPr="003B775A">
              <w:rPr>
                <w:rFonts w:ascii="Times New Roman" w:hAnsi="Times New Roman"/>
                <w:sz w:val="24"/>
                <w:szCs w:val="24"/>
              </w:rPr>
              <w:t>Сквер, бульвар</w:t>
            </w:r>
          </w:p>
        </w:tc>
        <w:tc>
          <w:tcPr>
            <w:tcW w:w="3254" w:type="dxa"/>
            <w:tcBorders>
              <w:top w:val="nil"/>
              <w:left w:val="nil"/>
              <w:bottom w:val="single" w:sz="8" w:space="0" w:color="auto"/>
              <w:right w:val="single" w:sz="4" w:space="0" w:color="auto"/>
            </w:tcBorders>
            <w:shd w:val="clear" w:color="auto" w:fill="auto"/>
            <w:hideMark/>
          </w:tcPr>
          <w:p w:rsidR="005D2F67" w:rsidRPr="003B775A" w:rsidRDefault="005D2F67" w:rsidP="005D2F67">
            <w:pPr>
              <w:spacing w:after="0" w:line="240" w:lineRule="auto"/>
              <w:jc w:val="center"/>
              <w:rPr>
                <w:rFonts w:ascii="Times New Roman" w:hAnsi="Times New Roman"/>
                <w:sz w:val="24"/>
                <w:szCs w:val="24"/>
              </w:rPr>
            </w:pPr>
            <w:r w:rsidRPr="003B775A">
              <w:rPr>
                <w:rFonts w:ascii="Times New Roman" w:hAnsi="Times New Roman"/>
                <w:sz w:val="24"/>
                <w:szCs w:val="24"/>
              </w:rPr>
              <w:t>100 и более</w:t>
            </w:r>
          </w:p>
        </w:tc>
        <w:tc>
          <w:tcPr>
            <w:tcW w:w="3550" w:type="dxa"/>
            <w:tcBorders>
              <w:top w:val="nil"/>
              <w:left w:val="nil"/>
              <w:bottom w:val="single" w:sz="8" w:space="0" w:color="auto"/>
              <w:right w:val="single" w:sz="8" w:space="0" w:color="auto"/>
            </w:tcBorders>
            <w:shd w:val="clear" w:color="auto" w:fill="auto"/>
            <w:hideMark/>
          </w:tcPr>
          <w:p w:rsidR="005D2F67" w:rsidRPr="003B775A" w:rsidRDefault="005D2F67" w:rsidP="005D2F67">
            <w:pPr>
              <w:spacing w:after="0" w:line="240" w:lineRule="auto"/>
              <w:jc w:val="center"/>
              <w:rPr>
                <w:rFonts w:ascii="Times New Roman" w:hAnsi="Times New Roman"/>
                <w:sz w:val="24"/>
                <w:szCs w:val="24"/>
              </w:rPr>
            </w:pPr>
            <w:r w:rsidRPr="003B775A">
              <w:rPr>
                <w:rFonts w:ascii="Times New Roman" w:hAnsi="Times New Roman"/>
                <w:sz w:val="24"/>
                <w:szCs w:val="24"/>
              </w:rPr>
              <w:t>300 - 400 м</w:t>
            </w:r>
          </w:p>
        </w:tc>
      </w:tr>
    </w:tbl>
    <w:p w:rsidR="005D2F67" w:rsidRPr="003B775A" w:rsidRDefault="005D2F67" w:rsidP="005D2F67">
      <w:pPr>
        <w:autoSpaceDN w:val="0"/>
        <w:adjustRightInd w:val="0"/>
        <w:ind w:firstLine="540"/>
        <w:rPr>
          <w:rFonts w:ascii="Times New Roman" w:hAnsi="Times New Roman"/>
          <w:sz w:val="28"/>
          <w:szCs w:val="28"/>
        </w:rPr>
      </w:pPr>
    </w:p>
    <w:tbl>
      <w:tblPr>
        <w:tblW w:w="9672" w:type="dxa"/>
        <w:tblInd w:w="91" w:type="dxa"/>
        <w:tblLook w:val="04A0"/>
      </w:tblPr>
      <w:tblGrid>
        <w:gridCol w:w="9672"/>
      </w:tblGrid>
      <w:tr w:rsidR="005D2F67" w:rsidRPr="003B775A" w:rsidTr="005D2F67">
        <w:trPr>
          <w:trHeight w:val="300"/>
        </w:trPr>
        <w:tc>
          <w:tcPr>
            <w:tcW w:w="9672" w:type="dxa"/>
            <w:tcBorders>
              <w:top w:val="nil"/>
              <w:left w:val="nil"/>
              <w:bottom w:val="nil"/>
              <w:right w:val="nil"/>
            </w:tcBorders>
            <w:shd w:val="clear" w:color="auto" w:fill="auto"/>
            <w:noWrap/>
            <w:vAlign w:val="bottom"/>
            <w:hideMark/>
          </w:tcPr>
          <w:p w:rsidR="005D2F67" w:rsidRPr="003B775A" w:rsidRDefault="005D2F67" w:rsidP="005D2F67">
            <w:pPr>
              <w:spacing w:after="0" w:line="240" w:lineRule="auto"/>
              <w:rPr>
                <w:rFonts w:ascii="Times New Roman" w:hAnsi="Times New Roman"/>
                <w:sz w:val="24"/>
                <w:szCs w:val="24"/>
              </w:rPr>
            </w:pPr>
            <w:r w:rsidRPr="003B775A">
              <w:rPr>
                <w:rFonts w:ascii="Times New Roman" w:hAnsi="Times New Roman"/>
                <w:sz w:val="24"/>
                <w:szCs w:val="24"/>
              </w:rPr>
              <w:lastRenderedPageBreak/>
              <w:t>Примечания:</w:t>
            </w:r>
          </w:p>
        </w:tc>
      </w:tr>
      <w:tr w:rsidR="005D2F67" w:rsidRPr="003B775A" w:rsidTr="005D2F67">
        <w:trPr>
          <w:trHeight w:val="300"/>
        </w:trPr>
        <w:tc>
          <w:tcPr>
            <w:tcW w:w="9672" w:type="dxa"/>
            <w:tcBorders>
              <w:top w:val="nil"/>
              <w:left w:val="nil"/>
              <w:bottom w:val="nil"/>
              <w:right w:val="nil"/>
            </w:tcBorders>
            <w:shd w:val="clear" w:color="auto" w:fill="auto"/>
            <w:noWrap/>
            <w:vAlign w:val="bottom"/>
            <w:hideMark/>
          </w:tcPr>
          <w:p w:rsidR="005D2F67" w:rsidRPr="003B775A" w:rsidRDefault="005D2F67" w:rsidP="005D2F67">
            <w:pPr>
              <w:spacing w:after="0" w:line="240" w:lineRule="auto"/>
              <w:rPr>
                <w:rFonts w:ascii="Times New Roman" w:hAnsi="Times New Roman"/>
                <w:sz w:val="24"/>
                <w:szCs w:val="24"/>
              </w:rPr>
            </w:pPr>
            <w:r w:rsidRPr="003B775A">
              <w:rPr>
                <w:rFonts w:ascii="Times New Roman" w:hAnsi="Times New Roman"/>
                <w:sz w:val="24"/>
                <w:szCs w:val="24"/>
              </w:rPr>
              <w:t>1. На территории объекта  рекреации  могут  быть выделены зоны с различным уровнем</w:t>
            </w:r>
          </w:p>
        </w:tc>
      </w:tr>
      <w:tr w:rsidR="005D2F67" w:rsidRPr="003B775A" w:rsidTr="005D2F67">
        <w:trPr>
          <w:trHeight w:val="300"/>
        </w:trPr>
        <w:tc>
          <w:tcPr>
            <w:tcW w:w="9672" w:type="dxa"/>
            <w:tcBorders>
              <w:top w:val="nil"/>
              <w:left w:val="nil"/>
              <w:bottom w:val="nil"/>
              <w:right w:val="nil"/>
            </w:tcBorders>
            <w:shd w:val="clear" w:color="auto" w:fill="auto"/>
            <w:noWrap/>
            <w:vAlign w:val="bottom"/>
            <w:hideMark/>
          </w:tcPr>
          <w:p w:rsidR="005D2F67" w:rsidRPr="003B775A" w:rsidRDefault="005D2F67" w:rsidP="005D2F67">
            <w:pPr>
              <w:spacing w:after="0" w:line="240" w:lineRule="auto"/>
              <w:rPr>
                <w:rFonts w:ascii="Times New Roman" w:hAnsi="Times New Roman"/>
                <w:sz w:val="24"/>
                <w:szCs w:val="24"/>
              </w:rPr>
            </w:pPr>
            <w:r w:rsidRPr="003B775A">
              <w:rPr>
                <w:rFonts w:ascii="Times New Roman" w:hAnsi="Times New Roman"/>
                <w:sz w:val="24"/>
                <w:szCs w:val="24"/>
              </w:rPr>
              <w:t>предельной рекреационной нагрузки.</w:t>
            </w:r>
          </w:p>
        </w:tc>
      </w:tr>
      <w:tr w:rsidR="005D2F67" w:rsidRPr="003B775A" w:rsidTr="005D2F67">
        <w:trPr>
          <w:trHeight w:val="300"/>
        </w:trPr>
        <w:tc>
          <w:tcPr>
            <w:tcW w:w="9672" w:type="dxa"/>
            <w:tcBorders>
              <w:top w:val="nil"/>
              <w:left w:val="nil"/>
              <w:bottom w:val="nil"/>
              <w:right w:val="nil"/>
            </w:tcBorders>
            <w:shd w:val="clear" w:color="auto" w:fill="auto"/>
            <w:noWrap/>
            <w:vAlign w:val="bottom"/>
            <w:hideMark/>
          </w:tcPr>
          <w:p w:rsidR="005D2F67" w:rsidRPr="003B775A" w:rsidRDefault="005D2F67" w:rsidP="005D2F67">
            <w:pPr>
              <w:spacing w:after="0" w:line="240" w:lineRule="auto"/>
              <w:rPr>
                <w:rFonts w:ascii="Times New Roman" w:hAnsi="Times New Roman"/>
                <w:sz w:val="24"/>
                <w:szCs w:val="24"/>
              </w:rPr>
            </w:pPr>
            <w:r w:rsidRPr="003B775A">
              <w:rPr>
                <w:rFonts w:ascii="Times New Roman" w:hAnsi="Times New Roman"/>
                <w:sz w:val="24"/>
                <w:szCs w:val="24"/>
              </w:rPr>
              <w:t>2. Фактическая рекреационная нагрузка определяется замерами, ожидаемая-</w:t>
            </w:r>
          </w:p>
        </w:tc>
      </w:tr>
      <w:tr w:rsidR="005D2F67" w:rsidRPr="003B775A" w:rsidTr="005D2F67">
        <w:trPr>
          <w:trHeight w:val="300"/>
        </w:trPr>
        <w:tc>
          <w:tcPr>
            <w:tcW w:w="9672" w:type="dxa"/>
            <w:tcBorders>
              <w:top w:val="nil"/>
              <w:left w:val="nil"/>
              <w:bottom w:val="nil"/>
              <w:right w:val="nil"/>
            </w:tcBorders>
            <w:shd w:val="clear" w:color="auto" w:fill="auto"/>
            <w:noWrap/>
            <w:vAlign w:val="bottom"/>
            <w:hideMark/>
          </w:tcPr>
          <w:p w:rsidR="005D2F67" w:rsidRPr="003B775A" w:rsidRDefault="005D2F67" w:rsidP="005D2F67">
            <w:pPr>
              <w:spacing w:after="0" w:line="240" w:lineRule="auto"/>
              <w:rPr>
                <w:rFonts w:ascii="Times New Roman" w:hAnsi="Times New Roman"/>
                <w:sz w:val="24"/>
                <w:szCs w:val="24"/>
              </w:rPr>
            </w:pPr>
            <w:r w:rsidRPr="003B775A">
              <w:rPr>
                <w:rFonts w:ascii="Times New Roman" w:hAnsi="Times New Roman"/>
                <w:sz w:val="24"/>
                <w:szCs w:val="24"/>
              </w:rPr>
              <w:t>рассчитывается по формуле: R = Ni/Si, где R- рекреационная нагрузка, Ni - количество</w:t>
            </w:r>
          </w:p>
        </w:tc>
      </w:tr>
      <w:tr w:rsidR="005D2F67" w:rsidRPr="003B775A" w:rsidTr="005D2F67">
        <w:trPr>
          <w:trHeight w:val="300"/>
        </w:trPr>
        <w:tc>
          <w:tcPr>
            <w:tcW w:w="9672" w:type="dxa"/>
            <w:tcBorders>
              <w:top w:val="nil"/>
              <w:left w:val="nil"/>
              <w:bottom w:val="nil"/>
              <w:right w:val="nil"/>
            </w:tcBorders>
            <w:shd w:val="clear" w:color="auto" w:fill="auto"/>
            <w:noWrap/>
            <w:vAlign w:val="bottom"/>
            <w:hideMark/>
          </w:tcPr>
          <w:p w:rsidR="005D2F67" w:rsidRPr="003B775A" w:rsidRDefault="005D2F67" w:rsidP="005D2F67">
            <w:pPr>
              <w:spacing w:after="0" w:line="240" w:lineRule="auto"/>
              <w:rPr>
                <w:rFonts w:ascii="Times New Roman" w:hAnsi="Times New Roman"/>
                <w:sz w:val="24"/>
                <w:szCs w:val="24"/>
              </w:rPr>
            </w:pPr>
            <w:r w:rsidRPr="003B775A">
              <w:rPr>
                <w:rFonts w:ascii="Times New Roman" w:hAnsi="Times New Roman"/>
                <w:sz w:val="24"/>
                <w:szCs w:val="24"/>
              </w:rPr>
              <w:t xml:space="preserve"> посетителей объектов рекреации, Si- площадь рекреационной   территории.</w:t>
            </w:r>
          </w:p>
        </w:tc>
      </w:tr>
      <w:tr w:rsidR="005D2F67" w:rsidRPr="003B775A" w:rsidTr="005D2F67">
        <w:trPr>
          <w:trHeight w:val="300"/>
        </w:trPr>
        <w:tc>
          <w:tcPr>
            <w:tcW w:w="9672" w:type="dxa"/>
            <w:tcBorders>
              <w:top w:val="nil"/>
              <w:left w:val="nil"/>
              <w:bottom w:val="nil"/>
              <w:right w:val="nil"/>
            </w:tcBorders>
            <w:shd w:val="clear" w:color="auto" w:fill="auto"/>
            <w:noWrap/>
            <w:vAlign w:val="bottom"/>
            <w:hideMark/>
          </w:tcPr>
          <w:p w:rsidR="005D2F67" w:rsidRPr="003B775A" w:rsidRDefault="005D2F67" w:rsidP="005D2F67">
            <w:pPr>
              <w:spacing w:after="0" w:line="240" w:lineRule="auto"/>
              <w:rPr>
                <w:rFonts w:ascii="Times New Roman" w:hAnsi="Times New Roman"/>
                <w:sz w:val="24"/>
                <w:szCs w:val="24"/>
              </w:rPr>
            </w:pPr>
            <w:r w:rsidRPr="003B775A">
              <w:rPr>
                <w:rFonts w:ascii="Times New Roman" w:hAnsi="Times New Roman"/>
                <w:sz w:val="24"/>
                <w:szCs w:val="24"/>
              </w:rPr>
              <w:t xml:space="preserve"> Количество  посетителей, одновременно находящихся на территории рекреации,</w:t>
            </w:r>
          </w:p>
        </w:tc>
      </w:tr>
      <w:tr w:rsidR="005D2F67" w:rsidRPr="003B775A" w:rsidTr="005D2F67">
        <w:trPr>
          <w:trHeight w:val="300"/>
        </w:trPr>
        <w:tc>
          <w:tcPr>
            <w:tcW w:w="9672" w:type="dxa"/>
            <w:tcBorders>
              <w:top w:val="nil"/>
              <w:left w:val="nil"/>
              <w:bottom w:val="nil"/>
              <w:right w:val="nil"/>
            </w:tcBorders>
            <w:shd w:val="clear" w:color="auto" w:fill="auto"/>
            <w:noWrap/>
            <w:vAlign w:val="bottom"/>
            <w:hideMark/>
          </w:tcPr>
          <w:p w:rsidR="005D2F67" w:rsidRPr="003B775A" w:rsidRDefault="005D2F67" w:rsidP="005D2F67">
            <w:pPr>
              <w:spacing w:after="0" w:line="240" w:lineRule="auto"/>
              <w:rPr>
                <w:rFonts w:ascii="Times New Roman" w:hAnsi="Times New Roman"/>
                <w:sz w:val="24"/>
                <w:szCs w:val="24"/>
              </w:rPr>
            </w:pPr>
            <w:r w:rsidRPr="003B775A">
              <w:rPr>
                <w:rFonts w:ascii="Times New Roman" w:hAnsi="Times New Roman"/>
                <w:sz w:val="24"/>
                <w:szCs w:val="24"/>
              </w:rPr>
              <w:t>принимается 10-15% от численности населения,  проживающего  в  зоне доступности объекта рекреации.</w:t>
            </w:r>
          </w:p>
          <w:p w:rsidR="005D2F67" w:rsidRPr="003B775A" w:rsidRDefault="005D2F67" w:rsidP="005D2F67">
            <w:pPr>
              <w:spacing w:after="0" w:line="240" w:lineRule="auto"/>
              <w:rPr>
                <w:rFonts w:ascii="Times New Roman" w:hAnsi="Times New Roman"/>
                <w:sz w:val="24"/>
                <w:szCs w:val="24"/>
              </w:rPr>
            </w:pPr>
          </w:p>
          <w:p w:rsidR="005D2F67" w:rsidRPr="003B775A" w:rsidRDefault="005D2F67" w:rsidP="005D2F67">
            <w:pPr>
              <w:spacing w:after="0" w:line="240" w:lineRule="auto"/>
              <w:rPr>
                <w:rFonts w:ascii="Times New Roman" w:hAnsi="Times New Roman"/>
                <w:sz w:val="24"/>
                <w:szCs w:val="24"/>
              </w:rPr>
            </w:pPr>
          </w:p>
        </w:tc>
      </w:tr>
    </w:tbl>
    <w:p w:rsidR="005D2F67" w:rsidRPr="003B775A" w:rsidRDefault="005D2F67" w:rsidP="005D2F67">
      <w:pPr>
        <w:autoSpaceDN w:val="0"/>
        <w:adjustRightInd w:val="0"/>
        <w:jc w:val="right"/>
        <w:outlineLvl w:val="1"/>
        <w:rPr>
          <w:rFonts w:ascii="Times New Roman" w:hAnsi="Times New Roman"/>
          <w:sz w:val="24"/>
          <w:szCs w:val="24"/>
        </w:rPr>
      </w:pPr>
      <w:bookmarkStart w:id="12" w:name="_Toc472352476"/>
      <w:r w:rsidRPr="003B775A">
        <w:rPr>
          <w:rFonts w:ascii="Times New Roman" w:hAnsi="Times New Roman"/>
          <w:sz w:val="24"/>
          <w:szCs w:val="24"/>
        </w:rPr>
        <w:t xml:space="preserve">Таблица 6. </w:t>
      </w:r>
    </w:p>
    <w:p w:rsidR="005D2F67" w:rsidRPr="003B775A" w:rsidRDefault="005D2F67" w:rsidP="005D2F67">
      <w:pPr>
        <w:autoSpaceDN w:val="0"/>
        <w:adjustRightInd w:val="0"/>
        <w:jc w:val="center"/>
        <w:outlineLvl w:val="1"/>
        <w:rPr>
          <w:rFonts w:ascii="Times New Roman" w:hAnsi="Times New Roman"/>
          <w:b/>
          <w:sz w:val="24"/>
          <w:szCs w:val="24"/>
        </w:rPr>
      </w:pPr>
      <w:r w:rsidRPr="003B775A">
        <w:rPr>
          <w:rFonts w:ascii="Times New Roman" w:hAnsi="Times New Roman"/>
          <w:b/>
          <w:sz w:val="24"/>
          <w:szCs w:val="24"/>
        </w:rPr>
        <w:t>Расстояния посадки деревьев</w:t>
      </w:r>
      <w:bookmarkEnd w:id="12"/>
      <w:r w:rsidRPr="003B775A">
        <w:rPr>
          <w:rFonts w:ascii="Times New Roman" w:hAnsi="Times New Roman"/>
          <w:b/>
          <w:sz w:val="24"/>
          <w:szCs w:val="24"/>
        </w:rPr>
        <w:t xml:space="preserve"> в зависимости от категории улицы</w:t>
      </w:r>
    </w:p>
    <w:tbl>
      <w:tblPr>
        <w:tblW w:w="0" w:type="auto"/>
        <w:tblInd w:w="62" w:type="dxa"/>
        <w:tblLayout w:type="fixed"/>
        <w:tblCellMar>
          <w:top w:w="102" w:type="dxa"/>
          <w:left w:w="62" w:type="dxa"/>
          <w:bottom w:w="102" w:type="dxa"/>
          <w:right w:w="62" w:type="dxa"/>
        </w:tblCellMar>
        <w:tblLook w:val="0000"/>
      </w:tblPr>
      <w:tblGrid>
        <w:gridCol w:w="6804"/>
        <w:gridCol w:w="2977"/>
      </w:tblGrid>
      <w:tr w:rsidR="005D2F67" w:rsidRPr="003B775A" w:rsidTr="005D2F67">
        <w:tc>
          <w:tcPr>
            <w:tcW w:w="6804"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Категория улиц и дорог</w:t>
            </w:r>
          </w:p>
        </w:tc>
        <w:tc>
          <w:tcPr>
            <w:tcW w:w="2977"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Расстояние от проезжей части до ствола (в метрах)</w:t>
            </w:r>
          </w:p>
        </w:tc>
      </w:tr>
      <w:tr w:rsidR="005D2F67" w:rsidRPr="003B775A" w:rsidTr="005D2F67">
        <w:tc>
          <w:tcPr>
            <w:tcW w:w="6804"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Магистральные улицы общегородского значения</w:t>
            </w:r>
          </w:p>
        </w:tc>
        <w:tc>
          <w:tcPr>
            <w:tcW w:w="2977"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5 - 7</w:t>
            </w:r>
          </w:p>
        </w:tc>
      </w:tr>
      <w:tr w:rsidR="005D2F67" w:rsidRPr="003B775A" w:rsidTr="005D2F67">
        <w:tc>
          <w:tcPr>
            <w:tcW w:w="6804"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Магистральные улицы районного значения</w:t>
            </w:r>
          </w:p>
        </w:tc>
        <w:tc>
          <w:tcPr>
            <w:tcW w:w="2977"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3 - 4</w:t>
            </w:r>
          </w:p>
        </w:tc>
      </w:tr>
      <w:tr w:rsidR="005D2F67" w:rsidRPr="003B775A" w:rsidTr="005D2F67">
        <w:tc>
          <w:tcPr>
            <w:tcW w:w="6804"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Улицы и дороги местного значения</w:t>
            </w:r>
          </w:p>
        </w:tc>
        <w:tc>
          <w:tcPr>
            <w:tcW w:w="2977"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2 - 3</w:t>
            </w:r>
          </w:p>
        </w:tc>
      </w:tr>
      <w:tr w:rsidR="005D2F67" w:rsidRPr="003B775A" w:rsidTr="005D2F67">
        <w:tc>
          <w:tcPr>
            <w:tcW w:w="6804"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Проезды</w:t>
            </w:r>
          </w:p>
        </w:tc>
        <w:tc>
          <w:tcPr>
            <w:tcW w:w="2977" w:type="dxa"/>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1,5 - 2</w:t>
            </w:r>
          </w:p>
        </w:tc>
      </w:tr>
      <w:tr w:rsidR="005D2F67" w:rsidRPr="003B775A" w:rsidTr="005D2F67">
        <w:tc>
          <w:tcPr>
            <w:tcW w:w="9781" w:type="dxa"/>
            <w:gridSpan w:val="2"/>
            <w:tcBorders>
              <w:top w:val="single" w:sz="4" w:space="0" w:color="auto"/>
              <w:left w:val="single" w:sz="4" w:space="0" w:color="auto"/>
              <w:bottom w:val="single" w:sz="4" w:space="0" w:color="auto"/>
              <w:right w:val="single" w:sz="4" w:space="0" w:color="auto"/>
            </w:tcBorders>
          </w:tcPr>
          <w:p w:rsidR="005D2F67" w:rsidRPr="003B775A" w:rsidRDefault="005D2F67" w:rsidP="005D2F67">
            <w:pPr>
              <w:autoSpaceDN w:val="0"/>
              <w:adjustRightInd w:val="0"/>
              <w:spacing w:after="0"/>
              <w:jc w:val="center"/>
              <w:rPr>
                <w:rFonts w:ascii="Times New Roman" w:hAnsi="Times New Roman"/>
                <w:sz w:val="24"/>
                <w:szCs w:val="24"/>
              </w:rPr>
            </w:pPr>
            <w:r w:rsidRPr="003B775A">
              <w:rPr>
                <w:rFonts w:ascii="Times New Roman" w:hAnsi="Times New Roman"/>
                <w:sz w:val="24"/>
                <w:szCs w:val="24"/>
              </w:rPr>
              <w:t xml:space="preserve">Примечание. </w:t>
            </w:r>
            <w:proofErr w:type="gramStart"/>
            <w:r w:rsidRPr="003B775A">
              <w:rPr>
                <w:rFonts w:ascii="Times New Roman" w:hAnsi="Times New Roman"/>
                <w:sz w:val="24"/>
                <w:szCs w:val="24"/>
              </w:rPr>
              <w:t>Наиболее пригодные виды для посадок: липа голландская, клен татарский, клен ясенелистый, ясень пенсильванский, ива, вяз гладкий, боярышники, акация, магнолия, клен красный, барбарис, туя, можжевельник,. бересклет.</w:t>
            </w:r>
            <w:proofErr w:type="gramEnd"/>
          </w:p>
        </w:tc>
      </w:tr>
    </w:tbl>
    <w:p w:rsidR="005D2F67" w:rsidRDefault="005D2F67" w:rsidP="005D2F67">
      <w:pPr>
        <w:autoSpaceDN w:val="0"/>
        <w:adjustRightInd w:val="0"/>
        <w:jc w:val="right"/>
        <w:outlineLvl w:val="0"/>
        <w:rPr>
          <w:rFonts w:ascii="Times New Roman" w:hAnsi="Times New Roman"/>
          <w:sz w:val="24"/>
          <w:szCs w:val="24"/>
        </w:rPr>
      </w:pPr>
    </w:p>
    <w:p w:rsidR="00CE188C" w:rsidRDefault="00CE188C" w:rsidP="005D2F67">
      <w:pPr>
        <w:autoSpaceDN w:val="0"/>
        <w:adjustRightInd w:val="0"/>
        <w:jc w:val="right"/>
        <w:outlineLvl w:val="0"/>
        <w:rPr>
          <w:rFonts w:ascii="Times New Roman" w:hAnsi="Times New Roman"/>
          <w:sz w:val="24"/>
          <w:szCs w:val="24"/>
        </w:rPr>
      </w:pPr>
    </w:p>
    <w:p w:rsidR="00CE188C" w:rsidRDefault="00CE188C" w:rsidP="005D2F67">
      <w:pPr>
        <w:autoSpaceDN w:val="0"/>
        <w:adjustRightInd w:val="0"/>
        <w:jc w:val="right"/>
        <w:outlineLvl w:val="0"/>
        <w:rPr>
          <w:rFonts w:ascii="Times New Roman" w:hAnsi="Times New Roman"/>
          <w:sz w:val="24"/>
          <w:szCs w:val="24"/>
        </w:rPr>
      </w:pPr>
    </w:p>
    <w:p w:rsidR="00CE188C" w:rsidRDefault="00CE188C" w:rsidP="005D2F67">
      <w:pPr>
        <w:autoSpaceDN w:val="0"/>
        <w:adjustRightInd w:val="0"/>
        <w:jc w:val="right"/>
        <w:outlineLvl w:val="0"/>
        <w:rPr>
          <w:rFonts w:ascii="Times New Roman" w:hAnsi="Times New Roman"/>
          <w:sz w:val="24"/>
          <w:szCs w:val="24"/>
        </w:rPr>
      </w:pPr>
    </w:p>
    <w:p w:rsidR="00CE188C" w:rsidRDefault="00CE188C" w:rsidP="005D2F67">
      <w:pPr>
        <w:autoSpaceDN w:val="0"/>
        <w:adjustRightInd w:val="0"/>
        <w:jc w:val="right"/>
        <w:outlineLvl w:val="0"/>
        <w:rPr>
          <w:rFonts w:ascii="Times New Roman" w:hAnsi="Times New Roman"/>
          <w:sz w:val="24"/>
          <w:szCs w:val="24"/>
        </w:rPr>
      </w:pPr>
    </w:p>
    <w:p w:rsidR="00CE188C" w:rsidRDefault="00CE188C" w:rsidP="005D2F67">
      <w:pPr>
        <w:autoSpaceDN w:val="0"/>
        <w:adjustRightInd w:val="0"/>
        <w:jc w:val="right"/>
        <w:outlineLvl w:val="0"/>
        <w:rPr>
          <w:rFonts w:ascii="Times New Roman" w:hAnsi="Times New Roman"/>
          <w:sz w:val="24"/>
          <w:szCs w:val="24"/>
        </w:rPr>
      </w:pPr>
    </w:p>
    <w:p w:rsidR="00CE188C" w:rsidRDefault="00CE188C" w:rsidP="005D2F67">
      <w:pPr>
        <w:autoSpaceDN w:val="0"/>
        <w:adjustRightInd w:val="0"/>
        <w:jc w:val="right"/>
        <w:outlineLvl w:val="0"/>
        <w:rPr>
          <w:rFonts w:ascii="Times New Roman" w:hAnsi="Times New Roman"/>
          <w:sz w:val="24"/>
          <w:szCs w:val="24"/>
        </w:rPr>
      </w:pPr>
    </w:p>
    <w:p w:rsidR="00CE188C" w:rsidRDefault="00CE188C" w:rsidP="005D2F67">
      <w:pPr>
        <w:autoSpaceDN w:val="0"/>
        <w:adjustRightInd w:val="0"/>
        <w:jc w:val="right"/>
        <w:outlineLvl w:val="0"/>
        <w:rPr>
          <w:rFonts w:ascii="Times New Roman" w:hAnsi="Times New Roman"/>
          <w:sz w:val="24"/>
          <w:szCs w:val="24"/>
        </w:rPr>
      </w:pPr>
    </w:p>
    <w:p w:rsidR="00CE188C" w:rsidRDefault="00CE188C" w:rsidP="005D2F67">
      <w:pPr>
        <w:autoSpaceDN w:val="0"/>
        <w:adjustRightInd w:val="0"/>
        <w:jc w:val="right"/>
        <w:outlineLvl w:val="0"/>
        <w:rPr>
          <w:rFonts w:ascii="Times New Roman" w:hAnsi="Times New Roman"/>
          <w:sz w:val="24"/>
          <w:szCs w:val="24"/>
        </w:rPr>
      </w:pPr>
    </w:p>
    <w:p w:rsidR="00CE188C" w:rsidRDefault="00CE188C" w:rsidP="005D2F67">
      <w:pPr>
        <w:autoSpaceDN w:val="0"/>
        <w:adjustRightInd w:val="0"/>
        <w:jc w:val="right"/>
        <w:outlineLvl w:val="0"/>
        <w:rPr>
          <w:rFonts w:ascii="Times New Roman" w:hAnsi="Times New Roman"/>
          <w:sz w:val="24"/>
          <w:szCs w:val="24"/>
        </w:rPr>
      </w:pPr>
    </w:p>
    <w:p w:rsidR="00CE188C" w:rsidRDefault="00CE188C" w:rsidP="005D2F67">
      <w:pPr>
        <w:autoSpaceDN w:val="0"/>
        <w:adjustRightInd w:val="0"/>
        <w:jc w:val="right"/>
        <w:outlineLvl w:val="0"/>
        <w:rPr>
          <w:rFonts w:ascii="Times New Roman" w:hAnsi="Times New Roman"/>
          <w:sz w:val="24"/>
          <w:szCs w:val="24"/>
        </w:rPr>
      </w:pPr>
    </w:p>
    <w:p w:rsidR="00CE188C" w:rsidRDefault="00CE188C" w:rsidP="005D2F67">
      <w:pPr>
        <w:autoSpaceDN w:val="0"/>
        <w:adjustRightInd w:val="0"/>
        <w:jc w:val="right"/>
        <w:outlineLvl w:val="0"/>
        <w:rPr>
          <w:rFonts w:ascii="Times New Roman" w:hAnsi="Times New Roman"/>
          <w:sz w:val="24"/>
          <w:szCs w:val="24"/>
        </w:rPr>
      </w:pPr>
    </w:p>
    <w:p w:rsidR="00CE188C" w:rsidRDefault="00CE188C" w:rsidP="005D2F67">
      <w:pPr>
        <w:autoSpaceDN w:val="0"/>
        <w:adjustRightInd w:val="0"/>
        <w:jc w:val="right"/>
        <w:outlineLvl w:val="0"/>
        <w:rPr>
          <w:rFonts w:ascii="Times New Roman" w:hAnsi="Times New Roman"/>
          <w:sz w:val="24"/>
          <w:szCs w:val="24"/>
        </w:rPr>
      </w:pPr>
    </w:p>
    <w:p w:rsidR="00CE188C" w:rsidRPr="003B775A" w:rsidRDefault="00CE188C" w:rsidP="005D2F67">
      <w:pPr>
        <w:autoSpaceDN w:val="0"/>
        <w:adjustRightInd w:val="0"/>
        <w:jc w:val="right"/>
        <w:outlineLvl w:val="0"/>
        <w:rPr>
          <w:rFonts w:ascii="Times New Roman" w:hAnsi="Times New Roman"/>
          <w:sz w:val="24"/>
          <w:szCs w:val="24"/>
        </w:rPr>
      </w:pPr>
    </w:p>
    <w:p w:rsidR="005D2F67" w:rsidRPr="003B775A" w:rsidRDefault="005D2F67" w:rsidP="00CE188C">
      <w:pPr>
        <w:autoSpaceDN w:val="0"/>
        <w:adjustRightInd w:val="0"/>
        <w:spacing w:after="0"/>
        <w:jc w:val="right"/>
        <w:outlineLvl w:val="0"/>
        <w:rPr>
          <w:rFonts w:ascii="Times New Roman" w:hAnsi="Times New Roman"/>
          <w:sz w:val="24"/>
          <w:szCs w:val="24"/>
        </w:rPr>
      </w:pPr>
      <w:r w:rsidRPr="003B775A">
        <w:rPr>
          <w:rFonts w:ascii="Times New Roman" w:hAnsi="Times New Roman"/>
          <w:sz w:val="24"/>
          <w:szCs w:val="24"/>
        </w:rPr>
        <w:lastRenderedPageBreak/>
        <w:t>Приложение № 2</w:t>
      </w:r>
    </w:p>
    <w:p w:rsidR="005D2F67" w:rsidRPr="003B775A" w:rsidRDefault="005D2F67" w:rsidP="00CE188C">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Правилам </w:t>
      </w:r>
      <w:r w:rsidRPr="003B775A">
        <w:rPr>
          <w:rFonts w:ascii="Times New Roman" w:hAnsi="Times New Roman" w:cs="Times New Roman"/>
          <w:b w:val="0"/>
          <w:sz w:val="24"/>
          <w:szCs w:val="24"/>
        </w:rPr>
        <w:t xml:space="preserve">благоустройству территории </w:t>
      </w:r>
    </w:p>
    <w:p w:rsidR="005D2F67" w:rsidRPr="003B775A" w:rsidRDefault="005D2F67" w:rsidP="00CE188C">
      <w:pPr>
        <w:pStyle w:val="ConsPlusTitle"/>
        <w:widowControl/>
        <w:jc w:val="right"/>
        <w:rPr>
          <w:rFonts w:ascii="Times New Roman" w:hAnsi="Times New Roman" w:cs="Times New Roman"/>
          <w:b w:val="0"/>
          <w:sz w:val="24"/>
          <w:szCs w:val="24"/>
        </w:rPr>
      </w:pPr>
      <w:r w:rsidRPr="003B775A">
        <w:rPr>
          <w:rFonts w:ascii="Times New Roman" w:hAnsi="Times New Roman" w:cs="Times New Roman"/>
          <w:b w:val="0"/>
          <w:sz w:val="24"/>
          <w:szCs w:val="24"/>
        </w:rPr>
        <w:t xml:space="preserve">муниципального образования </w:t>
      </w:r>
    </w:p>
    <w:p w:rsidR="005D2F67" w:rsidRPr="003B775A" w:rsidRDefault="005D2F67" w:rsidP="00CE188C">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«Пос</w:t>
      </w:r>
      <w:r w:rsidR="00341909">
        <w:rPr>
          <w:rFonts w:ascii="Times New Roman" w:hAnsi="Times New Roman" w:cs="Times New Roman"/>
          <w:b w:val="0"/>
          <w:sz w:val="24"/>
          <w:szCs w:val="24"/>
        </w:rPr>
        <w:t>е</w:t>
      </w:r>
      <w:r>
        <w:rPr>
          <w:rFonts w:ascii="Times New Roman" w:hAnsi="Times New Roman" w:cs="Times New Roman"/>
          <w:b w:val="0"/>
          <w:sz w:val="24"/>
          <w:szCs w:val="24"/>
        </w:rPr>
        <w:t xml:space="preserve">лок </w:t>
      </w:r>
      <w:proofErr w:type="gramStart"/>
      <w:r>
        <w:rPr>
          <w:rFonts w:ascii="Times New Roman" w:hAnsi="Times New Roman" w:cs="Times New Roman"/>
          <w:b w:val="0"/>
          <w:sz w:val="24"/>
          <w:szCs w:val="24"/>
        </w:rPr>
        <w:t>Донское</w:t>
      </w:r>
      <w:proofErr w:type="gramEnd"/>
      <w:r>
        <w:rPr>
          <w:rFonts w:ascii="Times New Roman" w:hAnsi="Times New Roman" w:cs="Times New Roman"/>
          <w:b w:val="0"/>
          <w:sz w:val="24"/>
          <w:szCs w:val="24"/>
        </w:rPr>
        <w:t>»</w:t>
      </w:r>
    </w:p>
    <w:p w:rsidR="005D2F67" w:rsidRPr="003B775A" w:rsidRDefault="005D2F67" w:rsidP="005D2F67">
      <w:pPr>
        <w:autoSpaceDN w:val="0"/>
        <w:adjustRightInd w:val="0"/>
        <w:rPr>
          <w:rFonts w:ascii="Times New Roman" w:hAnsi="Times New Roman"/>
          <w:sz w:val="24"/>
          <w:szCs w:val="24"/>
        </w:rPr>
      </w:pPr>
    </w:p>
    <w:p w:rsidR="005D2F67" w:rsidRPr="003B775A" w:rsidRDefault="005D2F67" w:rsidP="005D2F67">
      <w:pPr>
        <w:autoSpaceDN w:val="0"/>
        <w:adjustRightInd w:val="0"/>
        <w:jc w:val="center"/>
        <w:rPr>
          <w:rFonts w:ascii="Times New Roman" w:hAnsi="Times New Roman"/>
          <w:sz w:val="24"/>
          <w:szCs w:val="24"/>
        </w:rPr>
      </w:pPr>
      <w:r w:rsidRPr="003B775A">
        <w:rPr>
          <w:rFonts w:ascii="Times New Roman" w:hAnsi="Times New Roman"/>
          <w:sz w:val="24"/>
          <w:szCs w:val="24"/>
        </w:rPr>
        <w:t>РАСЧЕТ ШИРИНЫ ПЕШЕХОДНЫХ КОММУНИКАЦИЙ</w:t>
      </w:r>
    </w:p>
    <w:p w:rsidR="005D2F67" w:rsidRPr="003B775A" w:rsidRDefault="005D2F67" w:rsidP="005D2F67">
      <w:pPr>
        <w:autoSpaceDN w:val="0"/>
        <w:adjustRightInd w:val="0"/>
        <w:ind w:firstLine="540"/>
        <w:rPr>
          <w:rFonts w:ascii="Times New Roman" w:hAnsi="Times New Roman"/>
          <w:sz w:val="24"/>
          <w:szCs w:val="24"/>
        </w:rPr>
      </w:pPr>
      <w:r w:rsidRPr="003B775A">
        <w:rPr>
          <w:rFonts w:ascii="Times New Roman" w:hAnsi="Times New Roman"/>
          <w:sz w:val="24"/>
          <w:szCs w:val="24"/>
        </w:rPr>
        <w:t>Расчет ширины тротуаров и других пешеходных коммуникаций производится по формуле:</w:t>
      </w:r>
    </w:p>
    <w:p w:rsidR="005D2F67" w:rsidRPr="003B775A" w:rsidRDefault="005D2F67" w:rsidP="005D2F67">
      <w:pPr>
        <w:autoSpaceDN w:val="0"/>
        <w:adjustRightInd w:val="0"/>
        <w:jc w:val="center"/>
        <w:rPr>
          <w:rFonts w:ascii="Times New Roman" w:hAnsi="Times New Roman"/>
          <w:sz w:val="24"/>
          <w:szCs w:val="24"/>
        </w:rPr>
      </w:pPr>
      <w:r w:rsidRPr="003B775A">
        <w:rPr>
          <w:rFonts w:ascii="Times New Roman" w:hAnsi="Times New Roman"/>
          <w:noProof/>
          <w:position w:val="-12"/>
          <w:sz w:val="24"/>
          <w:szCs w:val="24"/>
          <w:lang w:eastAsia="ru-RU"/>
        </w:rPr>
        <w:drawing>
          <wp:inline distT="0" distB="0" distL="0" distR="0">
            <wp:extent cx="1457325" cy="314325"/>
            <wp:effectExtent l="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1457325" cy="314325"/>
                    </a:xfrm>
                    <a:prstGeom prst="rect">
                      <a:avLst/>
                    </a:prstGeom>
                    <a:noFill/>
                    <a:ln w="9525">
                      <a:noFill/>
                      <a:miter lim="800000"/>
                      <a:headEnd/>
                      <a:tailEnd/>
                    </a:ln>
                  </pic:spPr>
                </pic:pic>
              </a:graphicData>
            </a:graphic>
          </wp:inline>
        </w:drawing>
      </w:r>
      <w:r w:rsidRPr="003B775A">
        <w:rPr>
          <w:rFonts w:ascii="Times New Roman" w:hAnsi="Times New Roman"/>
          <w:sz w:val="24"/>
          <w:szCs w:val="24"/>
        </w:rPr>
        <w:t>, где</w:t>
      </w:r>
    </w:p>
    <w:p w:rsidR="005D2F67" w:rsidRPr="003B775A" w:rsidRDefault="005D2F67" w:rsidP="005D2F67">
      <w:pPr>
        <w:autoSpaceDN w:val="0"/>
        <w:adjustRightInd w:val="0"/>
        <w:ind w:firstLine="540"/>
        <w:rPr>
          <w:rFonts w:ascii="Times New Roman" w:hAnsi="Times New Roman"/>
          <w:sz w:val="24"/>
          <w:szCs w:val="24"/>
        </w:rPr>
      </w:pPr>
      <w:r w:rsidRPr="003B775A">
        <w:rPr>
          <w:rFonts w:ascii="Times New Roman" w:hAnsi="Times New Roman"/>
          <w:sz w:val="24"/>
          <w:szCs w:val="24"/>
        </w:rPr>
        <w:t xml:space="preserve">B - расчетная ширина пешеходной коммуникации, </w:t>
      </w:r>
      <w:proofErr w:type="gramStart"/>
      <w:r w:rsidRPr="003B775A">
        <w:rPr>
          <w:rFonts w:ascii="Times New Roman" w:hAnsi="Times New Roman"/>
          <w:sz w:val="24"/>
          <w:szCs w:val="24"/>
        </w:rPr>
        <w:t>м</w:t>
      </w:r>
      <w:proofErr w:type="gramEnd"/>
      <w:r w:rsidRPr="003B775A">
        <w:rPr>
          <w:rFonts w:ascii="Times New Roman" w:hAnsi="Times New Roman"/>
          <w:sz w:val="24"/>
          <w:szCs w:val="24"/>
        </w:rPr>
        <w:t>;</w:t>
      </w:r>
    </w:p>
    <w:p w:rsidR="005D2F67" w:rsidRPr="003B775A" w:rsidRDefault="005D2F67" w:rsidP="005D2F67">
      <w:pPr>
        <w:autoSpaceDN w:val="0"/>
        <w:adjustRightInd w:val="0"/>
        <w:ind w:firstLine="540"/>
        <w:rPr>
          <w:rFonts w:ascii="Times New Roman" w:hAnsi="Times New Roman"/>
          <w:sz w:val="24"/>
          <w:szCs w:val="24"/>
        </w:rPr>
      </w:pPr>
      <w:r w:rsidRPr="003B775A">
        <w:rPr>
          <w:rFonts w:ascii="Times New Roman" w:hAnsi="Times New Roman"/>
          <w:noProof/>
          <w:position w:val="-12"/>
          <w:sz w:val="24"/>
          <w:szCs w:val="24"/>
          <w:lang w:eastAsia="ru-RU"/>
        </w:rPr>
        <w:drawing>
          <wp:inline distT="0" distB="0" distL="0" distR="0">
            <wp:extent cx="209550" cy="3143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09550" cy="314325"/>
                    </a:xfrm>
                    <a:prstGeom prst="rect">
                      <a:avLst/>
                    </a:prstGeom>
                    <a:noFill/>
                    <a:ln w="9525">
                      <a:noFill/>
                      <a:miter lim="800000"/>
                      <a:headEnd/>
                      <a:tailEnd/>
                    </a:ln>
                  </pic:spPr>
                </pic:pic>
              </a:graphicData>
            </a:graphic>
          </wp:inline>
        </w:drawing>
      </w:r>
      <w:r w:rsidRPr="003B775A">
        <w:rPr>
          <w:rFonts w:ascii="Times New Roman" w:hAnsi="Times New Roman"/>
          <w:sz w:val="24"/>
          <w:szCs w:val="24"/>
        </w:rPr>
        <w:t xml:space="preserve"> - стандартная ширина одной полосы пешеходного движения, равная 0,75 м;</w:t>
      </w:r>
    </w:p>
    <w:p w:rsidR="005D2F67" w:rsidRPr="003B775A" w:rsidRDefault="005D2F67" w:rsidP="005D2F67">
      <w:pPr>
        <w:autoSpaceDN w:val="0"/>
        <w:adjustRightInd w:val="0"/>
        <w:ind w:firstLine="540"/>
        <w:rPr>
          <w:rFonts w:ascii="Times New Roman" w:hAnsi="Times New Roman"/>
          <w:sz w:val="24"/>
          <w:szCs w:val="24"/>
        </w:rPr>
      </w:pPr>
      <w:r w:rsidRPr="003B775A">
        <w:rPr>
          <w:rFonts w:ascii="Times New Roman" w:hAnsi="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5D2F67" w:rsidRPr="003B775A" w:rsidRDefault="005D2F67" w:rsidP="005D2F67">
      <w:pPr>
        <w:autoSpaceDN w:val="0"/>
        <w:adjustRightInd w:val="0"/>
        <w:ind w:firstLine="540"/>
        <w:rPr>
          <w:rFonts w:ascii="Times New Roman" w:hAnsi="Times New Roman"/>
          <w:sz w:val="24"/>
          <w:szCs w:val="24"/>
        </w:rPr>
      </w:pPr>
      <w:r w:rsidRPr="003B775A">
        <w:rPr>
          <w:rFonts w:ascii="Times New Roman" w:hAnsi="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5D2F67" w:rsidRPr="00C5036D" w:rsidRDefault="005D2F67" w:rsidP="00C5036D">
      <w:pPr>
        <w:autoSpaceDN w:val="0"/>
        <w:adjustRightInd w:val="0"/>
        <w:ind w:firstLine="540"/>
        <w:rPr>
          <w:rFonts w:ascii="Times New Roman" w:hAnsi="Times New Roman"/>
          <w:sz w:val="24"/>
          <w:szCs w:val="24"/>
        </w:rPr>
      </w:pPr>
      <w:r w:rsidRPr="003B775A">
        <w:rPr>
          <w:rFonts w:ascii="Times New Roman" w:hAnsi="Times New Roman"/>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5D2F67" w:rsidRDefault="005D2F67" w:rsidP="005D2F67">
      <w:pPr>
        <w:pStyle w:val="a3"/>
        <w:jc w:val="right"/>
        <w:rPr>
          <w:rFonts w:ascii="Times New Roman" w:hAnsi="Times New Roman"/>
          <w:b/>
          <w:sz w:val="24"/>
          <w:szCs w:val="24"/>
        </w:rPr>
      </w:pPr>
    </w:p>
    <w:p w:rsidR="005D2F67" w:rsidRPr="00DB0B63" w:rsidRDefault="005D2F67" w:rsidP="005D2F67">
      <w:pPr>
        <w:autoSpaceDN w:val="0"/>
        <w:adjustRightInd w:val="0"/>
        <w:jc w:val="center"/>
        <w:outlineLvl w:val="1"/>
        <w:rPr>
          <w:rFonts w:ascii="Times New Roman" w:hAnsi="Times New Roman"/>
          <w:b/>
          <w:sz w:val="24"/>
          <w:szCs w:val="24"/>
        </w:rPr>
      </w:pPr>
      <w:r>
        <w:rPr>
          <w:rFonts w:ascii="Times New Roman" w:hAnsi="Times New Roman"/>
          <w:b/>
          <w:sz w:val="24"/>
          <w:szCs w:val="24"/>
        </w:rPr>
        <w:tab/>
      </w:r>
      <w:bookmarkStart w:id="13" w:name="_Toc472352478"/>
      <w:r w:rsidRPr="00DB0B63">
        <w:rPr>
          <w:rFonts w:ascii="Times New Roman" w:hAnsi="Times New Roman"/>
          <w:b/>
          <w:sz w:val="24"/>
          <w:szCs w:val="24"/>
        </w:rPr>
        <w:t>Пропускная способность пешеходных коммуникаций</w:t>
      </w:r>
      <w:bookmarkEnd w:id="13"/>
    </w:p>
    <w:p w:rsidR="005D2F67" w:rsidRDefault="005D2F67" w:rsidP="005D2F67">
      <w:pPr>
        <w:pStyle w:val="a3"/>
        <w:tabs>
          <w:tab w:val="left" w:pos="2220"/>
        </w:tabs>
        <w:jc w:val="both"/>
        <w:rPr>
          <w:rFonts w:ascii="Times New Roman" w:hAnsi="Times New Roman"/>
          <w:b/>
          <w:sz w:val="24"/>
          <w:szCs w:val="24"/>
        </w:rPr>
      </w:pPr>
    </w:p>
    <w:p w:rsidR="005D2F67" w:rsidRDefault="005D2F67" w:rsidP="005D2F67">
      <w:pPr>
        <w:pStyle w:val="a3"/>
        <w:jc w:val="center"/>
        <w:rPr>
          <w:rFonts w:ascii="Times New Roman" w:hAnsi="Times New Roman"/>
          <w:b/>
          <w:sz w:val="24"/>
          <w:szCs w:val="24"/>
        </w:rPr>
      </w:pPr>
      <w:r>
        <w:rPr>
          <w:rFonts w:ascii="Times New Roman" w:hAnsi="Times New Roman"/>
          <w:sz w:val="24"/>
          <w:szCs w:val="24"/>
        </w:rPr>
        <w:t xml:space="preserve">                                                                                                                                           </w:t>
      </w:r>
      <w:r w:rsidRPr="009E46C3">
        <w:rPr>
          <w:rFonts w:ascii="Times New Roman" w:hAnsi="Times New Roman"/>
          <w:sz w:val="24"/>
          <w:szCs w:val="24"/>
        </w:rPr>
        <w:t>Человек в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17"/>
      </w:tblGrid>
      <w:tr w:rsidR="005D2F67" w:rsidTr="006F6DD9">
        <w:tc>
          <w:tcPr>
            <w:tcW w:w="5778" w:type="dxa"/>
          </w:tcPr>
          <w:p w:rsidR="005D2F67" w:rsidRPr="006F6DD9" w:rsidRDefault="005D2F67" w:rsidP="006F6DD9">
            <w:pPr>
              <w:pStyle w:val="a3"/>
              <w:jc w:val="right"/>
              <w:rPr>
                <w:rFonts w:ascii="Times New Roman" w:hAnsi="Times New Roman"/>
                <w:b/>
                <w:sz w:val="24"/>
                <w:szCs w:val="24"/>
              </w:rPr>
            </w:pPr>
            <w:r w:rsidRPr="006F6DD9">
              <w:rPr>
                <w:rFonts w:ascii="Times New Roman" w:eastAsia="Arial" w:hAnsi="Times New Roman"/>
                <w:color w:val="000000"/>
                <w:sz w:val="24"/>
                <w:szCs w:val="24"/>
              </w:rPr>
              <w:t xml:space="preserve">Элементы пешеходных коммуникаций              </w:t>
            </w:r>
          </w:p>
        </w:tc>
        <w:tc>
          <w:tcPr>
            <w:tcW w:w="4217" w:type="dxa"/>
          </w:tcPr>
          <w:p w:rsidR="005D2F67" w:rsidRPr="006F6DD9" w:rsidRDefault="005D2F67" w:rsidP="006F6DD9">
            <w:pPr>
              <w:pStyle w:val="a3"/>
              <w:jc w:val="right"/>
              <w:rPr>
                <w:rFonts w:ascii="Times New Roman" w:hAnsi="Times New Roman"/>
                <w:b/>
                <w:sz w:val="24"/>
                <w:szCs w:val="24"/>
              </w:rPr>
            </w:pPr>
            <w:r w:rsidRPr="006F6DD9">
              <w:rPr>
                <w:rFonts w:ascii="Times New Roman" w:eastAsia="Arial" w:hAnsi="Times New Roman"/>
                <w:color w:val="000000"/>
                <w:sz w:val="24"/>
                <w:szCs w:val="24"/>
              </w:rPr>
              <w:t xml:space="preserve">Пропускная способность одной полосы движения  </w:t>
            </w:r>
          </w:p>
        </w:tc>
      </w:tr>
      <w:tr w:rsidR="005D2F67" w:rsidTr="006F6DD9">
        <w:tc>
          <w:tcPr>
            <w:tcW w:w="5778" w:type="dxa"/>
          </w:tcPr>
          <w:p w:rsidR="005D2F67" w:rsidRPr="006F6DD9" w:rsidRDefault="005D2F67" w:rsidP="006F6DD9">
            <w:pPr>
              <w:autoSpaceDN w:val="0"/>
              <w:adjustRightInd w:val="0"/>
              <w:spacing w:after="0"/>
              <w:rPr>
                <w:rFonts w:ascii="Times New Roman" w:hAnsi="Times New Roman"/>
                <w:b/>
                <w:sz w:val="24"/>
                <w:szCs w:val="24"/>
              </w:rPr>
            </w:pPr>
            <w:r w:rsidRPr="006F6DD9">
              <w:rPr>
                <w:rFonts w:ascii="Times New Roman" w:eastAsia="Arial" w:hAnsi="Times New Roman"/>
                <w:color w:val="000000"/>
                <w:sz w:val="24"/>
                <w:szCs w:val="24"/>
              </w:rPr>
              <w:t>Тротуары, расположенные вдоль красной линии улиц с развитой торговой сетью</w:t>
            </w:r>
          </w:p>
        </w:tc>
        <w:tc>
          <w:tcPr>
            <w:tcW w:w="4217" w:type="dxa"/>
          </w:tcPr>
          <w:p w:rsidR="005D2F67" w:rsidRPr="006F6DD9" w:rsidRDefault="005D2F67" w:rsidP="006F6DD9">
            <w:pPr>
              <w:pStyle w:val="a3"/>
              <w:jc w:val="right"/>
              <w:rPr>
                <w:rFonts w:ascii="Times New Roman" w:hAnsi="Times New Roman"/>
                <w:b/>
                <w:sz w:val="24"/>
                <w:szCs w:val="24"/>
              </w:rPr>
            </w:pPr>
            <w:r w:rsidRPr="006F6DD9">
              <w:rPr>
                <w:rFonts w:ascii="Times New Roman" w:hAnsi="Times New Roman"/>
                <w:b/>
                <w:sz w:val="24"/>
                <w:szCs w:val="24"/>
              </w:rPr>
              <w:t>700</w:t>
            </w:r>
          </w:p>
        </w:tc>
      </w:tr>
      <w:tr w:rsidR="006F6DD9" w:rsidTr="006F6DD9">
        <w:tc>
          <w:tcPr>
            <w:tcW w:w="5778" w:type="dxa"/>
          </w:tcPr>
          <w:p w:rsidR="006F6DD9" w:rsidRPr="006F6DD9" w:rsidRDefault="006F6DD9" w:rsidP="006F6DD9">
            <w:pPr>
              <w:autoSpaceDN w:val="0"/>
              <w:adjustRightInd w:val="0"/>
              <w:spacing w:after="0"/>
              <w:rPr>
                <w:rFonts w:ascii="Times New Roman" w:eastAsia="Arial" w:hAnsi="Times New Roman"/>
                <w:color w:val="000000"/>
                <w:sz w:val="24"/>
                <w:szCs w:val="24"/>
              </w:rPr>
            </w:pPr>
            <w:r w:rsidRPr="006F6DD9">
              <w:rPr>
                <w:rFonts w:ascii="Times New Roman" w:eastAsia="Arial" w:hAnsi="Times New Roman"/>
                <w:color w:val="000000"/>
                <w:sz w:val="24"/>
                <w:szCs w:val="24"/>
              </w:rPr>
              <w:t>Тротуары, расположенные вдоль красной линии улиц с развитой торговой сетью</w:t>
            </w:r>
          </w:p>
        </w:tc>
        <w:tc>
          <w:tcPr>
            <w:tcW w:w="4217" w:type="dxa"/>
          </w:tcPr>
          <w:p w:rsidR="006F6DD9" w:rsidRPr="006F6DD9" w:rsidRDefault="006F6DD9" w:rsidP="006F6DD9">
            <w:pPr>
              <w:pStyle w:val="a3"/>
              <w:jc w:val="right"/>
              <w:rPr>
                <w:rFonts w:ascii="Times New Roman" w:hAnsi="Times New Roman"/>
                <w:b/>
                <w:sz w:val="24"/>
                <w:szCs w:val="24"/>
              </w:rPr>
            </w:pPr>
            <w:r w:rsidRPr="006F6DD9">
              <w:rPr>
                <w:rFonts w:ascii="Times New Roman" w:hAnsi="Times New Roman"/>
                <w:b/>
                <w:sz w:val="24"/>
                <w:szCs w:val="24"/>
              </w:rPr>
              <w:t>700</w:t>
            </w:r>
          </w:p>
        </w:tc>
      </w:tr>
      <w:tr w:rsidR="006F6DD9" w:rsidTr="006F6DD9">
        <w:tc>
          <w:tcPr>
            <w:tcW w:w="5778" w:type="dxa"/>
          </w:tcPr>
          <w:p w:rsidR="006F6DD9" w:rsidRPr="006F6DD9" w:rsidRDefault="006F6DD9" w:rsidP="006F6DD9">
            <w:pPr>
              <w:autoSpaceDN w:val="0"/>
              <w:adjustRightInd w:val="0"/>
              <w:spacing w:after="0"/>
              <w:rPr>
                <w:rFonts w:ascii="Times New Roman" w:eastAsia="Arial" w:hAnsi="Times New Roman"/>
                <w:color w:val="000000"/>
                <w:sz w:val="24"/>
                <w:szCs w:val="24"/>
              </w:rPr>
            </w:pPr>
            <w:r w:rsidRPr="006F6DD9">
              <w:rPr>
                <w:rFonts w:ascii="Times New Roman" w:eastAsia="Arial" w:hAnsi="Times New Roman"/>
                <w:color w:val="000000"/>
                <w:sz w:val="24"/>
                <w:szCs w:val="24"/>
              </w:rPr>
              <w:t>Тротуары, расположенные вдоль красной линии улиц с незначительной торговой сетью</w:t>
            </w:r>
          </w:p>
        </w:tc>
        <w:tc>
          <w:tcPr>
            <w:tcW w:w="4217" w:type="dxa"/>
          </w:tcPr>
          <w:p w:rsidR="006F6DD9" w:rsidRPr="006F6DD9" w:rsidRDefault="006F6DD9" w:rsidP="006F6DD9">
            <w:pPr>
              <w:pStyle w:val="a3"/>
              <w:jc w:val="right"/>
              <w:rPr>
                <w:rFonts w:ascii="Times New Roman" w:hAnsi="Times New Roman"/>
                <w:b/>
                <w:sz w:val="24"/>
                <w:szCs w:val="24"/>
              </w:rPr>
            </w:pPr>
            <w:r w:rsidRPr="006F6DD9">
              <w:rPr>
                <w:rFonts w:ascii="Times New Roman" w:hAnsi="Times New Roman"/>
                <w:b/>
                <w:sz w:val="24"/>
                <w:szCs w:val="24"/>
              </w:rPr>
              <w:t>800</w:t>
            </w:r>
          </w:p>
        </w:tc>
      </w:tr>
      <w:tr w:rsidR="006F6DD9" w:rsidTr="006F6DD9">
        <w:tc>
          <w:tcPr>
            <w:tcW w:w="5778" w:type="dxa"/>
          </w:tcPr>
          <w:p w:rsidR="006F6DD9" w:rsidRPr="006F6DD9" w:rsidRDefault="006F6DD9" w:rsidP="006F6DD9">
            <w:pPr>
              <w:autoSpaceDN w:val="0"/>
              <w:adjustRightInd w:val="0"/>
              <w:spacing w:after="0"/>
              <w:rPr>
                <w:rFonts w:ascii="Times New Roman" w:eastAsia="Arial" w:hAnsi="Times New Roman"/>
                <w:color w:val="000000"/>
                <w:sz w:val="24"/>
                <w:szCs w:val="24"/>
              </w:rPr>
            </w:pPr>
            <w:r w:rsidRPr="006F6DD9">
              <w:rPr>
                <w:rFonts w:ascii="Times New Roman" w:eastAsia="Arial" w:hAnsi="Times New Roman"/>
                <w:color w:val="000000"/>
                <w:sz w:val="24"/>
                <w:szCs w:val="24"/>
              </w:rPr>
              <w:t>Тротуары в пределах зеленых насаждений улиц и дорог   (бульвары)</w:t>
            </w:r>
          </w:p>
        </w:tc>
        <w:tc>
          <w:tcPr>
            <w:tcW w:w="4217" w:type="dxa"/>
          </w:tcPr>
          <w:p w:rsidR="006F6DD9" w:rsidRPr="006F6DD9" w:rsidRDefault="006F6DD9" w:rsidP="006F6DD9">
            <w:pPr>
              <w:pStyle w:val="a3"/>
              <w:jc w:val="right"/>
              <w:rPr>
                <w:rFonts w:ascii="Times New Roman" w:hAnsi="Times New Roman"/>
                <w:b/>
                <w:sz w:val="24"/>
                <w:szCs w:val="24"/>
              </w:rPr>
            </w:pPr>
            <w:r w:rsidRPr="006F6DD9">
              <w:rPr>
                <w:rFonts w:ascii="Times New Roman" w:hAnsi="Times New Roman"/>
                <w:b/>
                <w:sz w:val="24"/>
                <w:szCs w:val="24"/>
              </w:rPr>
              <w:t>800-1000</w:t>
            </w:r>
          </w:p>
        </w:tc>
      </w:tr>
      <w:tr w:rsidR="006F6DD9" w:rsidTr="006F6DD9">
        <w:tc>
          <w:tcPr>
            <w:tcW w:w="5778" w:type="dxa"/>
          </w:tcPr>
          <w:p w:rsidR="006F6DD9" w:rsidRPr="006F6DD9" w:rsidRDefault="006F6DD9" w:rsidP="006F6DD9">
            <w:pPr>
              <w:autoSpaceDN w:val="0"/>
              <w:adjustRightInd w:val="0"/>
              <w:spacing w:after="0"/>
              <w:rPr>
                <w:rFonts w:ascii="Times New Roman" w:eastAsia="Arial" w:hAnsi="Times New Roman"/>
                <w:color w:val="000000"/>
                <w:sz w:val="24"/>
                <w:szCs w:val="24"/>
              </w:rPr>
            </w:pPr>
            <w:r w:rsidRPr="006F6DD9">
              <w:rPr>
                <w:rFonts w:ascii="Times New Roman" w:eastAsia="Arial" w:hAnsi="Times New Roman"/>
                <w:color w:val="000000"/>
                <w:sz w:val="24"/>
                <w:szCs w:val="24"/>
              </w:rPr>
              <w:t>Пешеходные дороги (прогулочные)</w:t>
            </w:r>
          </w:p>
        </w:tc>
        <w:tc>
          <w:tcPr>
            <w:tcW w:w="4217" w:type="dxa"/>
          </w:tcPr>
          <w:p w:rsidR="006F6DD9" w:rsidRPr="006F6DD9" w:rsidRDefault="006F6DD9" w:rsidP="006F6DD9">
            <w:pPr>
              <w:pStyle w:val="a3"/>
              <w:jc w:val="right"/>
              <w:rPr>
                <w:rFonts w:ascii="Times New Roman" w:hAnsi="Times New Roman"/>
                <w:b/>
                <w:sz w:val="24"/>
                <w:szCs w:val="24"/>
              </w:rPr>
            </w:pPr>
            <w:r w:rsidRPr="006F6DD9">
              <w:rPr>
                <w:rFonts w:ascii="Times New Roman" w:hAnsi="Times New Roman"/>
                <w:b/>
                <w:sz w:val="24"/>
                <w:szCs w:val="24"/>
              </w:rPr>
              <w:t>600-700</w:t>
            </w:r>
          </w:p>
        </w:tc>
      </w:tr>
      <w:tr w:rsidR="006F6DD9" w:rsidTr="006F6DD9">
        <w:tc>
          <w:tcPr>
            <w:tcW w:w="5778" w:type="dxa"/>
          </w:tcPr>
          <w:p w:rsidR="006F6DD9" w:rsidRPr="006F6DD9" w:rsidRDefault="006F6DD9" w:rsidP="006F6DD9">
            <w:pPr>
              <w:autoSpaceDN w:val="0"/>
              <w:adjustRightInd w:val="0"/>
              <w:spacing w:after="0"/>
              <w:rPr>
                <w:rFonts w:ascii="Times New Roman" w:eastAsia="Arial" w:hAnsi="Times New Roman"/>
                <w:color w:val="000000"/>
                <w:sz w:val="24"/>
                <w:szCs w:val="24"/>
              </w:rPr>
            </w:pPr>
            <w:r w:rsidRPr="006F6DD9">
              <w:rPr>
                <w:rFonts w:ascii="Times New Roman" w:eastAsia="Arial" w:hAnsi="Times New Roman"/>
                <w:color w:val="000000"/>
                <w:sz w:val="24"/>
                <w:szCs w:val="24"/>
              </w:rPr>
              <w:t>Пешеходные переходы через проезжую часть (наземные)</w:t>
            </w:r>
          </w:p>
        </w:tc>
        <w:tc>
          <w:tcPr>
            <w:tcW w:w="4217" w:type="dxa"/>
          </w:tcPr>
          <w:p w:rsidR="006F6DD9" w:rsidRPr="006F6DD9" w:rsidRDefault="006F6DD9" w:rsidP="006F6DD9">
            <w:pPr>
              <w:pStyle w:val="a3"/>
              <w:jc w:val="right"/>
              <w:rPr>
                <w:rFonts w:ascii="Times New Roman" w:hAnsi="Times New Roman"/>
                <w:b/>
                <w:sz w:val="24"/>
                <w:szCs w:val="24"/>
              </w:rPr>
            </w:pPr>
            <w:r w:rsidRPr="006F6DD9">
              <w:rPr>
                <w:rFonts w:ascii="Times New Roman" w:eastAsia="Arial" w:hAnsi="Times New Roman"/>
                <w:color w:val="000000"/>
                <w:sz w:val="24"/>
                <w:szCs w:val="24"/>
              </w:rPr>
              <w:t>1200 - 1500</w:t>
            </w:r>
          </w:p>
        </w:tc>
      </w:tr>
      <w:tr w:rsidR="006F6DD9" w:rsidTr="006F6DD9">
        <w:tc>
          <w:tcPr>
            <w:tcW w:w="5778" w:type="dxa"/>
          </w:tcPr>
          <w:p w:rsidR="006F6DD9" w:rsidRPr="006F6DD9" w:rsidRDefault="006F6DD9" w:rsidP="006F6DD9">
            <w:pPr>
              <w:autoSpaceDN w:val="0"/>
              <w:adjustRightInd w:val="0"/>
              <w:spacing w:after="0"/>
              <w:rPr>
                <w:rFonts w:ascii="Times New Roman" w:eastAsia="Arial" w:hAnsi="Times New Roman"/>
                <w:color w:val="000000"/>
                <w:sz w:val="24"/>
                <w:szCs w:val="24"/>
              </w:rPr>
            </w:pPr>
            <w:r w:rsidRPr="006F6DD9">
              <w:rPr>
                <w:rFonts w:ascii="Times New Roman" w:eastAsia="Arial" w:hAnsi="Times New Roman"/>
                <w:color w:val="000000"/>
                <w:sz w:val="24"/>
                <w:szCs w:val="24"/>
              </w:rPr>
              <w:t>Лестница</w:t>
            </w:r>
          </w:p>
        </w:tc>
        <w:tc>
          <w:tcPr>
            <w:tcW w:w="4217" w:type="dxa"/>
          </w:tcPr>
          <w:p w:rsidR="006F6DD9" w:rsidRPr="006F6DD9" w:rsidRDefault="006F6DD9" w:rsidP="006F6DD9">
            <w:pPr>
              <w:pStyle w:val="a3"/>
              <w:jc w:val="right"/>
              <w:rPr>
                <w:rFonts w:ascii="Times New Roman" w:hAnsi="Times New Roman"/>
                <w:b/>
                <w:sz w:val="24"/>
                <w:szCs w:val="24"/>
              </w:rPr>
            </w:pPr>
            <w:r w:rsidRPr="006F6DD9">
              <w:rPr>
                <w:rFonts w:ascii="Times New Roman" w:eastAsia="Arial" w:hAnsi="Times New Roman"/>
                <w:color w:val="000000"/>
                <w:sz w:val="24"/>
                <w:szCs w:val="24"/>
              </w:rPr>
              <w:t>500 - 600</w:t>
            </w:r>
          </w:p>
        </w:tc>
      </w:tr>
      <w:tr w:rsidR="006F6DD9" w:rsidTr="006F6DD9">
        <w:tc>
          <w:tcPr>
            <w:tcW w:w="5778" w:type="dxa"/>
            <w:tcBorders>
              <w:bottom w:val="single" w:sz="4" w:space="0" w:color="auto"/>
            </w:tcBorders>
          </w:tcPr>
          <w:p w:rsidR="006F6DD9" w:rsidRPr="006F6DD9" w:rsidRDefault="006F6DD9" w:rsidP="006F6DD9">
            <w:pPr>
              <w:autoSpaceDN w:val="0"/>
              <w:adjustRightInd w:val="0"/>
              <w:spacing w:after="0"/>
              <w:rPr>
                <w:rFonts w:ascii="Times New Roman" w:eastAsia="Arial" w:hAnsi="Times New Roman"/>
                <w:color w:val="000000"/>
                <w:sz w:val="24"/>
                <w:szCs w:val="24"/>
              </w:rPr>
            </w:pPr>
            <w:r w:rsidRPr="006F6DD9">
              <w:rPr>
                <w:rFonts w:ascii="Times New Roman" w:eastAsia="Arial" w:hAnsi="Times New Roman"/>
                <w:color w:val="000000"/>
                <w:sz w:val="24"/>
                <w:szCs w:val="24"/>
              </w:rPr>
              <w:t>Пандус (уклон 1:10)</w:t>
            </w:r>
          </w:p>
        </w:tc>
        <w:tc>
          <w:tcPr>
            <w:tcW w:w="4217" w:type="dxa"/>
            <w:tcBorders>
              <w:bottom w:val="single" w:sz="4" w:space="0" w:color="auto"/>
            </w:tcBorders>
          </w:tcPr>
          <w:p w:rsidR="006F6DD9" w:rsidRPr="006F6DD9" w:rsidRDefault="006F6DD9" w:rsidP="006F6DD9">
            <w:pPr>
              <w:pStyle w:val="a3"/>
              <w:jc w:val="right"/>
              <w:rPr>
                <w:rFonts w:ascii="Times New Roman" w:eastAsia="Arial" w:hAnsi="Times New Roman"/>
                <w:color w:val="000000"/>
                <w:sz w:val="24"/>
                <w:szCs w:val="24"/>
              </w:rPr>
            </w:pPr>
            <w:r w:rsidRPr="006F6DD9">
              <w:rPr>
                <w:rFonts w:ascii="Times New Roman" w:eastAsia="Arial" w:hAnsi="Times New Roman"/>
                <w:color w:val="000000"/>
                <w:sz w:val="24"/>
                <w:szCs w:val="24"/>
              </w:rPr>
              <w:t>700</w:t>
            </w:r>
          </w:p>
        </w:tc>
      </w:tr>
      <w:tr w:rsidR="006F6DD9" w:rsidTr="006F6DD9">
        <w:tc>
          <w:tcPr>
            <w:tcW w:w="9995" w:type="dxa"/>
            <w:gridSpan w:val="2"/>
            <w:tcBorders>
              <w:top w:val="single" w:sz="4" w:space="0" w:color="auto"/>
              <w:left w:val="nil"/>
              <w:bottom w:val="nil"/>
              <w:right w:val="nil"/>
            </w:tcBorders>
          </w:tcPr>
          <w:p w:rsidR="006F6DD9" w:rsidRPr="006F6DD9" w:rsidRDefault="006F6DD9" w:rsidP="006F6DD9">
            <w:pPr>
              <w:autoSpaceDN w:val="0"/>
              <w:adjustRightInd w:val="0"/>
              <w:spacing w:after="0"/>
              <w:rPr>
                <w:rFonts w:ascii="Times New Roman" w:eastAsia="Arial" w:hAnsi="Times New Roman"/>
                <w:color w:val="000000"/>
                <w:sz w:val="24"/>
                <w:szCs w:val="24"/>
              </w:rPr>
            </w:pPr>
          </w:p>
          <w:p w:rsidR="006F6DD9" w:rsidRPr="006F6DD9" w:rsidRDefault="006F6DD9" w:rsidP="006F6DD9">
            <w:pPr>
              <w:autoSpaceDN w:val="0"/>
              <w:adjustRightInd w:val="0"/>
              <w:spacing w:after="0"/>
              <w:rPr>
                <w:rFonts w:ascii="Times New Roman" w:eastAsia="Arial" w:hAnsi="Times New Roman"/>
                <w:color w:val="000000"/>
                <w:sz w:val="24"/>
                <w:szCs w:val="24"/>
              </w:rPr>
            </w:pPr>
            <w:r w:rsidRPr="006F6DD9">
              <w:rPr>
                <w:rFonts w:ascii="Times New Roman" w:eastAsia="Arial" w:hAnsi="Times New Roman"/>
                <w:color w:val="000000"/>
                <w:sz w:val="24"/>
                <w:szCs w:val="24"/>
              </w:rPr>
              <w:t>&lt;*&gt; Предельная пропускная способность,  принимаемая  при  определении  максимальных нагрузок, - 1500 чел./час.</w:t>
            </w:r>
          </w:p>
          <w:p w:rsidR="006F6DD9" w:rsidRPr="006F6DD9" w:rsidRDefault="006F6DD9" w:rsidP="006F6DD9">
            <w:pPr>
              <w:autoSpaceDN w:val="0"/>
              <w:adjustRightInd w:val="0"/>
              <w:spacing w:after="0"/>
              <w:rPr>
                <w:rFonts w:ascii="Times New Roman" w:eastAsia="Arial" w:hAnsi="Times New Roman"/>
                <w:color w:val="000000"/>
                <w:sz w:val="24"/>
                <w:szCs w:val="24"/>
              </w:rPr>
            </w:pPr>
            <w:r w:rsidRPr="006F6DD9">
              <w:rPr>
                <w:rFonts w:ascii="Times New Roman" w:eastAsia="Arial" w:hAnsi="Times New Roman"/>
                <w:color w:val="000000"/>
                <w:sz w:val="24"/>
                <w:szCs w:val="24"/>
              </w:rPr>
              <w:t xml:space="preserve">Примечание.  </w:t>
            </w:r>
          </w:p>
          <w:p w:rsidR="006F6DD9" w:rsidRPr="006F6DD9" w:rsidRDefault="006F6DD9" w:rsidP="006F6DD9">
            <w:pPr>
              <w:autoSpaceDN w:val="0"/>
              <w:adjustRightInd w:val="0"/>
              <w:spacing w:after="0"/>
              <w:rPr>
                <w:rFonts w:ascii="Times New Roman" w:eastAsia="Arial" w:hAnsi="Times New Roman"/>
                <w:color w:val="000000"/>
                <w:sz w:val="24"/>
                <w:szCs w:val="24"/>
              </w:rPr>
            </w:pPr>
            <w:r w:rsidRPr="006F6DD9">
              <w:rPr>
                <w:rFonts w:ascii="Times New Roman" w:eastAsia="Arial" w:hAnsi="Times New Roman"/>
                <w:color w:val="000000"/>
                <w:sz w:val="24"/>
                <w:szCs w:val="24"/>
              </w:rPr>
              <w:t xml:space="preserve"> Ширина одной полосы пешеходного движения - 0,75 м.</w:t>
            </w:r>
          </w:p>
        </w:tc>
      </w:tr>
    </w:tbl>
    <w:p w:rsidR="005D2F67" w:rsidRPr="004C4292" w:rsidRDefault="005D2F67" w:rsidP="005D2F67">
      <w:pPr>
        <w:pStyle w:val="a3"/>
        <w:jc w:val="both"/>
        <w:rPr>
          <w:rFonts w:ascii="Times New Roman" w:hAnsi="Times New Roman"/>
          <w:sz w:val="24"/>
          <w:szCs w:val="24"/>
        </w:rPr>
      </w:pPr>
    </w:p>
    <w:p w:rsidR="005D2F67" w:rsidRPr="004C4292" w:rsidRDefault="005D2F67" w:rsidP="006F6DD9">
      <w:pPr>
        <w:autoSpaceDN w:val="0"/>
        <w:adjustRightInd w:val="0"/>
        <w:spacing w:after="0" w:line="240" w:lineRule="auto"/>
        <w:jc w:val="right"/>
        <w:outlineLvl w:val="0"/>
        <w:rPr>
          <w:rFonts w:ascii="Times New Roman" w:eastAsia="Arial" w:hAnsi="Times New Roman"/>
          <w:color w:val="000000"/>
          <w:sz w:val="24"/>
          <w:szCs w:val="24"/>
          <w:lang w:eastAsia="ru-RU"/>
        </w:rPr>
      </w:pPr>
      <w:r w:rsidRPr="004C4292">
        <w:rPr>
          <w:rFonts w:ascii="Times New Roman" w:eastAsia="Arial" w:hAnsi="Times New Roman"/>
          <w:color w:val="000000"/>
          <w:sz w:val="24"/>
          <w:szCs w:val="24"/>
          <w:lang w:eastAsia="ru-RU"/>
        </w:rPr>
        <w:t>Приложение № 3</w:t>
      </w:r>
    </w:p>
    <w:p w:rsidR="005D2F67" w:rsidRPr="004C4292" w:rsidRDefault="005D2F67" w:rsidP="006F6DD9">
      <w:pPr>
        <w:spacing w:after="0" w:line="240" w:lineRule="auto"/>
        <w:jc w:val="right"/>
        <w:rPr>
          <w:rFonts w:ascii="Times New Roman" w:eastAsia="Arial" w:hAnsi="Times New Roman"/>
          <w:bCs/>
          <w:sz w:val="24"/>
          <w:szCs w:val="24"/>
        </w:rPr>
      </w:pPr>
      <w:r>
        <w:rPr>
          <w:rFonts w:ascii="Times New Roman" w:eastAsia="Arial" w:hAnsi="Times New Roman"/>
          <w:bCs/>
          <w:sz w:val="24"/>
          <w:szCs w:val="24"/>
        </w:rPr>
        <w:t>к Правилам благоустройства</w:t>
      </w:r>
      <w:r w:rsidRPr="004C4292">
        <w:rPr>
          <w:rFonts w:ascii="Times New Roman" w:eastAsia="Arial" w:hAnsi="Times New Roman"/>
          <w:bCs/>
          <w:sz w:val="24"/>
          <w:szCs w:val="24"/>
        </w:rPr>
        <w:t xml:space="preserve"> территории </w:t>
      </w:r>
    </w:p>
    <w:p w:rsidR="005D2F67" w:rsidRPr="004C4292" w:rsidRDefault="005D2F67" w:rsidP="006F6DD9">
      <w:pPr>
        <w:spacing w:after="0" w:line="240" w:lineRule="auto"/>
        <w:jc w:val="right"/>
        <w:rPr>
          <w:rFonts w:ascii="Times New Roman" w:eastAsia="Arial" w:hAnsi="Times New Roman"/>
          <w:bCs/>
          <w:sz w:val="24"/>
          <w:szCs w:val="24"/>
        </w:rPr>
      </w:pPr>
      <w:r w:rsidRPr="004C4292">
        <w:rPr>
          <w:rFonts w:ascii="Times New Roman" w:eastAsia="Arial" w:hAnsi="Times New Roman"/>
          <w:bCs/>
          <w:sz w:val="24"/>
          <w:szCs w:val="24"/>
        </w:rPr>
        <w:t xml:space="preserve">муниципального образования </w:t>
      </w:r>
    </w:p>
    <w:p w:rsidR="005D2F67" w:rsidRPr="004C4292" w:rsidRDefault="005D2F67" w:rsidP="006F6DD9">
      <w:pPr>
        <w:spacing w:after="0" w:line="240" w:lineRule="auto"/>
        <w:jc w:val="right"/>
        <w:rPr>
          <w:rFonts w:ascii="Times New Roman" w:eastAsia="Arial" w:hAnsi="Times New Roman"/>
          <w:b/>
          <w:bCs/>
          <w:sz w:val="24"/>
          <w:szCs w:val="24"/>
        </w:rPr>
      </w:pPr>
      <w:r>
        <w:rPr>
          <w:rFonts w:ascii="Times New Roman" w:eastAsia="Arial" w:hAnsi="Times New Roman"/>
          <w:bCs/>
          <w:sz w:val="24"/>
          <w:szCs w:val="24"/>
        </w:rPr>
        <w:t>«Пос</w:t>
      </w:r>
      <w:r w:rsidR="00341909">
        <w:rPr>
          <w:rFonts w:ascii="Times New Roman" w:eastAsia="Arial" w:hAnsi="Times New Roman"/>
          <w:bCs/>
          <w:sz w:val="24"/>
          <w:szCs w:val="24"/>
        </w:rPr>
        <w:t>е</w:t>
      </w:r>
      <w:r>
        <w:rPr>
          <w:rFonts w:ascii="Times New Roman" w:eastAsia="Arial" w:hAnsi="Times New Roman"/>
          <w:bCs/>
          <w:sz w:val="24"/>
          <w:szCs w:val="24"/>
        </w:rPr>
        <w:t xml:space="preserve">лок </w:t>
      </w:r>
      <w:proofErr w:type="gramStart"/>
      <w:r>
        <w:rPr>
          <w:rFonts w:ascii="Times New Roman" w:eastAsia="Arial" w:hAnsi="Times New Roman"/>
          <w:bCs/>
          <w:sz w:val="24"/>
          <w:szCs w:val="24"/>
        </w:rPr>
        <w:t>Донское</w:t>
      </w:r>
      <w:proofErr w:type="gramEnd"/>
      <w:r>
        <w:rPr>
          <w:rFonts w:ascii="Times New Roman" w:eastAsia="Arial" w:hAnsi="Times New Roman"/>
          <w:bCs/>
          <w:sz w:val="24"/>
          <w:szCs w:val="24"/>
        </w:rPr>
        <w:t>»</w:t>
      </w:r>
    </w:p>
    <w:p w:rsidR="006F6DD9" w:rsidRDefault="006F6DD9" w:rsidP="006F6DD9">
      <w:pPr>
        <w:autoSpaceDN w:val="0"/>
        <w:adjustRightInd w:val="0"/>
        <w:spacing w:after="0" w:line="240" w:lineRule="auto"/>
        <w:jc w:val="center"/>
        <w:rPr>
          <w:rFonts w:ascii="Times New Roman" w:eastAsia="Arial" w:hAnsi="Times New Roman"/>
          <w:color w:val="000000"/>
          <w:sz w:val="24"/>
          <w:szCs w:val="24"/>
          <w:lang w:eastAsia="ru-RU"/>
        </w:rPr>
      </w:pPr>
    </w:p>
    <w:p w:rsidR="009F7E93" w:rsidRPr="009F7E93" w:rsidRDefault="009F7E93" w:rsidP="009F7E93">
      <w:pPr>
        <w:autoSpaceDE w:val="0"/>
        <w:autoSpaceDN w:val="0"/>
        <w:adjustRightInd w:val="0"/>
        <w:spacing w:after="0" w:line="240" w:lineRule="auto"/>
        <w:jc w:val="center"/>
        <w:rPr>
          <w:rFonts w:ascii="Times New Roman" w:eastAsia="Arial" w:hAnsi="Times New Roman"/>
          <w:color w:val="000000"/>
          <w:sz w:val="24"/>
          <w:szCs w:val="24"/>
          <w:lang w:eastAsia="ru-RU"/>
        </w:rPr>
      </w:pPr>
      <w:r w:rsidRPr="009F7E93">
        <w:rPr>
          <w:rFonts w:ascii="Times New Roman" w:eastAsia="Arial" w:hAnsi="Times New Roman"/>
          <w:color w:val="000000"/>
          <w:sz w:val="24"/>
          <w:szCs w:val="24"/>
          <w:lang w:eastAsia="ru-RU"/>
        </w:rPr>
        <w:t>ПРИЕМЫ</w:t>
      </w:r>
    </w:p>
    <w:p w:rsidR="009F7E93" w:rsidRPr="009F7E93" w:rsidRDefault="009F7E93" w:rsidP="009F7E93">
      <w:pPr>
        <w:autoSpaceDE w:val="0"/>
        <w:autoSpaceDN w:val="0"/>
        <w:adjustRightInd w:val="0"/>
        <w:spacing w:after="0" w:line="240" w:lineRule="auto"/>
        <w:jc w:val="center"/>
        <w:rPr>
          <w:rFonts w:ascii="Times New Roman" w:eastAsia="Arial" w:hAnsi="Times New Roman"/>
          <w:color w:val="000000"/>
          <w:sz w:val="24"/>
          <w:szCs w:val="24"/>
          <w:lang w:eastAsia="ru-RU"/>
        </w:rPr>
      </w:pPr>
      <w:r w:rsidRPr="009F7E93">
        <w:rPr>
          <w:rFonts w:ascii="Times New Roman" w:eastAsia="Arial" w:hAnsi="Times New Roman"/>
          <w:color w:val="000000"/>
          <w:sz w:val="24"/>
          <w:szCs w:val="24"/>
          <w:lang w:eastAsia="ru-RU"/>
        </w:rPr>
        <w:t>БЛАГОУСТРОЙСТВА НА ТЕРРИТОРИЯХ РЕКРЕАЦИОННОГО НАЗНАЧЕНИЯ</w:t>
      </w:r>
    </w:p>
    <w:p w:rsidR="009F7E93" w:rsidRPr="009F7E93" w:rsidRDefault="009F7E93" w:rsidP="009F7E93">
      <w:pPr>
        <w:autoSpaceDE w:val="0"/>
        <w:autoSpaceDN w:val="0"/>
        <w:adjustRightInd w:val="0"/>
        <w:spacing w:after="0" w:line="240" w:lineRule="auto"/>
        <w:jc w:val="center"/>
        <w:rPr>
          <w:rFonts w:ascii="Times New Roman" w:eastAsia="Arial" w:hAnsi="Times New Roman"/>
          <w:color w:val="000000"/>
          <w:sz w:val="24"/>
          <w:szCs w:val="24"/>
          <w:lang w:eastAsia="ru-RU"/>
        </w:rPr>
      </w:pPr>
    </w:p>
    <w:p w:rsidR="009F7E93" w:rsidRPr="009F7E93" w:rsidRDefault="009F7E93" w:rsidP="009F7E93">
      <w:pPr>
        <w:autoSpaceDE w:val="0"/>
        <w:autoSpaceDN w:val="0"/>
        <w:adjustRightInd w:val="0"/>
        <w:spacing w:after="0" w:line="240" w:lineRule="auto"/>
        <w:jc w:val="right"/>
        <w:outlineLvl w:val="1"/>
        <w:rPr>
          <w:rFonts w:ascii="Times New Roman" w:eastAsia="Arial" w:hAnsi="Times New Roman"/>
          <w:color w:val="000000"/>
          <w:sz w:val="24"/>
          <w:szCs w:val="24"/>
          <w:lang w:eastAsia="ru-RU"/>
        </w:rPr>
      </w:pPr>
      <w:r w:rsidRPr="009F7E93">
        <w:rPr>
          <w:rFonts w:ascii="Times New Roman" w:eastAsia="Arial" w:hAnsi="Times New Roman"/>
          <w:color w:val="000000"/>
          <w:sz w:val="24"/>
          <w:szCs w:val="24"/>
          <w:lang w:eastAsia="ru-RU"/>
        </w:rPr>
        <w:t xml:space="preserve">Таблица 1. </w:t>
      </w:r>
    </w:p>
    <w:p w:rsidR="009F7E93" w:rsidRPr="009F7E93" w:rsidRDefault="009F7E93" w:rsidP="009F7E93">
      <w:pPr>
        <w:autoSpaceDE w:val="0"/>
        <w:autoSpaceDN w:val="0"/>
        <w:adjustRightInd w:val="0"/>
        <w:spacing w:after="0" w:line="240" w:lineRule="auto"/>
        <w:jc w:val="right"/>
        <w:outlineLvl w:val="1"/>
        <w:rPr>
          <w:rFonts w:ascii="Times New Roman" w:eastAsia="Arial" w:hAnsi="Times New Roman"/>
          <w:color w:val="000000"/>
          <w:sz w:val="24"/>
          <w:szCs w:val="24"/>
          <w:lang w:eastAsia="ru-RU"/>
        </w:rPr>
      </w:pPr>
      <w:r w:rsidRPr="009F7E93">
        <w:rPr>
          <w:rFonts w:ascii="Times New Roman" w:eastAsia="Arial" w:hAnsi="Times New Roman"/>
          <w:color w:val="000000"/>
          <w:sz w:val="24"/>
          <w:szCs w:val="24"/>
          <w:lang w:eastAsia="ru-RU"/>
        </w:rPr>
        <w:t>Организация аллей и дорог парка, лесопарка</w:t>
      </w:r>
    </w:p>
    <w:p w:rsidR="009F7E93" w:rsidRPr="009F7E93" w:rsidRDefault="009F7E93" w:rsidP="009F7E93">
      <w:pPr>
        <w:autoSpaceDE w:val="0"/>
        <w:autoSpaceDN w:val="0"/>
        <w:adjustRightInd w:val="0"/>
        <w:spacing w:after="0" w:line="240" w:lineRule="auto"/>
        <w:jc w:val="right"/>
        <w:rPr>
          <w:rFonts w:ascii="Times New Roman" w:eastAsia="Arial" w:hAnsi="Times New Roman"/>
          <w:color w:val="000000"/>
          <w:sz w:val="24"/>
          <w:szCs w:val="24"/>
          <w:lang w:eastAsia="ru-RU"/>
        </w:rPr>
      </w:pPr>
      <w:r w:rsidRPr="009F7E93">
        <w:rPr>
          <w:rFonts w:ascii="Times New Roman" w:eastAsia="Arial" w:hAnsi="Times New Roman"/>
          <w:color w:val="000000"/>
          <w:sz w:val="24"/>
          <w:szCs w:val="24"/>
          <w:lang w:eastAsia="ru-RU"/>
        </w:rPr>
        <w:t>и других крупных объектов рекреации</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Типы аллей │  Ширина  │     Назначение     │      Рекомендации </w:t>
      </w:r>
      <w:proofErr w:type="gramStart"/>
      <w:r w:rsidRPr="009F7E93">
        <w:rPr>
          <w:rFonts w:ascii="Courier New" w:eastAsia="Arial" w:hAnsi="Courier New" w:cs="Courier New"/>
          <w:color w:val="000000"/>
          <w:sz w:val="16"/>
          <w:szCs w:val="16"/>
          <w:lang w:eastAsia="ru-RU"/>
        </w:rPr>
        <w:t>по</w:t>
      </w:r>
      <w:proofErr w:type="gramEnd"/>
      <w:r w:rsidRPr="009F7E93">
        <w:rPr>
          <w:rFonts w:ascii="Courier New" w:eastAsia="Arial" w:hAnsi="Courier New" w:cs="Courier New"/>
          <w:color w:val="000000"/>
          <w:sz w:val="16"/>
          <w:szCs w:val="16"/>
          <w:lang w:eastAsia="ru-RU"/>
        </w:rPr>
        <w:t xml:space="preserve">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и дорог   │   (м)    │                    │      благоустройству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│Основные    │   6 - 9  │      Интенсивное</w:t>
      </w:r>
      <w:proofErr w:type="gramStart"/>
      <w:r w:rsidRPr="009F7E93">
        <w:rPr>
          <w:rFonts w:ascii="Courier New" w:eastAsia="Arial" w:hAnsi="Courier New" w:cs="Courier New"/>
          <w:color w:val="000000"/>
          <w:sz w:val="16"/>
          <w:szCs w:val="16"/>
          <w:lang w:eastAsia="ru-RU"/>
        </w:rPr>
        <w:t xml:space="preserve">   │     Д</w:t>
      </w:r>
      <w:proofErr w:type="gramEnd"/>
      <w:r w:rsidRPr="009F7E93">
        <w:rPr>
          <w:rFonts w:ascii="Courier New" w:eastAsia="Arial" w:hAnsi="Courier New" w:cs="Courier New"/>
          <w:color w:val="000000"/>
          <w:sz w:val="16"/>
          <w:szCs w:val="16"/>
          <w:lang w:eastAsia="ru-RU"/>
        </w:rPr>
        <w:t>опускаются     зеленые│</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│пешеходные  │          │пешеходное  движение│разделительные        полосы│</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│аллеи и     │          │(более  300  ч/час)</w:t>
      </w:r>
      <w:proofErr w:type="gramStart"/>
      <w:r w:rsidRPr="009F7E93">
        <w:rPr>
          <w:rFonts w:ascii="Courier New" w:eastAsia="Arial" w:hAnsi="Courier New" w:cs="Courier New"/>
          <w:color w:val="000000"/>
          <w:sz w:val="16"/>
          <w:szCs w:val="16"/>
          <w:lang w:eastAsia="ru-RU"/>
        </w:rPr>
        <w:t>.</w:t>
      </w:r>
      <w:proofErr w:type="gramEnd"/>
      <w:r w:rsidRPr="009F7E93">
        <w:rPr>
          <w:rFonts w:ascii="Courier New" w:eastAsia="Arial" w:hAnsi="Courier New" w:cs="Courier New"/>
          <w:color w:val="000000"/>
          <w:sz w:val="16"/>
          <w:szCs w:val="16"/>
          <w:lang w:eastAsia="ru-RU"/>
        </w:rPr>
        <w:t>│</w:t>
      </w:r>
      <w:proofErr w:type="gramStart"/>
      <w:r w:rsidRPr="009F7E93">
        <w:rPr>
          <w:rFonts w:ascii="Courier New" w:eastAsia="Arial" w:hAnsi="Courier New" w:cs="Courier New"/>
          <w:color w:val="000000"/>
          <w:sz w:val="16"/>
          <w:szCs w:val="16"/>
          <w:lang w:eastAsia="ru-RU"/>
        </w:rPr>
        <w:t>ш</w:t>
      </w:r>
      <w:proofErr w:type="gramEnd"/>
      <w:r w:rsidRPr="009F7E93">
        <w:rPr>
          <w:rFonts w:ascii="Courier New" w:eastAsia="Arial" w:hAnsi="Courier New" w:cs="Courier New"/>
          <w:color w:val="000000"/>
          <w:sz w:val="16"/>
          <w:szCs w:val="16"/>
          <w:lang w:eastAsia="ru-RU"/>
        </w:rPr>
        <w:t>ириной порядка 2  м,  через│</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│дороги</w:t>
      </w:r>
      <w:proofErr w:type="gramStart"/>
      <w:r w:rsidRPr="009F7E93">
        <w:rPr>
          <w:rFonts w:ascii="Courier New" w:eastAsia="Arial" w:hAnsi="Courier New" w:cs="Courier New"/>
          <w:color w:val="000000"/>
          <w:sz w:val="16"/>
          <w:szCs w:val="16"/>
          <w:lang w:eastAsia="ru-RU"/>
        </w:rPr>
        <w:t xml:space="preserve"> *    │          │Д</w:t>
      </w:r>
      <w:proofErr w:type="gramEnd"/>
      <w:r w:rsidRPr="009F7E93">
        <w:rPr>
          <w:rFonts w:ascii="Courier New" w:eastAsia="Arial" w:hAnsi="Courier New" w:cs="Courier New"/>
          <w:color w:val="000000"/>
          <w:sz w:val="16"/>
          <w:szCs w:val="16"/>
          <w:lang w:eastAsia="ru-RU"/>
        </w:rPr>
        <w:t>опускается   проезд│каждые 25 - 30 м -  проходы.│</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│внутрипаркового</w:t>
      </w:r>
      <w:proofErr w:type="gramStart"/>
      <w:r w:rsidRPr="009F7E93">
        <w:rPr>
          <w:rFonts w:ascii="Courier New" w:eastAsia="Arial" w:hAnsi="Courier New" w:cs="Courier New"/>
          <w:color w:val="000000"/>
          <w:sz w:val="16"/>
          <w:szCs w:val="16"/>
          <w:lang w:eastAsia="ru-RU"/>
        </w:rPr>
        <w:t xml:space="preserve">     │Е</w:t>
      </w:r>
      <w:proofErr w:type="gramEnd"/>
      <w:r w:rsidRPr="009F7E93">
        <w:rPr>
          <w:rFonts w:ascii="Courier New" w:eastAsia="Arial" w:hAnsi="Courier New" w:cs="Courier New"/>
          <w:color w:val="000000"/>
          <w:sz w:val="16"/>
          <w:szCs w:val="16"/>
          <w:lang w:eastAsia="ru-RU"/>
        </w:rPr>
        <w:t>сли   аллея    на    берегу│</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│транспорта</w:t>
      </w:r>
      <w:proofErr w:type="gramStart"/>
      <w:r w:rsidRPr="009F7E93">
        <w:rPr>
          <w:rFonts w:ascii="Courier New" w:eastAsia="Arial" w:hAnsi="Courier New" w:cs="Courier New"/>
          <w:color w:val="000000"/>
          <w:sz w:val="16"/>
          <w:szCs w:val="16"/>
          <w:lang w:eastAsia="ru-RU"/>
        </w:rPr>
        <w:t>.</w:t>
      </w:r>
      <w:proofErr w:type="gramEnd"/>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в</w:t>
      </w:r>
      <w:proofErr w:type="gramEnd"/>
      <w:r w:rsidRPr="009F7E93">
        <w:rPr>
          <w:rFonts w:ascii="Courier New" w:eastAsia="Arial" w:hAnsi="Courier New" w:cs="Courier New"/>
          <w:color w:val="000000"/>
          <w:sz w:val="16"/>
          <w:szCs w:val="16"/>
          <w:lang w:eastAsia="ru-RU"/>
        </w:rPr>
        <w:t>одоема,    ее    поперечный│</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          │Соединяет           │профиль может быть  решен  </w:t>
      </w:r>
      <w:proofErr w:type="gramStart"/>
      <w:r w:rsidRPr="009F7E93">
        <w:rPr>
          <w:rFonts w:ascii="Courier New" w:eastAsia="Arial" w:hAnsi="Courier New" w:cs="Courier New"/>
          <w:color w:val="000000"/>
          <w:sz w:val="16"/>
          <w:szCs w:val="16"/>
          <w:lang w:eastAsia="ru-RU"/>
        </w:rPr>
        <w:t>в</w:t>
      </w:r>
      <w:proofErr w:type="gramEnd"/>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          │функциональные  зоны│разных   </w:t>
      </w:r>
      <w:proofErr w:type="gramStart"/>
      <w:r w:rsidRPr="009F7E93">
        <w:rPr>
          <w:rFonts w:ascii="Courier New" w:eastAsia="Arial" w:hAnsi="Courier New" w:cs="Courier New"/>
          <w:color w:val="000000"/>
          <w:sz w:val="16"/>
          <w:szCs w:val="16"/>
          <w:lang w:eastAsia="ru-RU"/>
        </w:rPr>
        <w:t>уровнях</w:t>
      </w:r>
      <w:proofErr w:type="gramEnd"/>
      <w:r w:rsidRPr="009F7E93">
        <w:rPr>
          <w:rFonts w:ascii="Courier New" w:eastAsia="Arial" w:hAnsi="Courier New" w:cs="Courier New"/>
          <w:color w:val="000000"/>
          <w:sz w:val="16"/>
          <w:szCs w:val="16"/>
          <w:lang w:eastAsia="ru-RU"/>
        </w:rPr>
        <w:t>,    которые│</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proofErr w:type="gramStart"/>
      <w:r w:rsidRPr="009F7E93">
        <w:rPr>
          <w:rFonts w:ascii="Courier New" w:eastAsia="Arial" w:hAnsi="Courier New" w:cs="Courier New"/>
          <w:color w:val="000000"/>
          <w:sz w:val="16"/>
          <w:szCs w:val="16"/>
          <w:lang w:eastAsia="ru-RU"/>
        </w:rPr>
        <w:t>│            │          │и   участки    между│связаны  откосами,  стенками│</w:t>
      </w:r>
      <w:proofErr w:type="gramEnd"/>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│собой, те и другие с│и   лестницами.    Покрытие:│</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│основными входами</w:t>
      </w:r>
      <w:proofErr w:type="gramStart"/>
      <w:r w:rsidRPr="009F7E93">
        <w:rPr>
          <w:rFonts w:ascii="Courier New" w:eastAsia="Arial" w:hAnsi="Courier New" w:cs="Courier New"/>
          <w:color w:val="000000"/>
          <w:sz w:val="16"/>
          <w:szCs w:val="16"/>
          <w:lang w:eastAsia="ru-RU"/>
        </w:rPr>
        <w:t>.</w:t>
      </w:r>
      <w:proofErr w:type="gramEnd"/>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т</w:t>
      </w:r>
      <w:proofErr w:type="gramEnd"/>
      <w:r w:rsidRPr="009F7E93">
        <w:rPr>
          <w:rFonts w:ascii="Courier New" w:eastAsia="Arial" w:hAnsi="Courier New" w:cs="Courier New"/>
          <w:color w:val="000000"/>
          <w:sz w:val="16"/>
          <w:szCs w:val="16"/>
          <w:lang w:eastAsia="ru-RU"/>
        </w:rPr>
        <w:t>вердое             (плитка,│</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          │                    │асфальтобетон)             </w:t>
      </w:r>
      <w:proofErr w:type="gramStart"/>
      <w:r w:rsidRPr="009F7E93">
        <w:rPr>
          <w:rFonts w:ascii="Courier New" w:eastAsia="Arial" w:hAnsi="Courier New" w:cs="Courier New"/>
          <w:color w:val="000000"/>
          <w:sz w:val="16"/>
          <w:szCs w:val="16"/>
          <w:lang w:eastAsia="ru-RU"/>
        </w:rPr>
        <w:t>с</w:t>
      </w:r>
      <w:proofErr w:type="gramEnd"/>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│обрамлением         бортовым│</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          │                    │камнем.  Обрезка  ветвей  </w:t>
      </w:r>
      <w:proofErr w:type="gramStart"/>
      <w:r w:rsidRPr="009F7E93">
        <w:rPr>
          <w:rFonts w:ascii="Courier New" w:eastAsia="Arial" w:hAnsi="Courier New" w:cs="Courier New"/>
          <w:color w:val="000000"/>
          <w:sz w:val="16"/>
          <w:szCs w:val="16"/>
          <w:lang w:eastAsia="ru-RU"/>
        </w:rPr>
        <w:t>на</w:t>
      </w:r>
      <w:proofErr w:type="gramEnd"/>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│высоту 2,5 м.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Второсте-  │ 3 - 4,5  │      Интенсивное</w:t>
      </w:r>
      <w:proofErr w:type="gramStart"/>
      <w:r w:rsidRPr="009F7E93">
        <w:rPr>
          <w:rFonts w:ascii="Courier New" w:eastAsia="Arial" w:hAnsi="Courier New" w:cs="Courier New"/>
          <w:color w:val="000000"/>
          <w:sz w:val="16"/>
          <w:szCs w:val="16"/>
          <w:lang w:eastAsia="ru-RU"/>
        </w:rPr>
        <w:t xml:space="preserve">   │     Т</w:t>
      </w:r>
      <w:proofErr w:type="gramEnd"/>
      <w:r w:rsidRPr="009F7E93">
        <w:rPr>
          <w:rFonts w:ascii="Courier New" w:eastAsia="Arial" w:hAnsi="Courier New" w:cs="Courier New"/>
          <w:color w:val="000000"/>
          <w:sz w:val="16"/>
          <w:szCs w:val="16"/>
          <w:lang w:eastAsia="ru-RU"/>
        </w:rPr>
        <w:t>рассируются         по│</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│пенные аллеи│          │пешеходное  движение│живописным   местам,   могут│</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│и дороги *  │          │(до   300    ч/час)</w:t>
      </w:r>
      <w:proofErr w:type="gramStart"/>
      <w:r w:rsidRPr="009F7E93">
        <w:rPr>
          <w:rFonts w:ascii="Courier New" w:eastAsia="Arial" w:hAnsi="Courier New" w:cs="Courier New"/>
          <w:color w:val="000000"/>
          <w:sz w:val="16"/>
          <w:szCs w:val="16"/>
          <w:lang w:eastAsia="ru-RU"/>
        </w:rPr>
        <w:t>.</w:t>
      </w:r>
      <w:proofErr w:type="gramEnd"/>
      <w:r w:rsidRPr="009F7E93">
        <w:rPr>
          <w:rFonts w:ascii="Courier New" w:eastAsia="Arial" w:hAnsi="Courier New" w:cs="Courier New"/>
          <w:color w:val="000000"/>
          <w:sz w:val="16"/>
          <w:szCs w:val="16"/>
          <w:lang w:eastAsia="ru-RU"/>
        </w:rPr>
        <w:t>│</w:t>
      </w:r>
      <w:proofErr w:type="gramStart"/>
      <w:r w:rsidRPr="009F7E93">
        <w:rPr>
          <w:rFonts w:ascii="Courier New" w:eastAsia="Arial" w:hAnsi="Courier New" w:cs="Courier New"/>
          <w:color w:val="000000"/>
          <w:sz w:val="16"/>
          <w:szCs w:val="16"/>
          <w:lang w:eastAsia="ru-RU"/>
        </w:rPr>
        <w:t>и</w:t>
      </w:r>
      <w:proofErr w:type="gramEnd"/>
      <w:r w:rsidRPr="009F7E93">
        <w:rPr>
          <w:rFonts w:ascii="Courier New" w:eastAsia="Arial" w:hAnsi="Courier New" w:cs="Courier New"/>
          <w:color w:val="000000"/>
          <w:sz w:val="16"/>
          <w:szCs w:val="16"/>
          <w:lang w:eastAsia="ru-RU"/>
        </w:rPr>
        <w:t>меть          криволинейные│</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│Допускается   проезд│очертания. Покрытие: твердое│</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w:t>
      </w:r>
      <w:proofErr w:type="gramStart"/>
      <w:r w:rsidRPr="009F7E93">
        <w:rPr>
          <w:rFonts w:ascii="Courier New" w:eastAsia="Arial" w:hAnsi="Courier New" w:cs="Courier New"/>
          <w:color w:val="000000"/>
          <w:sz w:val="16"/>
          <w:szCs w:val="16"/>
          <w:lang w:eastAsia="ru-RU"/>
        </w:rPr>
        <w:t>эксплуатационного</w:t>
      </w:r>
      <w:proofErr w:type="gramEnd"/>
      <w:r w:rsidRPr="009F7E93">
        <w:rPr>
          <w:rFonts w:ascii="Courier New" w:eastAsia="Arial" w:hAnsi="Courier New" w:cs="Courier New"/>
          <w:color w:val="000000"/>
          <w:sz w:val="16"/>
          <w:szCs w:val="16"/>
          <w:lang w:eastAsia="ru-RU"/>
        </w:rPr>
        <w:t xml:space="preserve">   │(плитка,     асфальтобетон),│</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│транспорта</w:t>
      </w:r>
      <w:proofErr w:type="gramStart"/>
      <w:r w:rsidRPr="009F7E93">
        <w:rPr>
          <w:rFonts w:ascii="Courier New" w:eastAsia="Arial" w:hAnsi="Courier New" w:cs="Courier New"/>
          <w:color w:val="000000"/>
          <w:sz w:val="16"/>
          <w:szCs w:val="16"/>
          <w:lang w:eastAsia="ru-RU"/>
        </w:rPr>
        <w:t>.</w:t>
      </w:r>
      <w:proofErr w:type="gramEnd"/>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щ</w:t>
      </w:r>
      <w:proofErr w:type="gramEnd"/>
      <w:r w:rsidRPr="009F7E93">
        <w:rPr>
          <w:rFonts w:ascii="Courier New" w:eastAsia="Arial" w:hAnsi="Courier New" w:cs="Courier New"/>
          <w:color w:val="000000"/>
          <w:sz w:val="16"/>
          <w:szCs w:val="16"/>
          <w:lang w:eastAsia="ru-RU"/>
        </w:rPr>
        <w:t>ебеночное,     обработанное│</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          │Соединяют           │вяжущими. Обрезка ветвей  </w:t>
      </w:r>
      <w:proofErr w:type="gramStart"/>
      <w:r w:rsidRPr="009F7E93">
        <w:rPr>
          <w:rFonts w:ascii="Courier New" w:eastAsia="Arial" w:hAnsi="Courier New" w:cs="Courier New"/>
          <w:color w:val="000000"/>
          <w:sz w:val="16"/>
          <w:szCs w:val="16"/>
          <w:lang w:eastAsia="ru-RU"/>
        </w:rPr>
        <w:t>на</w:t>
      </w:r>
      <w:proofErr w:type="gramEnd"/>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│второстепенные входы│высоту 2,0 - 2,5 м.  Садовый│</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│и  парковые  объекты│борт, бордюры  из  цветов  и│</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│между собой</w:t>
      </w:r>
      <w:proofErr w:type="gramStart"/>
      <w:r w:rsidRPr="009F7E93">
        <w:rPr>
          <w:rFonts w:ascii="Courier New" w:eastAsia="Arial" w:hAnsi="Courier New" w:cs="Courier New"/>
          <w:color w:val="000000"/>
          <w:sz w:val="16"/>
          <w:szCs w:val="16"/>
          <w:lang w:eastAsia="ru-RU"/>
        </w:rPr>
        <w:t>.</w:t>
      </w:r>
      <w:proofErr w:type="gramEnd"/>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т</w:t>
      </w:r>
      <w:proofErr w:type="gramEnd"/>
      <w:r w:rsidRPr="009F7E93">
        <w:rPr>
          <w:rFonts w:ascii="Courier New" w:eastAsia="Arial" w:hAnsi="Courier New" w:cs="Courier New"/>
          <w:color w:val="000000"/>
          <w:sz w:val="16"/>
          <w:szCs w:val="16"/>
          <w:lang w:eastAsia="ru-RU"/>
        </w:rPr>
        <w:t>рав,   водоотводные   лотки│</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│или др.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Дополни-  │1,5 - 2,5 │      Пешеходное    │     Свободная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roofErr w:type="gramStart"/>
      <w:r w:rsidRPr="009F7E93">
        <w:rPr>
          <w:rFonts w:ascii="Courier New" w:eastAsia="Arial" w:hAnsi="Courier New" w:cs="Courier New"/>
          <w:color w:val="000000"/>
          <w:sz w:val="16"/>
          <w:szCs w:val="16"/>
          <w:lang w:eastAsia="ru-RU"/>
        </w:rPr>
        <w:t>тельные</w:t>
      </w:r>
      <w:proofErr w:type="gramEnd"/>
      <w:r w:rsidRPr="009F7E93">
        <w:rPr>
          <w:rFonts w:ascii="Courier New" w:eastAsia="Arial" w:hAnsi="Courier New" w:cs="Courier New"/>
          <w:color w:val="000000"/>
          <w:sz w:val="16"/>
          <w:szCs w:val="16"/>
          <w:lang w:eastAsia="ru-RU"/>
        </w:rPr>
        <w:t xml:space="preserve">     │          │движение       малой│трассировка, каждый  поворот│</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│пешеходные  │          │интенсивности</w:t>
      </w:r>
      <w:proofErr w:type="gramStart"/>
      <w:r w:rsidRPr="009F7E93">
        <w:rPr>
          <w:rFonts w:ascii="Courier New" w:eastAsia="Arial" w:hAnsi="Courier New" w:cs="Courier New"/>
          <w:color w:val="000000"/>
          <w:sz w:val="16"/>
          <w:szCs w:val="16"/>
          <w:lang w:eastAsia="ru-RU"/>
        </w:rPr>
        <w:t>.</w:t>
      </w:r>
      <w:proofErr w:type="gramEnd"/>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о</w:t>
      </w:r>
      <w:proofErr w:type="gramEnd"/>
      <w:r w:rsidRPr="009F7E93">
        <w:rPr>
          <w:rFonts w:ascii="Courier New" w:eastAsia="Arial" w:hAnsi="Courier New" w:cs="Courier New"/>
          <w:color w:val="000000"/>
          <w:sz w:val="16"/>
          <w:szCs w:val="16"/>
          <w:lang w:eastAsia="ru-RU"/>
        </w:rPr>
        <w:t>правдан   и    зафиксирован│</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│дороги      │          │Проезд транспорта не│объектом,       сооружением,│</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│допускается</w:t>
      </w:r>
      <w:proofErr w:type="gramStart"/>
      <w:r w:rsidRPr="009F7E93">
        <w:rPr>
          <w:rFonts w:ascii="Courier New" w:eastAsia="Arial" w:hAnsi="Courier New" w:cs="Courier New"/>
          <w:color w:val="000000"/>
          <w:sz w:val="16"/>
          <w:szCs w:val="16"/>
          <w:lang w:eastAsia="ru-RU"/>
        </w:rPr>
        <w:t>.</w:t>
      </w:r>
      <w:proofErr w:type="gramEnd"/>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г</w:t>
      </w:r>
      <w:proofErr w:type="gramEnd"/>
      <w:r w:rsidRPr="009F7E93">
        <w:rPr>
          <w:rFonts w:ascii="Courier New" w:eastAsia="Arial" w:hAnsi="Courier New" w:cs="Courier New"/>
          <w:color w:val="000000"/>
          <w:sz w:val="16"/>
          <w:szCs w:val="16"/>
          <w:lang w:eastAsia="ru-RU"/>
        </w:rPr>
        <w:t>руппой    или    одиночными│</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          │Подводят к </w:t>
      </w:r>
      <w:proofErr w:type="gramStart"/>
      <w:r w:rsidRPr="009F7E93">
        <w:rPr>
          <w:rFonts w:ascii="Courier New" w:eastAsia="Arial" w:hAnsi="Courier New" w:cs="Courier New"/>
          <w:color w:val="000000"/>
          <w:sz w:val="16"/>
          <w:szCs w:val="16"/>
          <w:lang w:eastAsia="ru-RU"/>
        </w:rPr>
        <w:t>отдельным</w:t>
      </w:r>
      <w:proofErr w:type="gramEnd"/>
      <w:r w:rsidRPr="009F7E93">
        <w:rPr>
          <w:rFonts w:ascii="Courier New" w:eastAsia="Arial" w:hAnsi="Courier New" w:cs="Courier New"/>
          <w:color w:val="000000"/>
          <w:sz w:val="16"/>
          <w:szCs w:val="16"/>
          <w:lang w:eastAsia="ru-RU"/>
        </w:rPr>
        <w:t>│насаждениями.     Продольный│</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w:t>
      </w:r>
      <w:proofErr w:type="gramStart"/>
      <w:r w:rsidRPr="009F7E93">
        <w:rPr>
          <w:rFonts w:ascii="Courier New" w:eastAsia="Arial" w:hAnsi="Courier New" w:cs="Courier New"/>
          <w:color w:val="000000"/>
          <w:sz w:val="16"/>
          <w:szCs w:val="16"/>
          <w:lang w:eastAsia="ru-RU"/>
        </w:rPr>
        <w:t>парковым</w:t>
      </w:r>
      <w:proofErr w:type="gramEnd"/>
      <w:r w:rsidRPr="009F7E93">
        <w:rPr>
          <w:rFonts w:ascii="Courier New" w:eastAsia="Arial" w:hAnsi="Courier New" w:cs="Courier New"/>
          <w:color w:val="000000"/>
          <w:sz w:val="16"/>
          <w:szCs w:val="16"/>
          <w:lang w:eastAsia="ru-RU"/>
        </w:rPr>
        <w:t xml:space="preserve">            │уклон     допускается     80│</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│сооружениям</w:t>
      </w:r>
      <w:proofErr w:type="gramStart"/>
      <w:r w:rsidRPr="009F7E93">
        <w:rPr>
          <w:rFonts w:ascii="Courier New" w:eastAsia="Arial" w:hAnsi="Courier New" w:cs="Courier New"/>
          <w:color w:val="000000"/>
          <w:sz w:val="16"/>
          <w:szCs w:val="16"/>
          <w:lang w:eastAsia="ru-RU"/>
        </w:rPr>
        <w:t>.</w:t>
      </w:r>
      <w:proofErr w:type="gramEnd"/>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п</w:t>
      </w:r>
      <w:proofErr w:type="gramEnd"/>
      <w:r w:rsidRPr="009F7E93">
        <w:rPr>
          <w:rFonts w:ascii="Courier New" w:eastAsia="Arial" w:hAnsi="Courier New" w:cs="Courier New"/>
          <w:color w:val="000000"/>
          <w:sz w:val="16"/>
          <w:szCs w:val="16"/>
          <w:lang w:eastAsia="ru-RU"/>
        </w:rPr>
        <w:t>ромилле.  Покрытие: плитка,│</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│грунтовое улучшенное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Тропы     │0,75 - 1,0│     Дополнительная</w:t>
      </w:r>
      <w:proofErr w:type="gramStart"/>
      <w:r w:rsidRPr="009F7E93">
        <w:rPr>
          <w:rFonts w:ascii="Courier New" w:eastAsia="Arial" w:hAnsi="Courier New" w:cs="Courier New"/>
          <w:color w:val="000000"/>
          <w:sz w:val="16"/>
          <w:szCs w:val="16"/>
          <w:lang w:eastAsia="ru-RU"/>
        </w:rPr>
        <w:t xml:space="preserve"> │     Т</w:t>
      </w:r>
      <w:proofErr w:type="gramEnd"/>
      <w:r w:rsidRPr="009F7E93">
        <w:rPr>
          <w:rFonts w:ascii="Courier New" w:eastAsia="Arial" w:hAnsi="Courier New" w:cs="Courier New"/>
          <w:color w:val="000000"/>
          <w:sz w:val="16"/>
          <w:szCs w:val="16"/>
          <w:lang w:eastAsia="ru-RU"/>
        </w:rPr>
        <w:t>рассируется         по│</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          │прогулочная  сеть  </w:t>
      </w:r>
      <w:proofErr w:type="gramStart"/>
      <w:r w:rsidRPr="009F7E93">
        <w:rPr>
          <w:rFonts w:ascii="Courier New" w:eastAsia="Arial" w:hAnsi="Courier New" w:cs="Courier New"/>
          <w:color w:val="000000"/>
          <w:sz w:val="16"/>
          <w:szCs w:val="16"/>
          <w:lang w:eastAsia="ru-RU"/>
        </w:rPr>
        <w:t>с</w:t>
      </w:r>
      <w:proofErr w:type="gramEnd"/>
      <w:r w:rsidRPr="009F7E93">
        <w:rPr>
          <w:rFonts w:ascii="Courier New" w:eastAsia="Arial" w:hAnsi="Courier New" w:cs="Courier New"/>
          <w:color w:val="000000"/>
          <w:sz w:val="16"/>
          <w:szCs w:val="16"/>
          <w:lang w:eastAsia="ru-RU"/>
        </w:rPr>
        <w:t>│крутым склонам, через  чаши,│</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w:t>
      </w:r>
      <w:proofErr w:type="gramStart"/>
      <w:r w:rsidRPr="009F7E93">
        <w:rPr>
          <w:rFonts w:ascii="Courier New" w:eastAsia="Arial" w:hAnsi="Courier New" w:cs="Courier New"/>
          <w:color w:val="000000"/>
          <w:sz w:val="16"/>
          <w:szCs w:val="16"/>
          <w:lang w:eastAsia="ru-RU"/>
        </w:rPr>
        <w:t>естественным</w:t>
      </w:r>
      <w:proofErr w:type="gramEnd"/>
      <w:r w:rsidRPr="009F7E93">
        <w:rPr>
          <w:rFonts w:ascii="Courier New" w:eastAsia="Arial" w:hAnsi="Courier New" w:cs="Courier New"/>
          <w:color w:val="000000"/>
          <w:sz w:val="16"/>
          <w:szCs w:val="16"/>
          <w:lang w:eastAsia="ru-RU"/>
        </w:rPr>
        <w:t xml:space="preserve">        │овраги, ручьи.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│характером          │      Покрытие: грунтовое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│ландшафта</w:t>
      </w:r>
      <w:proofErr w:type="gramStart"/>
      <w:r w:rsidRPr="009F7E93">
        <w:rPr>
          <w:rFonts w:ascii="Courier New" w:eastAsia="Arial" w:hAnsi="Courier New" w:cs="Courier New"/>
          <w:color w:val="000000"/>
          <w:sz w:val="16"/>
          <w:szCs w:val="16"/>
          <w:lang w:eastAsia="ru-RU"/>
        </w:rPr>
        <w:t>.</w:t>
      </w:r>
      <w:proofErr w:type="gramEnd"/>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е</w:t>
      </w:r>
      <w:proofErr w:type="gramEnd"/>
      <w:r w:rsidRPr="009F7E93">
        <w:rPr>
          <w:rFonts w:ascii="Courier New" w:eastAsia="Arial" w:hAnsi="Courier New" w:cs="Courier New"/>
          <w:color w:val="000000"/>
          <w:sz w:val="16"/>
          <w:szCs w:val="16"/>
          <w:lang w:eastAsia="ru-RU"/>
        </w:rPr>
        <w:t>стественное.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Велосипед-│  1,5 -   │     </w:t>
      </w:r>
      <w:proofErr w:type="gramStart"/>
      <w:r w:rsidRPr="009F7E93">
        <w:rPr>
          <w:rFonts w:ascii="Courier New" w:eastAsia="Arial" w:hAnsi="Courier New" w:cs="Courier New"/>
          <w:color w:val="000000"/>
          <w:sz w:val="16"/>
          <w:szCs w:val="16"/>
          <w:lang w:eastAsia="ru-RU"/>
        </w:rPr>
        <w:t>Велосипедные</w:t>
      </w:r>
      <w:proofErr w:type="gramEnd"/>
      <w:r w:rsidRPr="009F7E93">
        <w:rPr>
          <w:rFonts w:ascii="Courier New" w:eastAsia="Arial" w:hAnsi="Courier New" w:cs="Courier New"/>
          <w:color w:val="000000"/>
          <w:sz w:val="16"/>
          <w:szCs w:val="16"/>
          <w:lang w:eastAsia="ru-RU"/>
        </w:rPr>
        <w:t xml:space="preserve">   │     Трассирование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proofErr w:type="gramStart"/>
      <w:r w:rsidRPr="009F7E93">
        <w:rPr>
          <w:rFonts w:ascii="Courier New" w:eastAsia="Arial" w:hAnsi="Courier New" w:cs="Courier New"/>
          <w:color w:val="000000"/>
          <w:sz w:val="16"/>
          <w:szCs w:val="16"/>
          <w:lang w:eastAsia="ru-RU"/>
        </w:rPr>
        <w:t>│ные дорожки │   2,25   │прогулки            │замкнутое        (кольцевое,│</w:t>
      </w:r>
      <w:proofErr w:type="gramEnd"/>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│петельное,    восьмерочное).│</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│Рекомендуется          пункт│</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│техобслуживания.    Покрытие│</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          │                    │твердое. Обрезка  ветвей  </w:t>
      </w:r>
      <w:proofErr w:type="gramStart"/>
      <w:r w:rsidRPr="009F7E93">
        <w:rPr>
          <w:rFonts w:ascii="Courier New" w:eastAsia="Arial" w:hAnsi="Courier New" w:cs="Courier New"/>
          <w:color w:val="000000"/>
          <w:sz w:val="16"/>
          <w:szCs w:val="16"/>
          <w:lang w:eastAsia="ru-RU"/>
        </w:rPr>
        <w:t>на</w:t>
      </w:r>
      <w:proofErr w:type="gramEnd"/>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│высоту 2,5 м.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│Дороги для  │4,0 - 6,0 │     Прогулки       │     Наибольшие   продольные│</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│конной езды │          │верхом, в  экипажах,│уклоны до 60 промилле.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w:t>
      </w:r>
      <w:proofErr w:type="gramStart"/>
      <w:r w:rsidRPr="009F7E93">
        <w:rPr>
          <w:rFonts w:ascii="Courier New" w:eastAsia="Arial" w:hAnsi="Courier New" w:cs="Courier New"/>
          <w:color w:val="000000"/>
          <w:sz w:val="16"/>
          <w:szCs w:val="16"/>
          <w:lang w:eastAsia="ru-RU"/>
        </w:rPr>
        <w:t>санях</w:t>
      </w:r>
      <w:proofErr w:type="gramEnd"/>
      <w:r w:rsidRPr="009F7E93">
        <w:rPr>
          <w:rFonts w:ascii="Courier New" w:eastAsia="Arial" w:hAnsi="Courier New" w:cs="Courier New"/>
          <w:color w:val="000000"/>
          <w:sz w:val="16"/>
          <w:szCs w:val="16"/>
          <w:lang w:eastAsia="ru-RU"/>
        </w:rPr>
        <w:t xml:space="preserve">.   Допускается│     Обрезка    ветвей    </w:t>
      </w:r>
      <w:proofErr w:type="gramStart"/>
      <w:r w:rsidRPr="009F7E93">
        <w:rPr>
          <w:rFonts w:ascii="Courier New" w:eastAsia="Arial" w:hAnsi="Courier New" w:cs="Courier New"/>
          <w:color w:val="000000"/>
          <w:sz w:val="16"/>
          <w:szCs w:val="16"/>
          <w:lang w:eastAsia="ru-RU"/>
        </w:rPr>
        <w:t>на</w:t>
      </w:r>
      <w:proofErr w:type="gramEnd"/>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│проезд              │высоту 4 м.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w:t>
      </w:r>
      <w:proofErr w:type="gramStart"/>
      <w:r w:rsidRPr="009F7E93">
        <w:rPr>
          <w:rFonts w:ascii="Courier New" w:eastAsia="Arial" w:hAnsi="Courier New" w:cs="Courier New"/>
          <w:color w:val="000000"/>
          <w:sz w:val="16"/>
          <w:szCs w:val="16"/>
          <w:lang w:eastAsia="ru-RU"/>
        </w:rPr>
        <w:t>эксплуатационного</w:t>
      </w:r>
      <w:proofErr w:type="gramEnd"/>
      <w:r w:rsidRPr="009F7E93">
        <w:rPr>
          <w:rFonts w:ascii="Courier New" w:eastAsia="Arial" w:hAnsi="Courier New" w:cs="Courier New"/>
          <w:color w:val="000000"/>
          <w:sz w:val="16"/>
          <w:szCs w:val="16"/>
          <w:lang w:eastAsia="ru-RU"/>
        </w:rPr>
        <w:t xml:space="preserve">   │     Покрытие:     грунтовое│</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│транспорта</w:t>
      </w:r>
      <w:proofErr w:type="gramStart"/>
      <w:r w:rsidRPr="009F7E93">
        <w:rPr>
          <w:rFonts w:ascii="Courier New" w:eastAsia="Arial" w:hAnsi="Courier New" w:cs="Courier New"/>
          <w:color w:val="000000"/>
          <w:sz w:val="16"/>
          <w:szCs w:val="16"/>
          <w:lang w:eastAsia="ru-RU"/>
        </w:rPr>
        <w:t>.</w:t>
      </w:r>
      <w:proofErr w:type="gramEnd"/>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у</w:t>
      </w:r>
      <w:proofErr w:type="gramEnd"/>
      <w:r w:rsidRPr="009F7E93">
        <w:rPr>
          <w:rFonts w:ascii="Courier New" w:eastAsia="Arial" w:hAnsi="Courier New" w:cs="Courier New"/>
          <w:color w:val="000000"/>
          <w:sz w:val="16"/>
          <w:szCs w:val="16"/>
          <w:lang w:eastAsia="ru-RU"/>
        </w:rPr>
        <w:t>лучшенное.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Автомо-   │4,5 - 7,0 │     Автомобильные</w:t>
      </w:r>
      <w:proofErr w:type="gramStart"/>
      <w:r w:rsidRPr="009F7E93">
        <w:rPr>
          <w:rFonts w:ascii="Courier New" w:eastAsia="Arial" w:hAnsi="Courier New" w:cs="Courier New"/>
          <w:color w:val="000000"/>
          <w:sz w:val="16"/>
          <w:szCs w:val="16"/>
          <w:lang w:eastAsia="ru-RU"/>
        </w:rPr>
        <w:t xml:space="preserve">  │     Т</w:t>
      </w:r>
      <w:proofErr w:type="gramEnd"/>
      <w:r w:rsidRPr="009F7E93">
        <w:rPr>
          <w:rFonts w:ascii="Courier New" w:eastAsia="Arial" w:hAnsi="Courier New" w:cs="Courier New"/>
          <w:color w:val="000000"/>
          <w:sz w:val="16"/>
          <w:szCs w:val="16"/>
          <w:lang w:eastAsia="ru-RU"/>
        </w:rPr>
        <w:t>рассируется         по│</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│бильная     │          │прогулки  и   проезд│периферии    лесопарка     </w:t>
      </w:r>
      <w:proofErr w:type="gramStart"/>
      <w:r w:rsidRPr="009F7E93">
        <w:rPr>
          <w:rFonts w:ascii="Courier New" w:eastAsia="Arial" w:hAnsi="Courier New" w:cs="Courier New"/>
          <w:color w:val="000000"/>
          <w:sz w:val="16"/>
          <w:szCs w:val="16"/>
          <w:lang w:eastAsia="ru-RU"/>
        </w:rPr>
        <w:t>в</w:t>
      </w:r>
      <w:proofErr w:type="gramEnd"/>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│дорога      │          │внутрипаркового     │стороне    от     </w:t>
      </w:r>
      <w:proofErr w:type="gramStart"/>
      <w:r w:rsidRPr="009F7E93">
        <w:rPr>
          <w:rFonts w:ascii="Courier New" w:eastAsia="Arial" w:hAnsi="Courier New" w:cs="Courier New"/>
          <w:color w:val="000000"/>
          <w:sz w:val="16"/>
          <w:szCs w:val="16"/>
          <w:lang w:eastAsia="ru-RU"/>
        </w:rPr>
        <w:t>пешеходных</w:t>
      </w:r>
      <w:proofErr w:type="gramEnd"/>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│(парквей)   │          │транспорта</w:t>
      </w:r>
      <w:proofErr w:type="gramStart"/>
      <w:r w:rsidRPr="009F7E93">
        <w:rPr>
          <w:rFonts w:ascii="Courier New" w:eastAsia="Arial" w:hAnsi="Courier New" w:cs="Courier New"/>
          <w:color w:val="000000"/>
          <w:sz w:val="16"/>
          <w:szCs w:val="16"/>
          <w:lang w:eastAsia="ru-RU"/>
        </w:rPr>
        <w:t>.</w:t>
      </w:r>
      <w:proofErr w:type="gramEnd"/>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к</w:t>
      </w:r>
      <w:proofErr w:type="gramEnd"/>
      <w:r w:rsidRPr="009F7E93">
        <w:rPr>
          <w:rFonts w:ascii="Courier New" w:eastAsia="Arial" w:hAnsi="Courier New" w:cs="Courier New"/>
          <w:color w:val="000000"/>
          <w:sz w:val="16"/>
          <w:szCs w:val="16"/>
          <w:lang w:eastAsia="ru-RU"/>
        </w:rPr>
        <w:t>оммуникаций.     Наибольший│</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lastRenderedPageBreak/>
        <w:t>│            │          │     Допускается    │продольный      уклон     70│</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│проезд              │промилле,  макс.  скорость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│эксплуатационного   │40      км/час.      Радиусы│</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│транспорта          │закруглений - не менее 15 м.│</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│Покрытие:     асфальтобетон,│</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│щебеночное,       гравийное,│</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          │                    │обработка          </w:t>
      </w:r>
      <w:proofErr w:type="gramStart"/>
      <w:r w:rsidRPr="009F7E93">
        <w:rPr>
          <w:rFonts w:ascii="Courier New" w:eastAsia="Arial" w:hAnsi="Courier New" w:cs="Courier New"/>
          <w:color w:val="000000"/>
          <w:sz w:val="16"/>
          <w:szCs w:val="16"/>
          <w:lang w:eastAsia="ru-RU"/>
        </w:rPr>
        <w:t>вяжущими</w:t>
      </w:r>
      <w:proofErr w:type="gramEnd"/>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│бордюрный камень.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Примечания:  1.  В  ширину   пешеходных    аллей    включаются    зоны│</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│пешеходного  движения,  разграничительные  зеленые  полосы,  водоотводные│</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│лотки и площадки  для  установки  скамеек.  Устройство  </w:t>
      </w:r>
      <w:proofErr w:type="gramStart"/>
      <w:r w:rsidRPr="009F7E93">
        <w:rPr>
          <w:rFonts w:ascii="Courier New" w:eastAsia="Arial" w:hAnsi="Courier New" w:cs="Courier New"/>
          <w:color w:val="000000"/>
          <w:sz w:val="16"/>
          <w:szCs w:val="16"/>
          <w:lang w:eastAsia="ru-RU"/>
        </w:rPr>
        <w:t>разграничительных</w:t>
      </w:r>
      <w:proofErr w:type="gramEnd"/>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│зеленых полос необходимо при ширине более 6 м.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2. На типах  аллей  и  дорог,  помеченных   знаком  "*",   допускается│</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│катание  на  роликовых  досках,  коньках,  самокатах,  </w:t>
      </w:r>
      <w:proofErr w:type="gramStart"/>
      <w:r w:rsidRPr="009F7E93">
        <w:rPr>
          <w:rFonts w:ascii="Courier New" w:eastAsia="Arial" w:hAnsi="Courier New" w:cs="Courier New"/>
          <w:color w:val="000000"/>
          <w:sz w:val="16"/>
          <w:szCs w:val="16"/>
          <w:lang w:eastAsia="ru-RU"/>
        </w:rPr>
        <w:t>помимо</w:t>
      </w:r>
      <w:proofErr w:type="gramEnd"/>
      <w:r w:rsidRPr="009F7E93">
        <w:rPr>
          <w:rFonts w:ascii="Courier New" w:eastAsia="Arial" w:hAnsi="Courier New" w:cs="Courier New"/>
          <w:color w:val="000000"/>
          <w:sz w:val="16"/>
          <w:szCs w:val="16"/>
          <w:lang w:eastAsia="ru-RU"/>
        </w:rPr>
        <w:t xml:space="preserve">  специально│</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│оборудованных территорий.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3. Автомобильные   дороги   следует  предусматривать  в  лесопарках  </w:t>
      </w:r>
      <w:proofErr w:type="gramStart"/>
      <w:r w:rsidRPr="009F7E93">
        <w:rPr>
          <w:rFonts w:ascii="Courier New" w:eastAsia="Arial" w:hAnsi="Courier New" w:cs="Courier New"/>
          <w:color w:val="000000"/>
          <w:sz w:val="16"/>
          <w:szCs w:val="16"/>
          <w:lang w:eastAsia="ru-RU"/>
        </w:rPr>
        <w:t>с</w:t>
      </w:r>
      <w:proofErr w:type="gramEnd"/>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│размером территории более 100 га.                                        │</w:t>
      </w:r>
    </w:p>
    <w:p w:rsidR="00C5036D" w:rsidRDefault="00C5036D" w:rsidP="00C5036D">
      <w:pPr>
        <w:autoSpaceDE w:val="0"/>
        <w:autoSpaceDN w:val="0"/>
        <w:adjustRightInd w:val="0"/>
        <w:spacing w:after="0" w:line="240" w:lineRule="auto"/>
        <w:outlineLvl w:val="1"/>
        <w:rPr>
          <w:rFonts w:ascii="Times New Roman" w:eastAsia="Arial" w:hAnsi="Times New Roman"/>
          <w:color w:val="000000"/>
          <w:sz w:val="24"/>
          <w:szCs w:val="24"/>
          <w:lang w:eastAsia="ru-RU"/>
        </w:rPr>
      </w:pPr>
    </w:p>
    <w:p w:rsidR="00C5036D" w:rsidRDefault="00C5036D" w:rsidP="009F7E93">
      <w:pPr>
        <w:autoSpaceDE w:val="0"/>
        <w:autoSpaceDN w:val="0"/>
        <w:adjustRightInd w:val="0"/>
        <w:spacing w:after="0" w:line="240" w:lineRule="auto"/>
        <w:jc w:val="right"/>
        <w:outlineLvl w:val="1"/>
        <w:rPr>
          <w:rFonts w:ascii="Times New Roman" w:eastAsia="Arial" w:hAnsi="Times New Roman"/>
          <w:color w:val="000000"/>
          <w:sz w:val="24"/>
          <w:szCs w:val="24"/>
          <w:lang w:eastAsia="ru-RU"/>
        </w:rPr>
      </w:pPr>
    </w:p>
    <w:p w:rsidR="00C5036D" w:rsidRDefault="00C5036D" w:rsidP="009F7E93">
      <w:pPr>
        <w:autoSpaceDE w:val="0"/>
        <w:autoSpaceDN w:val="0"/>
        <w:adjustRightInd w:val="0"/>
        <w:spacing w:after="0" w:line="240" w:lineRule="auto"/>
        <w:jc w:val="right"/>
        <w:outlineLvl w:val="1"/>
        <w:rPr>
          <w:rFonts w:ascii="Times New Roman" w:eastAsia="Arial" w:hAnsi="Times New Roman"/>
          <w:color w:val="000000"/>
          <w:sz w:val="24"/>
          <w:szCs w:val="24"/>
          <w:lang w:eastAsia="ru-RU"/>
        </w:rPr>
      </w:pPr>
    </w:p>
    <w:p w:rsidR="009F7E93" w:rsidRPr="009F7E93" w:rsidRDefault="009F7E93" w:rsidP="009F7E93">
      <w:pPr>
        <w:autoSpaceDE w:val="0"/>
        <w:autoSpaceDN w:val="0"/>
        <w:adjustRightInd w:val="0"/>
        <w:spacing w:after="0" w:line="240" w:lineRule="auto"/>
        <w:jc w:val="right"/>
        <w:outlineLvl w:val="1"/>
        <w:rPr>
          <w:rFonts w:ascii="Times New Roman" w:eastAsia="Arial" w:hAnsi="Times New Roman"/>
          <w:color w:val="000000"/>
          <w:sz w:val="24"/>
          <w:szCs w:val="24"/>
          <w:lang w:eastAsia="ru-RU"/>
        </w:rPr>
      </w:pPr>
      <w:r w:rsidRPr="009F7E93">
        <w:rPr>
          <w:rFonts w:ascii="Times New Roman" w:eastAsia="Arial" w:hAnsi="Times New Roman"/>
          <w:color w:val="000000"/>
          <w:sz w:val="24"/>
          <w:szCs w:val="24"/>
          <w:lang w:eastAsia="ru-RU"/>
        </w:rPr>
        <w:t xml:space="preserve">Таблица 2. </w:t>
      </w:r>
    </w:p>
    <w:p w:rsidR="009F7E93" w:rsidRPr="009F7E93" w:rsidRDefault="009F7E93" w:rsidP="009F7E93">
      <w:pPr>
        <w:autoSpaceDE w:val="0"/>
        <w:autoSpaceDN w:val="0"/>
        <w:adjustRightInd w:val="0"/>
        <w:spacing w:after="0" w:line="240" w:lineRule="auto"/>
        <w:jc w:val="right"/>
        <w:outlineLvl w:val="1"/>
        <w:rPr>
          <w:rFonts w:ascii="Times New Roman" w:eastAsia="Arial" w:hAnsi="Times New Roman"/>
          <w:color w:val="000000"/>
          <w:sz w:val="24"/>
          <w:szCs w:val="24"/>
          <w:lang w:eastAsia="ru-RU"/>
        </w:rPr>
      </w:pPr>
      <w:r w:rsidRPr="009F7E93">
        <w:rPr>
          <w:rFonts w:ascii="Times New Roman" w:eastAsia="Arial" w:hAnsi="Times New Roman"/>
          <w:color w:val="000000"/>
          <w:sz w:val="24"/>
          <w:szCs w:val="24"/>
          <w:lang w:eastAsia="ru-RU"/>
        </w:rPr>
        <w:t>Организация площадок парка</w:t>
      </w:r>
    </w:p>
    <w:p w:rsidR="009F7E93" w:rsidRPr="009F7E93" w:rsidRDefault="009F7E93" w:rsidP="009F7E93">
      <w:pPr>
        <w:autoSpaceDE w:val="0"/>
        <w:autoSpaceDN w:val="0"/>
        <w:adjustRightInd w:val="0"/>
        <w:spacing w:after="0" w:line="240" w:lineRule="auto"/>
        <w:jc w:val="right"/>
        <w:rPr>
          <w:rFonts w:ascii="Times New Roman" w:eastAsia="Arial" w:hAnsi="Times New Roman"/>
          <w:color w:val="000000"/>
          <w:sz w:val="24"/>
          <w:szCs w:val="24"/>
          <w:lang w:eastAsia="ru-RU"/>
        </w:rPr>
      </w:pPr>
      <w:r w:rsidRPr="009F7E93">
        <w:rPr>
          <w:rFonts w:ascii="Times New Roman" w:eastAsia="Arial" w:hAnsi="Times New Roman"/>
          <w:color w:val="000000"/>
          <w:sz w:val="24"/>
          <w:szCs w:val="24"/>
          <w:lang w:eastAsia="ru-RU"/>
        </w:rPr>
        <w:t>В кв. метрах</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Парковые  │   Назначение    │      Элементы      │  Размеры  │Мин.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площади и │                 │  благоустройства   │           │норма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площадки  │                 │                    │           │</w:t>
      </w:r>
      <w:proofErr w:type="gramStart"/>
      <w:r w:rsidRPr="009F7E93">
        <w:rPr>
          <w:rFonts w:ascii="Courier New" w:eastAsia="Arial" w:hAnsi="Courier New" w:cs="Courier New"/>
          <w:color w:val="000000"/>
          <w:sz w:val="16"/>
          <w:szCs w:val="16"/>
          <w:lang w:eastAsia="ru-RU"/>
        </w:rPr>
        <w:t>на</w:t>
      </w:r>
      <w:proofErr w:type="gramEnd"/>
      <w:r w:rsidRPr="009F7E93">
        <w:rPr>
          <w:rFonts w:ascii="Courier New" w:eastAsia="Arial" w:hAnsi="Courier New" w:cs="Courier New"/>
          <w:color w:val="000000"/>
          <w:sz w:val="16"/>
          <w:szCs w:val="16"/>
          <w:lang w:eastAsia="ru-RU"/>
        </w:rPr>
        <w:t xml:space="preserve">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           │посети-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           │теля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│Основные   │Центры </w:t>
      </w:r>
      <w:proofErr w:type="gramStart"/>
      <w:r w:rsidRPr="009F7E93">
        <w:rPr>
          <w:rFonts w:ascii="Courier New" w:eastAsia="Arial" w:hAnsi="Courier New" w:cs="Courier New"/>
          <w:color w:val="000000"/>
          <w:sz w:val="16"/>
          <w:szCs w:val="16"/>
          <w:lang w:eastAsia="ru-RU"/>
        </w:rPr>
        <w:t>парковой</w:t>
      </w:r>
      <w:proofErr w:type="gramEnd"/>
      <w:r w:rsidRPr="009F7E93">
        <w:rPr>
          <w:rFonts w:ascii="Courier New" w:eastAsia="Arial" w:hAnsi="Courier New" w:cs="Courier New"/>
          <w:color w:val="000000"/>
          <w:sz w:val="16"/>
          <w:szCs w:val="16"/>
          <w:lang w:eastAsia="ru-RU"/>
        </w:rPr>
        <w:t xml:space="preserve">  │Бассейны, фонтаны,  │С учетом   │   1,5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│площадки   │планировки,      │скульптура,         │пропускной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│размещаются </w:t>
      </w:r>
      <w:proofErr w:type="gramStart"/>
      <w:r w:rsidRPr="009F7E93">
        <w:rPr>
          <w:rFonts w:ascii="Courier New" w:eastAsia="Arial" w:hAnsi="Courier New" w:cs="Courier New"/>
          <w:color w:val="000000"/>
          <w:sz w:val="16"/>
          <w:szCs w:val="16"/>
          <w:lang w:eastAsia="ru-RU"/>
        </w:rPr>
        <w:t>на</w:t>
      </w:r>
      <w:proofErr w:type="gramEnd"/>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партерная</w:t>
      </w:r>
      <w:proofErr w:type="gramEnd"/>
      <w:r w:rsidRPr="009F7E93">
        <w:rPr>
          <w:rFonts w:ascii="Courier New" w:eastAsia="Arial" w:hAnsi="Courier New" w:cs="Courier New"/>
          <w:color w:val="000000"/>
          <w:sz w:val="16"/>
          <w:szCs w:val="16"/>
          <w:lang w:eastAsia="ru-RU"/>
        </w:rPr>
        <w:t xml:space="preserve"> зелень,   │способности│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│пересечении      │цветники, парадное  │</w:t>
      </w:r>
      <w:proofErr w:type="gramStart"/>
      <w:r w:rsidRPr="009F7E93">
        <w:rPr>
          <w:rFonts w:ascii="Courier New" w:eastAsia="Arial" w:hAnsi="Courier New" w:cs="Courier New"/>
          <w:color w:val="000000"/>
          <w:sz w:val="16"/>
          <w:szCs w:val="16"/>
          <w:lang w:eastAsia="ru-RU"/>
        </w:rPr>
        <w:t>отходящих</w:t>
      </w:r>
      <w:proofErr w:type="gramEnd"/>
      <w:r w:rsidRPr="009F7E93">
        <w:rPr>
          <w:rFonts w:ascii="Courier New" w:eastAsia="Arial" w:hAnsi="Courier New" w:cs="Courier New"/>
          <w:color w:val="000000"/>
          <w:sz w:val="16"/>
          <w:szCs w:val="16"/>
          <w:lang w:eastAsia="ru-RU"/>
        </w:rPr>
        <w:t xml:space="preserve">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│аллей, у </w:t>
      </w:r>
      <w:proofErr w:type="gramStart"/>
      <w:r w:rsidRPr="009F7E93">
        <w:rPr>
          <w:rFonts w:ascii="Courier New" w:eastAsia="Arial" w:hAnsi="Courier New" w:cs="Courier New"/>
          <w:color w:val="000000"/>
          <w:sz w:val="16"/>
          <w:szCs w:val="16"/>
          <w:lang w:eastAsia="ru-RU"/>
        </w:rPr>
        <w:t>входной</w:t>
      </w:r>
      <w:proofErr w:type="gramEnd"/>
      <w:r w:rsidRPr="009F7E93">
        <w:rPr>
          <w:rFonts w:ascii="Courier New" w:eastAsia="Arial" w:hAnsi="Courier New" w:cs="Courier New"/>
          <w:color w:val="000000"/>
          <w:sz w:val="16"/>
          <w:szCs w:val="16"/>
          <w:lang w:eastAsia="ru-RU"/>
        </w:rPr>
        <w:t xml:space="preserve"> │и декоративное      │от входа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│части парка,     │освещение</w:t>
      </w:r>
      <w:proofErr w:type="gramStart"/>
      <w:r w:rsidRPr="009F7E93">
        <w:rPr>
          <w:rFonts w:ascii="Courier New" w:eastAsia="Arial" w:hAnsi="Courier New" w:cs="Courier New"/>
          <w:color w:val="000000"/>
          <w:sz w:val="16"/>
          <w:szCs w:val="16"/>
          <w:lang w:eastAsia="ru-RU"/>
        </w:rPr>
        <w:t>.</w:t>
      </w:r>
      <w:proofErr w:type="gramEnd"/>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а</w:t>
      </w:r>
      <w:proofErr w:type="gramEnd"/>
      <w:r w:rsidRPr="009F7E93">
        <w:rPr>
          <w:rFonts w:ascii="Courier New" w:eastAsia="Arial" w:hAnsi="Courier New" w:cs="Courier New"/>
          <w:color w:val="000000"/>
          <w:sz w:val="16"/>
          <w:szCs w:val="16"/>
          <w:lang w:eastAsia="ru-RU"/>
        </w:rPr>
        <w:t>ллей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w:t>
      </w:r>
      <w:proofErr w:type="gramStart"/>
      <w:r w:rsidRPr="009F7E93">
        <w:rPr>
          <w:rFonts w:ascii="Courier New" w:eastAsia="Arial" w:hAnsi="Courier New" w:cs="Courier New"/>
          <w:color w:val="000000"/>
          <w:sz w:val="16"/>
          <w:szCs w:val="16"/>
          <w:lang w:eastAsia="ru-RU"/>
        </w:rPr>
        <w:t>перед</w:t>
      </w:r>
      <w:proofErr w:type="gramEnd"/>
      <w:r w:rsidRPr="009F7E93">
        <w:rPr>
          <w:rFonts w:ascii="Courier New" w:eastAsia="Arial" w:hAnsi="Courier New" w:cs="Courier New"/>
          <w:color w:val="000000"/>
          <w:sz w:val="16"/>
          <w:szCs w:val="16"/>
          <w:lang w:eastAsia="ru-RU"/>
        </w:rPr>
        <w:t xml:space="preserve">            │Покрытие: плиточное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│сооружениями     │мощение, </w:t>
      </w:r>
      <w:proofErr w:type="gramStart"/>
      <w:r w:rsidRPr="009F7E93">
        <w:rPr>
          <w:rFonts w:ascii="Courier New" w:eastAsia="Arial" w:hAnsi="Courier New" w:cs="Courier New"/>
          <w:color w:val="000000"/>
          <w:sz w:val="16"/>
          <w:szCs w:val="16"/>
          <w:lang w:eastAsia="ru-RU"/>
        </w:rPr>
        <w:t>бортовой</w:t>
      </w:r>
      <w:proofErr w:type="gramEnd"/>
      <w:r w:rsidRPr="009F7E93">
        <w:rPr>
          <w:rFonts w:ascii="Courier New" w:eastAsia="Arial" w:hAnsi="Courier New" w:cs="Courier New"/>
          <w:color w:val="000000"/>
          <w:sz w:val="16"/>
          <w:szCs w:val="16"/>
          <w:lang w:eastAsia="ru-RU"/>
        </w:rPr>
        <w:t xml:space="preserve">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│камень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│Площади    │Проведение       │Осветительное       │1200 - 5000│1,0 - 2,5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│массовых   │концертов,       │оборудование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proofErr w:type="gramStart"/>
      <w:r w:rsidRPr="009F7E93">
        <w:rPr>
          <w:rFonts w:ascii="Courier New" w:eastAsia="Arial" w:hAnsi="Courier New" w:cs="Courier New"/>
          <w:color w:val="000000"/>
          <w:sz w:val="16"/>
          <w:szCs w:val="16"/>
          <w:lang w:eastAsia="ru-RU"/>
        </w:rPr>
        <w:t>│мероприятий│праздников,      │(фонари,            │           │          │</w:t>
      </w:r>
      <w:proofErr w:type="gramEnd"/>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│большие размеры</w:t>
      </w:r>
      <w:proofErr w:type="gramStart"/>
      <w:r w:rsidRPr="009F7E93">
        <w:rPr>
          <w:rFonts w:ascii="Courier New" w:eastAsia="Arial" w:hAnsi="Courier New" w:cs="Courier New"/>
          <w:color w:val="000000"/>
          <w:sz w:val="16"/>
          <w:szCs w:val="16"/>
          <w:lang w:eastAsia="ru-RU"/>
        </w:rPr>
        <w:t>.</w:t>
      </w:r>
      <w:proofErr w:type="gramEnd"/>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п</w:t>
      </w:r>
      <w:proofErr w:type="gramEnd"/>
      <w:r w:rsidRPr="009F7E93">
        <w:rPr>
          <w:rFonts w:ascii="Courier New" w:eastAsia="Arial" w:hAnsi="Courier New" w:cs="Courier New"/>
          <w:color w:val="000000"/>
          <w:sz w:val="16"/>
          <w:szCs w:val="16"/>
          <w:lang w:eastAsia="ru-RU"/>
        </w:rPr>
        <w:t>рожекторы).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│Формируется в    │Посадки - </w:t>
      </w:r>
      <w:proofErr w:type="gramStart"/>
      <w:r w:rsidRPr="009F7E93">
        <w:rPr>
          <w:rFonts w:ascii="Courier New" w:eastAsia="Arial" w:hAnsi="Courier New" w:cs="Courier New"/>
          <w:color w:val="000000"/>
          <w:sz w:val="16"/>
          <w:szCs w:val="16"/>
          <w:lang w:eastAsia="ru-RU"/>
        </w:rPr>
        <w:t>по</w:t>
      </w:r>
      <w:proofErr w:type="gramEnd"/>
      <w:r w:rsidRPr="009F7E93">
        <w:rPr>
          <w:rFonts w:ascii="Courier New" w:eastAsia="Arial" w:hAnsi="Courier New" w:cs="Courier New"/>
          <w:color w:val="000000"/>
          <w:sz w:val="16"/>
          <w:szCs w:val="16"/>
          <w:lang w:eastAsia="ru-RU"/>
        </w:rPr>
        <w:t xml:space="preserve">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│виде </w:t>
      </w:r>
      <w:proofErr w:type="gramStart"/>
      <w:r w:rsidRPr="009F7E93">
        <w:rPr>
          <w:rFonts w:ascii="Courier New" w:eastAsia="Arial" w:hAnsi="Courier New" w:cs="Courier New"/>
          <w:color w:val="000000"/>
          <w:sz w:val="16"/>
          <w:szCs w:val="16"/>
          <w:lang w:eastAsia="ru-RU"/>
        </w:rPr>
        <w:t>лугового</w:t>
      </w:r>
      <w:proofErr w:type="gramEnd"/>
      <w:r w:rsidRPr="009F7E93">
        <w:rPr>
          <w:rFonts w:ascii="Courier New" w:eastAsia="Arial" w:hAnsi="Courier New" w:cs="Courier New"/>
          <w:color w:val="000000"/>
          <w:sz w:val="16"/>
          <w:szCs w:val="16"/>
          <w:lang w:eastAsia="ru-RU"/>
        </w:rPr>
        <w:t xml:space="preserve">    │периметру.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│пространства или │Покрытие: газонное,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│площади          │</w:t>
      </w:r>
      <w:proofErr w:type="gramStart"/>
      <w:r w:rsidRPr="009F7E93">
        <w:rPr>
          <w:rFonts w:ascii="Courier New" w:eastAsia="Arial" w:hAnsi="Courier New" w:cs="Courier New"/>
          <w:color w:val="000000"/>
          <w:sz w:val="16"/>
          <w:szCs w:val="16"/>
          <w:lang w:eastAsia="ru-RU"/>
        </w:rPr>
        <w:t>твердое</w:t>
      </w:r>
      <w:proofErr w:type="gramEnd"/>
      <w:r w:rsidRPr="009F7E93">
        <w:rPr>
          <w:rFonts w:ascii="Courier New" w:eastAsia="Arial" w:hAnsi="Courier New" w:cs="Courier New"/>
          <w:color w:val="000000"/>
          <w:sz w:val="16"/>
          <w:szCs w:val="16"/>
          <w:lang w:eastAsia="ru-RU"/>
        </w:rPr>
        <w:t xml:space="preserve"> (плитка),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│регулярного      │комбинированное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│очертания. Связь │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│по главной аллее │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Площадки</w:t>
      </w:r>
      <w:proofErr w:type="gramStart"/>
      <w:r w:rsidRPr="009F7E93">
        <w:rPr>
          <w:rFonts w:ascii="Courier New" w:eastAsia="Arial" w:hAnsi="Courier New" w:cs="Courier New"/>
          <w:color w:val="000000"/>
          <w:sz w:val="16"/>
          <w:szCs w:val="16"/>
          <w:lang w:eastAsia="ru-RU"/>
        </w:rPr>
        <w:t xml:space="preserve"> │   В</w:t>
      </w:r>
      <w:proofErr w:type="gramEnd"/>
      <w:r w:rsidRPr="009F7E93">
        <w:rPr>
          <w:rFonts w:ascii="Courier New" w:eastAsia="Arial" w:hAnsi="Courier New" w:cs="Courier New"/>
          <w:color w:val="000000"/>
          <w:sz w:val="16"/>
          <w:szCs w:val="16"/>
          <w:lang w:eastAsia="ru-RU"/>
        </w:rPr>
        <w:t xml:space="preserve"> различных   │   Везде:           │ 20 - 200  │  5 - 20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│отдыха,    │частях парка</w:t>
      </w:r>
      <w:proofErr w:type="gramStart"/>
      <w:r w:rsidRPr="009F7E93">
        <w:rPr>
          <w:rFonts w:ascii="Courier New" w:eastAsia="Arial" w:hAnsi="Courier New" w:cs="Courier New"/>
          <w:color w:val="000000"/>
          <w:sz w:val="16"/>
          <w:szCs w:val="16"/>
          <w:lang w:eastAsia="ru-RU"/>
        </w:rPr>
        <w:t>.</w:t>
      </w:r>
      <w:proofErr w:type="gramEnd"/>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о</w:t>
      </w:r>
      <w:proofErr w:type="gramEnd"/>
      <w:r w:rsidRPr="009F7E93">
        <w:rPr>
          <w:rFonts w:ascii="Courier New" w:eastAsia="Arial" w:hAnsi="Courier New" w:cs="Courier New"/>
          <w:color w:val="000000"/>
          <w:sz w:val="16"/>
          <w:szCs w:val="16"/>
          <w:lang w:eastAsia="ru-RU"/>
        </w:rPr>
        <w:t>свещение, беседки,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│лужайки    │   Виды площадок:│перголы, трельяжи,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регулярной  │скамьи, урны.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│планировки с     │</w:t>
      </w:r>
      <w:proofErr w:type="gramStart"/>
      <w:r w:rsidRPr="009F7E93">
        <w:rPr>
          <w:rFonts w:ascii="Courier New" w:eastAsia="Arial" w:hAnsi="Courier New" w:cs="Courier New"/>
          <w:color w:val="000000"/>
          <w:sz w:val="16"/>
          <w:szCs w:val="16"/>
          <w:lang w:eastAsia="ru-RU"/>
        </w:rPr>
        <w:t>Декоративное</w:t>
      </w:r>
      <w:proofErr w:type="gramEnd"/>
      <w:r w:rsidRPr="009F7E93">
        <w:rPr>
          <w:rFonts w:ascii="Courier New" w:eastAsia="Arial" w:hAnsi="Courier New" w:cs="Courier New"/>
          <w:color w:val="000000"/>
          <w:sz w:val="16"/>
          <w:szCs w:val="16"/>
          <w:lang w:eastAsia="ru-RU"/>
        </w:rPr>
        <w:t xml:space="preserve">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w:t>
      </w:r>
      <w:proofErr w:type="gramStart"/>
      <w:r w:rsidRPr="009F7E93">
        <w:rPr>
          <w:rFonts w:ascii="Courier New" w:eastAsia="Arial" w:hAnsi="Courier New" w:cs="Courier New"/>
          <w:color w:val="000000"/>
          <w:sz w:val="16"/>
          <w:szCs w:val="16"/>
          <w:lang w:eastAsia="ru-RU"/>
        </w:rPr>
        <w:t>регулярным</w:t>
      </w:r>
      <w:proofErr w:type="gramEnd"/>
      <w:r w:rsidRPr="009F7E93">
        <w:rPr>
          <w:rFonts w:ascii="Courier New" w:eastAsia="Arial" w:hAnsi="Courier New" w:cs="Courier New"/>
          <w:color w:val="000000"/>
          <w:sz w:val="16"/>
          <w:szCs w:val="16"/>
          <w:lang w:eastAsia="ru-RU"/>
        </w:rPr>
        <w:t xml:space="preserve">       │оформление в центре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proofErr w:type="gramStart"/>
      <w:r w:rsidRPr="009F7E93">
        <w:rPr>
          <w:rFonts w:ascii="Courier New" w:eastAsia="Arial" w:hAnsi="Courier New" w:cs="Courier New"/>
          <w:color w:val="000000"/>
          <w:sz w:val="16"/>
          <w:szCs w:val="16"/>
          <w:lang w:eastAsia="ru-RU"/>
        </w:rPr>
        <w:t>│           │озеленением;     │(цветник, фонтан,   │           │          │</w:t>
      </w:r>
      <w:proofErr w:type="gramEnd"/>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proofErr w:type="gramStart"/>
      <w:r w:rsidRPr="009F7E93">
        <w:rPr>
          <w:rFonts w:ascii="Courier New" w:eastAsia="Arial" w:hAnsi="Courier New" w:cs="Courier New"/>
          <w:color w:val="000000"/>
          <w:sz w:val="16"/>
          <w:szCs w:val="16"/>
          <w:lang w:eastAsia="ru-RU"/>
        </w:rPr>
        <w:t>│           │   - регулярн.   │скульптура, вазон). │           │          │</w:t>
      </w:r>
      <w:proofErr w:type="gramEnd"/>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│планировки с     │Покрытие: мощение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│обрамлением      │плиткой, бортовой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│свободными       │камень, бордюры </w:t>
      </w:r>
      <w:proofErr w:type="gramStart"/>
      <w:r w:rsidRPr="009F7E93">
        <w:rPr>
          <w:rFonts w:ascii="Courier New" w:eastAsia="Arial" w:hAnsi="Courier New" w:cs="Courier New"/>
          <w:color w:val="000000"/>
          <w:sz w:val="16"/>
          <w:szCs w:val="16"/>
          <w:lang w:eastAsia="ru-RU"/>
        </w:rPr>
        <w:t>из</w:t>
      </w:r>
      <w:proofErr w:type="gramEnd"/>
      <w:r w:rsidRPr="009F7E93">
        <w:rPr>
          <w:rFonts w:ascii="Courier New" w:eastAsia="Arial" w:hAnsi="Courier New" w:cs="Courier New"/>
          <w:color w:val="000000"/>
          <w:sz w:val="16"/>
          <w:szCs w:val="16"/>
          <w:lang w:eastAsia="ru-RU"/>
        </w:rPr>
        <w:t xml:space="preserve">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│группами         │цветов и трав.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│растений;        │На площадках-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   - </w:t>
      </w:r>
      <w:proofErr w:type="gramStart"/>
      <w:r w:rsidRPr="009F7E93">
        <w:rPr>
          <w:rFonts w:ascii="Courier New" w:eastAsia="Arial" w:hAnsi="Courier New" w:cs="Courier New"/>
          <w:color w:val="000000"/>
          <w:sz w:val="16"/>
          <w:szCs w:val="16"/>
          <w:lang w:eastAsia="ru-RU"/>
        </w:rPr>
        <w:t>свободной</w:t>
      </w:r>
      <w:proofErr w:type="gramEnd"/>
      <w:r w:rsidRPr="009F7E93">
        <w:rPr>
          <w:rFonts w:ascii="Courier New" w:eastAsia="Arial" w:hAnsi="Courier New" w:cs="Courier New"/>
          <w:color w:val="000000"/>
          <w:sz w:val="16"/>
          <w:szCs w:val="16"/>
          <w:lang w:eastAsia="ru-RU"/>
        </w:rPr>
        <w:t xml:space="preserve">   │лужайках - газон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│планировки </w:t>
      </w:r>
      <w:proofErr w:type="gramStart"/>
      <w:r w:rsidRPr="009F7E93">
        <w:rPr>
          <w:rFonts w:ascii="Courier New" w:eastAsia="Arial" w:hAnsi="Courier New" w:cs="Courier New"/>
          <w:color w:val="000000"/>
          <w:sz w:val="16"/>
          <w:szCs w:val="16"/>
          <w:lang w:eastAsia="ru-RU"/>
        </w:rPr>
        <w:t>с</w:t>
      </w:r>
      <w:proofErr w:type="gramEnd"/>
      <w:r w:rsidRPr="009F7E93">
        <w:rPr>
          <w:rFonts w:ascii="Courier New" w:eastAsia="Arial" w:hAnsi="Courier New" w:cs="Courier New"/>
          <w:color w:val="000000"/>
          <w:sz w:val="16"/>
          <w:szCs w:val="16"/>
          <w:lang w:eastAsia="ru-RU"/>
        </w:rPr>
        <w:t xml:space="preserve">     │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│обрамлением      │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│свободными       │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│группами растений│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Танцев</w:t>
      </w:r>
      <w:proofErr w:type="gramStart"/>
      <w:r w:rsidRPr="009F7E93">
        <w:rPr>
          <w:rFonts w:ascii="Courier New" w:eastAsia="Arial" w:hAnsi="Courier New" w:cs="Courier New"/>
          <w:color w:val="000000"/>
          <w:sz w:val="16"/>
          <w:szCs w:val="16"/>
          <w:lang w:eastAsia="ru-RU"/>
        </w:rPr>
        <w:t>а-</w:t>
      </w:r>
      <w:proofErr w:type="gramEnd"/>
      <w:r w:rsidRPr="009F7E93">
        <w:rPr>
          <w:rFonts w:ascii="Courier New" w:eastAsia="Arial" w:hAnsi="Courier New" w:cs="Courier New"/>
          <w:color w:val="000000"/>
          <w:sz w:val="16"/>
          <w:szCs w:val="16"/>
          <w:lang w:eastAsia="ru-RU"/>
        </w:rPr>
        <w:t xml:space="preserve"> │   Размещаются   │   Освещение,       │ 150 - 500 │   2,0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│льные      │рядом с </w:t>
      </w:r>
      <w:proofErr w:type="gramStart"/>
      <w:r w:rsidRPr="009F7E93">
        <w:rPr>
          <w:rFonts w:ascii="Courier New" w:eastAsia="Arial" w:hAnsi="Courier New" w:cs="Courier New"/>
          <w:color w:val="000000"/>
          <w:sz w:val="16"/>
          <w:szCs w:val="16"/>
          <w:lang w:eastAsia="ru-RU"/>
        </w:rPr>
        <w:t>главными</w:t>
      </w:r>
      <w:proofErr w:type="gramEnd"/>
      <w:r w:rsidRPr="009F7E93">
        <w:rPr>
          <w:rFonts w:ascii="Courier New" w:eastAsia="Arial" w:hAnsi="Courier New" w:cs="Courier New"/>
          <w:color w:val="000000"/>
          <w:sz w:val="16"/>
          <w:szCs w:val="16"/>
          <w:lang w:eastAsia="ru-RU"/>
        </w:rPr>
        <w:t xml:space="preserve"> │ограждение, скамьи,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│площадки,  │или              │урны.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│сооружения │</w:t>
      </w:r>
      <w:proofErr w:type="gramStart"/>
      <w:r w:rsidRPr="009F7E93">
        <w:rPr>
          <w:rFonts w:ascii="Courier New" w:eastAsia="Arial" w:hAnsi="Courier New" w:cs="Courier New"/>
          <w:color w:val="000000"/>
          <w:sz w:val="16"/>
          <w:szCs w:val="16"/>
          <w:lang w:eastAsia="ru-RU"/>
        </w:rPr>
        <w:t>второстепенными</w:t>
      </w:r>
      <w:proofErr w:type="gramEnd"/>
      <w:r w:rsidRPr="009F7E93">
        <w:rPr>
          <w:rFonts w:ascii="Courier New" w:eastAsia="Arial" w:hAnsi="Courier New" w:cs="Courier New"/>
          <w:color w:val="000000"/>
          <w:sz w:val="16"/>
          <w:szCs w:val="16"/>
          <w:lang w:eastAsia="ru-RU"/>
        </w:rPr>
        <w:t xml:space="preserve">  │   Покрытие: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│аллеями          │</w:t>
      </w:r>
      <w:proofErr w:type="gramStart"/>
      <w:r w:rsidRPr="009F7E93">
        <w:rPr>
          <w:rFonts w:ascii="Courier New" w:eastAsia="Arial" w:hAnsi="Courier New" w:cs="Courier New"/>
          <w:color w:val="000000"/>
          <w:sz w:val="16"/>
          <w:szCs w:val="16"/>
          <w:lang w:eastAsia="ru-RU"/>
        </w:rPr>
        <w:t>специальное</w:t>
      </w:r>
      <w:proofErr w:type="gramEnd"/>
      <w:r w:rsidRPr="009F7E93">
        <w:rPr>
          <w:rFonts w:ascii="Courier New" w:eastAsia="Arial" w:hAnsi="Courier New" w:cs="Courier New"/>
          <w:color w:val="000000"/>
          <w:sz w:val="16"/>
          <w:szCs w:val="16"/>
          <w:lang w:eastAsia="ru-RU"/>
        </w:rPr>
        <w:t xml:space="preserve">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Игровые │   Малоподвижные │   Игровое,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│площадки   │индивидуальные,  │физкультурно-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│для детей: │</w:t>
      </w:r>
      <w:proofErr w:type="gramStart"/>
      <w:r w:rsidRPr="009F7E93">
        <w:rPr>
          <w:rFonts w:ascii="Courier New" w:eastAsia="Arial" w:hAnsi="Courier New" w:cs="Courier New"/>
          <w:color w:val="000000"/>
          <w:sz w:val="16"/>
          <w:szCs w:val="16"/>
          <w:lang w:eastAsia="ru-RU"/>
        </w:rPr>
        <w:t>подвижные</w:t>
      </w:r>
      <w:proofErr w:type="gramEnd"/>
      <w:r w:rsidRPr="009F7E93">
        <w:rPr>
          <w:rFonts w:ascii="Courier New" w:eastAsia="Arial" w:hAnsi="Courier New" w:cs="Courier New"/>
          <w:color w:val="000000"/>
          <w:sz w:val="16"/>
          <w:szCs w:val="16"/>
          <w:lang w:eastAsia="ru-RU"/>
        </w:rPr>
        <w:t xml:space="preserve">        │оздоровительное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до 3 лет │</w:t>
      </w:r>
      <w:proofErr w:type="gramStart"/>
      <w:r w:rsidRPr="009F7E93">
        <w:rPr>
          <w:rFonts w:ascii="Courier New" w:eastAsia="Arial" w:hAnsi="Courier New" w:cs="Courier New"/>
          <w:color w:val="000000"/>
          <w:sz w:val="16"/>
          <w:szCs w:val="16"/>
          <w:lang w:eastAsia="ru-RU"/>
        </w:rPr>
        <w:t>коллективные</w:t>
      </w:r>
      <w:proofErr w:type="gramEnd"/>
      <w:r w:rsidRPr="009F7E93">
        <w:rPr>
          <w:rFonts w:ascii="Courier New" w:eastAsia="Arial" w:hAnsi="Courier New" w:cs="Courier New"/>
          <w:color w:val="000000"/>
          <w:sz w:val="16"/>
          <w:szCs w:val="16"/>
          <w:lang w:eastAsia="ru-RU"/>
        </w:rPr>
        <w:t xml:space="preserve">     │оборудование,       │ 10 - 100  │   3,0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lastRenderedPageBreak/>
        <w:t>│- 4 - 6 лет│игры. Размещение │освещение, скамьи,  │ 120 - 300 │   5,0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│- 7 - 14   │вдоль            │урны.               │500 - 2000 │   10,0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│лет        │второстепенных   │   Покрытие: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│аллей            │</w:t>
      </w:r>
      <w:proofErr w:type="gramStart"/>
      <w:r w:rsidRPr="009F7E93">
        <w:rPr>
          <w:rFonts w:ascii="Courier New" w:eastAsia="Arial" w:hAnsi="Courier New" w:cs="Courier New"/>
          <w:color w:val="000000"/>
          <w:sz w:val="16"/>
          <w:szCs w:val="16"/>
          <w:lang w:eastAsia="ru-RU"/>
        </w:rPr>
        <w:t>песчаное</w:t>
      </w:r>
      <w:proofErr w:type="gramEnd"/>
      <w:r w:rsidRPr="009F7E93">
        <w:rPr>
          <w:rFonts w:ascii="Courier New" w:eastAsia="Arial" w:hAnsi="Courier New" w:cs="Courier New"/>
          <w:color w:val="000000"/>
          <w:sz w:val="16"/>
          <w:szCs w:val="16"/>
          <w:lang w:eastAsia="ru-RU"/>
        </w:rPr>
        <w:t>, фунтовое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roofErr w:type="gramStart"/>
      <w:r w:rsidRPr="009F7E93">
        <w:rPr>
          <w:rFonts w:ascii="Courier New" w:eastAsia="Arial" w:hAnsi="Courier New" w:cs="Courier New"/>
          <w:color w:val="000000"/>
          <w:sz w:val="16"/>
          <w:szCs w:val="16"/>
          <w:lang w:eastAsia="ru-RU"/>
        </w:rPr>
        <w:t>улучшенное</w:t>
      </w:r>
      <w:proofErr w:type="gramEnd"/>
      <w:r w:rsidRPr="009F7E93">
        <w:rPr>
          <w:rFonts w:ascii="Courier New" w:eastAsia="Arial" w:hAnsi="Courier New" w:cs="Courier New"/>
          <w:color w:val="000000"/>
          <w:sz w:val="16"/>
          <w:szCs w:val="16"/>
          <w:lang w:eastAsia="ru-RU"/>
        </w:rPr>
        <w:t>, газон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Игровые │   Подвижные     │                    │1200 - 1700│   15,0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│комплексы  │коллективные игры│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│для детей  │                 │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│до 14 лет  │                 │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Спорти</w:t>
      </w:r>
      <w:proofErr w:type="gramStart"/>
      <w:r w:rsidRPr="009F7E93">
        <w:rPr>
          <w:rFonts w:ascii="Courier New" w:eastAsia="Arial" w:hAnsi="Courier New" w:cs="Courier New"/>
          <w:color w:val="000000"/>
          <w:sz w:val="16"/>
          <w:szCs w:val="16"/>
          <w:lang w:eastAsia="ru-RU"/>
        </w:rPr>
        <w:t>в-</w:t>
      </w:r>
      <w:proofErr w:type="gramEnd"/>
      <w:r w:rsidRPr="009F7E93">
        <w:rPr>
          <w:rFonts w:ascii="Courier New" w:eastAsia="Arial" w:hAnsi="Courier New" w:cs="Courier New"/>
          <w:color w:val="000000"/>
          <w:sz w:val="16"/>
          <w:szCs w:val="16"/>
          <w:lang w:eastAsia="ru-RU"/>
        </w:rPr>
        <w:t>│   Различные     │   Специальное      │150 - 7000 │   10,0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roofErr w:type="gramStart"/>
      <w:r w:rsidRPr="009F7E93">
        <w:rPr>
          <w:rFonts w:ascii="Courier New" w:eastAsia="Arial" w:hAnsi="Courier New" w:cs="Courier New"/>
          <w:color w:val="000000"/>
          <w:sz w:val="16"/>
          <w:szCs w:val="16"/>
          <w:lang w:eastAsia="ru-RU"/>
        </w:rPr>
        <w:t>но-игровые</w:t>
      </w:r>
      <w:proofErr w:type="gramEnd"/>
      <w:r w:rsidRPr="009F7E93">
        <w:rPr>
          <w:rFonts w:ascii="Courier New" w:eastAsia="Arial" w:hAnsi="Courier New" w:cs="Courier New"/>
          <w:color w:val="000000"/>
          <w:sz w:val="16"/>
          <w:szCs w:val="16"/>
          <w:lang w:eastAsia="ru-RU"/>
        </w:rPr>
        <w:t xml:space="preserve"> │подвижные игры и │оборудование и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│для детей и│развлечения, в   │благоустройство,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│подростков │т.ч. велодромы,  │</w:t>
      </w:r>
      <w:proofErr w:type="gramStart"/>
      <w:r w:rsidRPr="009F7E93">
        <w:rPr>
          <w:rFonts w:ascii="Courier New" w:eastAsia="Arial" w:hAnsi="Courier New" w:cs="Courier New"/>
          <w:color w:val="000000"/>
          <w:sz w:val="16"/>
          <w:szCs w:val="16"/>
          <w:lang w:eastAsia="ru-RU"/>
        </w:rPr>
        <w:t>рассчитанное</w:t>
      </w:r>
      <w:proofErr w:type="gramEnd"/>
      <w:r w:rsidRPr="009F7E93">
        <w:rPr>
          <w:rFonts w:ascii="Courier New" w:eastAsia="Arial" w:hAnsi="Courier New" w:cs="Courier New"/>
          <w:color w:val="000000"/>
          <w:sz w:val="16"/>
          <w:szCs w:val="16"/>
          <w:lang w:eastAsia="ru-RU"/>
        </w:rPr>
        <w:t xml:space="preserve"> на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│10 - 17    │скалодромы,      │конкретное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│лет, для   │мини-рампы,      │</w:t>
      </w:r>
      <w:proofErr w:type="gramStart"/>
      <w:r w:rsidRPr="009F7E93">
        <w:rPr>
          <w:rFonts w:ascii="Courier New" w:eastAsia="Arial" w:hAnsi="Courier New" w:cs="Courier New"/>
          <w:color w:val="000000"/>
          <w:sz w:val="16"/>
          <w:szCs w:val="16"/>
          <w:lang w:eastAsia="ru-RU"/>
        </w:rPr>
        <w:t>спортивно-игровое</w:t>
      </w:r>
      <w:proofErr w:type="gramEnd"/>
      <w:r w:rsidRPr="009F7E93">
        <w:rPr>
          <w:rFonts w:ascii="Courier New" w:eastAsia="Arial" w:hAnsi="Courier New" w:cs="Courier New"/>
          <w:color w:val="000000"/>
          <w:sz w:val="16"/>
          <w:szCs w:val="16"/>
          <w:lang w:eastAsia="ru-RU"/>
        </w:rPr>
        <w:t xml:space="preserve">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│взрослых   │катание на       │использование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│роликовых </w:t>
      </w:r>
      <w:proofErr w:type="gramStart"/>
      <w:r w:rsidRPr="009F7E93">
        <w:rPr>
          <w:rFonts w:ascii="Courier New" w:eastAsia="Arial" w:hAnsi="Courier New" w:cs="Courier New"/>
          <w:color w:val="000000"/>
          <w:sz w:val="16"/>
          <w:szCs w:val="16"/>
          <w:lang w:eastAsia="ru-RU"/>
        </w:rPr>
        <w:t>коньках</w:t>
      </w:r>
      <w:proofErr w:type="gramEnd"/>
      <w:r w:rsidRPr="009F7E93">
        <w:rPr>
          <w:rFonts w:ascii="Courier New" w:eastAsia="Arial" w:hAnsi="Courier New" w:cs="Courier New"/>
          <w:color w:val="000000"/>
          <w:sz w:val="16"/>
          <w:szCs w:val="16"/>
          <w:lang w:eastAsia="ru-RU"/>
        </w:rPr>
        <w:t>│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│и пр.            │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Предпа</w:t>
      </w:r>
      <w:proofErr w:type="gramStart"/>
      <w:r w:rsidRPr="009F7E93">
        <w:rPr>
          <w:rFonts w:ascii="Courier New" w:eastAsia="Arial" w:hAnsi="Courier New" w:cs="Courier New"/>
          <w:color w:val="000000"/>
          <w:sz w:val="16"/>
          <w:szCs w:val="16"/>
          <w:lang w:eastAsia="ru-RU"/>
        </w:rPr>
        <w:t>р-</w:t>
      </w:r>
      <w:proofErr w:type="gramEnd"/>
      <w:r w:rsidRPr="009F7E93">
        <w:rPr>
          <w:rFonts w:ascii="Courier New" w:eastAsia="Arial" w:hAnsi="Courier New" w:cs="Courier New"/>
          <w:color w:val="000000"/>
          <w:sz w:val="16"/>
          <w:szCs w:val="16"/>
          <w:lang w:eastAsia="ru-RU"/>
        </w:rPr>
        <w:t>│   У входов в    │   Покрытие:        │   Определяются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│ковые      │парк, у мест     │</w:t>
      </w:r>
      <w:proofErr w:type="gramStart"/>
      <w:r w:rsidRPr="009F7E93">
        <w:rPr>
          <w:rFonts w:ascii="Courier New" w:eastAsia="Arial" w:hAnsi="Courier New" w:cs="Courier New"/>
          <w:color w:val="000000"/>
          <w:sz w:val="16"/>
          <w:szCs w:val="16"/>
          <w:lang w:eastAsia="ru-RU"/>
        </w:rPr>
        <w:t>асфальтобетонное</w:t>
      </w:r>
      <w:proofErr w:type="gramEnd"/>
      <w:r w:rsidRPr="009F7E93">
        <w:rPr>
          <w:rFonts w:ascii="Courier New" w:eastAsia="Arial" w:hAnsi="Courier New" w:cs="Courier New"/>
          <w:color w:val="000000"/>
          <w:sz w:val="16"/>
          <w:szCs w:val="16"/>
          <w:lang w:eastAsia="ru-RU"/>
        </w:rPr>
        <w:t>,   │транспортными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│площади с  │пересечения      │</w:t>
      </w:r>
      <w:proofErr w:type="gramStart"/>
      <w:r w:rsidRPr="009F7E93">
        <w:rPr>
          <w:rFonts w:ascii="Courier New" w:eastAsia="Arial" w:hAnsi="Courier New" w:cs="Courier New"/>
          <w:color w:val="000000"/>
          <w:sz w:val="16"/>
          <w:szCs w:val="16"/>
          <w:lang w:eastAsia="ru-RU"/>
        </w:rPr>
        <w:t>плиточное</w:t>
      </w:r>
      <w:proofErr w:type="gramEnd"/>
      <w:r w:rsidRPr="009F7E93">
        <w:rPr>
          <w:rFonts w:ascii="Courier New" w:eastAsia="Arial" w:hAnsi="Courier New" w:cs="Courier New"/>
          <w:color w:val="000000"/>
          <w:sz w:val="16"/>
          <w:szCs w:val="16"/>
          <w:lang w:eastAsia="ru-RU"/>
        </w:rPr>
        <w:t>, плитки и │требованиями и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│автостоя</w:t>
      </w:r>
      <w:proofErr w:type="gramStart"/>
      <w:r w:rsidRPr="009F7E93">
        <w:rPr>
          <w:rFonts w:ascii="Courier New" w:eastAsia="Arial" w:hAnsi="Courier New" w:cs="Courier New"/>
          <w:color w:val="000000"/>
          <w:sz w:val="16"/>
          <w:szCs w:val="16"/>
          <w:lang w:eastAsia="ru-RU"/>
        </w:rPr>
        <w:t>н-</w:t>
      </w:r>
      <w:proofErr w:type="gramEnd"/>
      <w:r w:rsidRPr="009F7E93">
        <w:rPr>
          <w:rFonts w:ascii="Courier New" w:eastAsia="Arial" w:hAnsi="Courier New" w:cs="Courier New"/>
          <w:color w:val="000000"/>
          <w:sz w:val="16"/>
          <w:szCs w:val="16"/>
          <w:lang w:eastAsia="ru-RU"/>
        </w:rPr>
        <w:t xml:space="preserve"> │подъездов к парку│соты, утопленные в  │графиком движения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│кой        │с </w:t>
      </w:r>
      <w:proofErr w:type="gramStart"/>
      <w:r w:rsidRPr="009F7E93">
        <w:rPr>
          <w:rFonts w:ascii="Courier New" w:eastAsia="Arial" w:hAnsi="Courier New" w:cs="Courier New"/>
          <w:color w:val="000000"/>
          <w:sz w:val="16"/>
          <w:szCs w:val="16"/>
          <w:lang w:eastAsia="ru-RU"/>
        </w:rPr>
        <w:t>городским</w:t>
      </w:r>
      <w:proofErr w:type="gramEnd"/>
      <w:r w:rsidRPr="009F7E93">
        <w:rPr>
          <w:rFonts w:ascii="Courier New" w:eastAsia="Arial" w:hAnsi="Courier New" w:cs="Courier New"/>
          <w:color w:val="000000"/>
          <w:sz w:val="16"/>
          <w:szCs w:val="16"/>
          <w:lang w:eastAsia="ru-RU"/>
        </w:rPr>
        <w:t xml:space="preserve">      │газон, оборудованы  │транспорта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│транспортом      │бортовым камнем     │                      │</w:t>
      </w:r>
    </w:p>
    <w:p w:rsid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p>
    <w:p w:rsidR="009F7E93" w:rsidRPr="009F7E93" w:rsidRDefault="009F7E93" w:rsidP="009F7E93">
      <w:pPr>
        <w:autoSpaceDE w:val="0"/>
        <w:autoSpaceDN w:val="0"/>
        <w:adjustRightInd w:val="0"/>
        <w:spacing w:after="0" w:line="240" w:lineRule="auto"/>
        <w:jc w:val="right"/>
        <w:outlineLvl w:val="1"/>
        <w:rPr>
          <w:rFonts w:ascii="Times New Roman" w:eastAsia="Arial" w:hAnsi="Times New Roman"/>
          <w:color w:val="000000"/>
          <w:sz w:val="24"/>
          <w:szCs w:val="24"/>
          <w:lang w:eastAsia="ru-RU"/>
        </w:rPr>
      </w:pPr>
      <w:r w:rsidRPr="009F7E93">
        <w:rPr>
          <w:rFonts w:ascii="Times New Roman" w:eastAsia="Arial" w:hAnsi="Times New Roman"/>
          <w:color w:val="000000"/>
          <w:sz w:val="24"/>
          <w:szCs w:val="24"/>
          <w:lang w:eastAsia="ru-RU"/>
        </w:rPr>
        <w:t xml:space="preserve">Таблица 3. </w:t>
      </w:r>
    </w:p>
    <w:p w:rsidR="009F7E93" w:rsidRPr="009F7E93" w:rsidRDefault="009F7E93" w:rsidP="009F7E93">
      <w:pPr>
        <w:autoSpaceDE w:val="0"/>
        <w:autoSpaceDN w:val="0"/>
        <w:adjustRightInd w:val="0"/>
        <w:spacing w:after="0" w:line="240" w:lineRule="auto"/>
        <w:jc w:val="center"/>
        <w:outlineLvl w:val="1"/>
        <w:rPr>
          <w:rFonts w:ascii="Times New Roman" w:eastAsia="Arial" w:hAnsi="Times New Roman"/>
          <w:color w:val="000000"/>
          <w:sz w:val="24"/>
          <w:szCs w:val="24"/>
          <w:lang w:eastAsia="ru-RU"/>
        </w:rPr>
      </w:pPr>
      <w:r w:rsidRPr="009F7E93">
        <w:rPr>
          <w:rFonts w:ascii="Times New Roman" w:eastAsia="Arial" w:hAnsi="Times New Roman"/>
          <w:b/>
          <w:color w:val="000000"/>
          <w:sz w:val="24"/>
          <w:szCs w:val="24"/>
          <w:lang w:eastAsia="ru-RU"/>
        </w:rPr>
        <w:t>Площади и пропускная способность парковых сооружений и площадок</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Наименование объектов и сооружений │    Пропускная     │Норма площади </w:t>
      </w:r>
      <w:proofErr w:type="gramStart"/>
      <w:r w:rsidRPr="009F7E93">
        <w:rPr>
          <w:rFonts w:ascii="Courier New" w:eastAsia="Arial" w:hAnsi="Courier New" w:cs="Courier New"/>
          <w:color w:val="000000"/>
          <w:sz w:val="16"/>
          <w:szCs w:val="16"/>
          <w:lang w:eastAsia="ru-RU"/>
        </w:rPr>
        <w:t>в</w:t>
      </w:r>
      <w:proofErr w:type="gramEnd"/>
      <w:r w:rsidRPr="009F7E93">
        <w:rPr>
          <w:rFonts w:ascii="Courier New" w:eastAsia="Arial" w:hAnsi="Courier New" w:cs="Courier New"/>
          <w:color w:val="000000"/>
          <w:sz w:val="16"/>
          <w:szCs w:val="16"/>
          <w:lang w:eastAsia="ru-RU"/>
        </w:rPr>
        <w:t xml:space="preserve">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│способность одного │ кв. м на одно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места или объекта │ место или один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(человек в день)  │     объект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1                  │         2         │       3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Аттракцион крупный </w:t>
      </w:r>
      <w:hyperlink w:anchor="Par287" w:history="1">
        <w:r w:rsidRPr="009F7E93">
          <w:rPr>
            <w:rFonts w:ascii="Courier New" w:eastAsia="Arial" w:hAnsi="Courier New" w:cs="Courier New"/>
            <w:color w:val="0000FF"/>
            <w:sz w:val="16"/>
            <w:szCs w:val="16"/>
            <w:lang w:eastAsia="ru-RU"/>
          </w:rPr>
          <w:t>&lt;*&gt;</w:t>
        </w:r>
      </w:hyperlink>
      <w:r w:rsidRPr="009F7E93">
        <w:rPr>
          <w:rFonts w:ascii="Courier New" w:eastAsia="Arial" w:hAnsi="Courier New" w:cs="Courier New"/>
          <w:color w:val="000000"/>
          <w:sz w:val="16"/>
          <w:szCs w:val="16"/>
          <w:lang w:eastAsia="ru-RU"/>
        </w:rPr>
        <w:t xml:space="preserve">            │        250        │      800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Малый </w:t>
      </w:r>
      <w:hyperlink w:anchor="Par287" w:history="1">
        <w:r w:rsidRPr="009F7E93">
          <w:rPr>
            <w:rFonts w:ascii="Courier New" w:eastAsia="Arial" w:hAnsi="Courier New" w:cs="Courier New"/>
            <w:color w:val="0000FF"/>
            <w:sz w:val="16"/>
            <w:szCs w:val="16"/>
            <w:lang w:eastAsia="ru-RU"/>
          </w:rPr>
          <w:t>&lt;*&gt;</w:t>
        </w:r>
      </w:hyperlink>
      <w:r w:rsidRPr="009F7E93">
        <w:rPr>
          <w:rFonts w:ascii="Courier New" w:eastAsia="Arial" w:hAnsi="Courier New" w:cs="Courier New"/>
          <w:color w:val="000000"/>
          <w:sz w:val="16"/>
          <w:szCs w:val="16"/>
          <w:lang w:eastAsia="ru-RU"/>
        </w:rPr>
        <w:t xml:space="preserve">                         │        100        │       10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Бассейн для плавания: открытый  │      50 x 5       │    25 x 10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hyperlink w:anchor="Par287" w:history="1">
        <w:r w:rsidRPr="009F7E93">
          <w:rPr>
            <w:rFonts w:ascii="Courier New" w:eastAsia="Arial" w:hAnsi="Courier New" w:cs="Courier New"/>
            <w:color w:val="0000FF"/>
            <w:sz w:val="16"/>
            <w:szCs w:val="16"/>
            <w:lang w:eastAsia="ru-RU"/>
          </w:rPr>
          <w:t>&lt;*&gt;</w:t>
        </w:r>
      </w:hyperlink>
      <w:r w:rsidRPr="009F7E93">
        <w:rPr>
          <w:rFonts w:ascii="Courier New" w:eastAsia="Arial" w:hAnsi="Courier New" w:cs="Courier New"/>
          <w:color w:val="000000"/>
          <w:sz w:val="16"/>
          <w:szCs w:val="16"/>
          <w:lang w:eastAsia="ru-RU"/>
        </w:rPr>
        <w:t xml:space="preserve">                                 │                   │    50 x 100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Игротека </w:t>
      </w:r>
      <w:hyperlink w:anchor="Par287" w:history="1">
        <w:r w:rsidRPr="009F7E93">
          <w:rPr>
            <w:rFonts w:ascii="Courier New" w:eastAsia="Arial" w:hAnsi="Courier New" w:cs="Courier New"/>
            <w:color w:val="0000FF"/>
            <w:sz w:val="16"/>
            <w:szCs w:val="16"/>
            <w:lang w:eastAsia="ru-RU"/>
          </w:rPr>
          <w:t>&lt;*&gt;</w:t>
        </w:r>
      </w:hyperlink>
      <w:r w:rsidRPr="009F7E93">
        <w:rPr>
          <w:rFonts w:ascii="Courier New" w:eastAsia="Arial" w:hAnsi="Courier New" w:cs="Courier New"/>
          <w:color w:val="000000"/>
          <w:sz w:val="16"/>
          <w:szCs w:val="16"/>
          <w:lang w:eastAsia="ru-RU"/>
        </w:rPr>
        <w:t xml:space="preserve">                    │        100        │       20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Площадка для хорового пения     │        6,0        │      1,0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Площадка (терраса, зал) для     │        4,0        │      1,5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│танцев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Открытый театр                  │        1,0        │      1,0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Летний кинотеатр (без фойе)     │        5,0        │      1,2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Летний цирк                     │        2,0        │      1,5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Выставочный павильон            │        5,0        │      10,0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Открытый лекторий               │        3,0        │      0,5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Павильон для чтения и тихих игр │        6,0        │      3,0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Кафе                             │        6,0        │      2,5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Торговый киоск                  │       50,0        │      6,0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Киоск-библиотека                │       50,0        │       60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Касса </w:t>
      </w:r>
      <w:hyperlink w:anchor="Par287" w:history="1">
        <w:r w:rsidRPr="009F7E93">
          <w:rPr>
            <w:rFonts w:ascii="Courier New" w:eastAsia="Arial" w:hAnsi="Courier New" w:cs="Courier New"/>
            <w:color w:val="0000FF"/>
            <w:sz w:val="16"/>
            <w:szCs w:val="16"/>
            <w:lang w:eastAsia="ru-RU"/>
          </w:rPr>
          <w:t>&lt;*&gt;</w:t>
        </w:r>
      </w:hyperlink>
      <w:r w:rsidRPr="009F7E93">
        <w:rPr>
          <w:rFonts w:ascii="Courier New" w:eastAsia="Arial" w:hAnsi="Courier New" w:cs="Courier New"/>
          <w:color w:val="000000"/>
          <w:sz w:val="16"/>
          <w:szCs w:val="16"/>
          <w:lang w:eastAsia="ru-RU"/>
        </w:rPr>
        <w:t xml:space="preserve">                       │  120,0 (в 1 час)  │      2,0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Туалет                          │  20,0 (в 1 час)   │      1,2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Беседки для отдыха              │       10,0        │      2,0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Водно-лыжная</w:t>
      </w:r>
      <w:proofErr w:type="gramEnd"/>
      <w:r w:rsidRPr="009F7E93">
        <w:rPr>
          <w:rFonts w:ascii="Courier New" w:eastAsia="Arial" w:hAnsi="Courier New" w:cs="Courier New"/>
          <w:color w:val="000000"/>
          <w:sz w:val="16"/>
          <w:szCs w:val="16"/>
          <w:lang w:eastAsia="ru-RU"/>
        </w:rPr>
        <w:t xml:space="preserve"> станция            │        6,0        │      4,0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Физкультурно-тренажерный зал    │       10,0        │      3,0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Летняя раздевалка               │       20,0        │      2,0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Зимняя раздевалка               │       10,0        │      3,0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Летний душ с раздевалками       │       10,0        │      1,5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lastRenderedPageBreak/>
        <w:t xml:space="preserve">│    Стоянки для автомобилей </w:t>
      </w:r>
      <w:hyperlink w:anchor="Par288" w:history="1">
        <w:r w:rsidRPr="009F7E93">
          <w:rPr>
            <w:rFonts w:ascii="Courier New" w:eastAsia="Arial" w:hAnsi="Courier New" w:cs="Courier New"/>
            <w:color w:val="0000FF"/>
            <w:sz w:val="16"/>
            <w:szCs w:val="16"/>
            <w:lang w:eastAsia="ru-RU"/>
          </w:rPr>
          <w:t>&lt;**&gt;</w:t>
        </w:r>
      </w:hyperlink>
      <w:r w:rsidRPr="009F7E93">
        <w:rPr>
          <w:rFonts w:ascii="Courier New" w:eastAsia="Arial" w:hAnsi="Courier New" w:cs="Courier New"/>
          <w:color w:val="000000"/>
          <w:sz w:val="16"/>
          <w:szCs w:val="16"/>
          <w:lang w:eastAsia="ru-RU"/>
        </w:rPr>
        <w:t xml:space="preserve">    │    4,0 машины     │      25,0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Стоянки для велосипедов </w:t>
      </w:r>
      <w:hyperlink w:anchor="Par288" w:history="1">
        <w:r w:rsidRPr="009F7E93">
          <w:rPr>
            <w:rFonts w:ascii="Courier New" w:eastAsia="Arial" w:hAnsi="Courier New" w:cs="Courier New"/>
            <w:color w:val="0000FF"/>
            <w:sz w:val="16"/>
            <w:szCs w:val="16"/>
            <w:lang w:eastAsia="ru-RU"/>
          </w:rPr>
          <w:t>&lt;**&gt;</w:t>
        </w:r>
      </w:hyperlink>
      <w:r w:rsidRPr="009F7E93">
        <w:rPr>
          <w:rFonts w:ascii="Courier New" w:eastAsia="Arial" w:hAnsi="Courier New" w:cs="Courier New"/>
          <w:color w:val="000000"/>
          <w:sz w:val="16"/>
          <w:szCs w:val="16"/>
          <w:lang w:eastAsia="ru-RU"/>
        </w:rPr>
        <w:t xml:space="preserve">    │    12,0 машины    │      1,0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Биллиардная</w:t>
      </w:r>
      <w:proofErr w:type="gramEnd"/>
      <w:r w:rsidRPr="009F7E93">
        <w:rPr>
          <w:rFonts w:ascii="Courier New" w:eastAsia="Arial" w:hAnsi="Courier New" w:cs="Courier New"/>
          <w:color w:val="000000"/>
          <w:sz w:val="16"/>
          <w:szCs w:val="16"/>
          <w:lang w:eastAsia="ru-RU"/>
        </w:rPr>
        <w:t xml:space="preserve"> (1 стол)            │         6         │       20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Детский автодром </w:t>
      </w:r>
      <w:hyperlink w:anchor="Par287" w:history="1">
        <w:r w:rsidRPr="009F7E93">
          <w:rPr>
            <w:rFonts w:ascii="Courier New" w:eastAsia="Arial" w:hAnsi="Courier New" w:cs="Courier New"/>
            <w:color w:val="0000FF"/>
            <w:sz w:val="16"/>
            <w:szCs w:val="16"/>
            <w:lang w:eastAsia="ru-RU"/>
          </w:rPr>
          <w:t>&lt;*&gt;</w:t>
        </w:r>
      </w:hyperlink>
      <w:r w:rsidRPr="009F7E93">
        <w:rPr>
          <w:rFonts w:ascii="Courier New" w:eastAsia="Arial" w:hAnsi="Courier New" w:cs="Courier New"/>
          <w:color w:val="000000"/>
          <w:sz w:val="16"/>
          <w:szCs w:val="16"/>
          <w:lang w:eastAsia="ru-RU"/>
        </w:rPr>
        <w:t xml:space="preserve">            │        100        │       10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Каток </w:t>
      </w:r>
      <w:hyperlink w:anchor="Par287" w:history="1">
        <w:r w:rsidRPr="009F7E93">
          <w:rPr>
            <w:rFonts w:ascii="Courier New" w:eastAsia="Arial" w:hAnsi="Courier New" w:cs="Courier New"/>
            <w:color w:val="0000FF"/>
            <w:sz w:val="16"/>
            <w:szCs w:val="16"/>
            <w:lang w:eastAsia="ru-RU"/>
          </w:rPr>
          <w:t>&lt;*&gt;</w:t>
        </w:r>
      </w:hyperlink>
      <w:r w:rsidRPr="009F7E93">
        <w:rPr>
          <w:rFonts w:ascii="Courier New" w:eastAsia="Arial" w:hAnsi="Courier New" w:cs="Courier New"/>
          <w:color w:val="000000"/>
          <w:sz w:val="16"/>
          <w:szCs w:val="16"/>
          <w:lang w:eastAsia="ru-RU"/>
        </w:rPr>
        <w:t xml:space="preserve">                       │      100 x 4      │    51 x 24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Корт для тенниса (крытый) </w:t>
      </w:r>
      <w:hyperlink w:anchor="Par287" w:history="1">
        <w:r w:rsidRPr="009F7E93">
          <w:rPr>
            <w:rFonts w:ascii="Courier New" w:eastAsia="Arial" w:hAnsi="Courier New" w:cs="Courier New"/>
            <w:color w:val="0000FF"/>
            <w:sz w:val="16"/>
            <w:szCs w:val="16"/>
            <w:lang w:eastAsia="ru-RU"/>
          </w:rPr>
          <w:t>&lt;*&gt;</w:t>
        </w:r>
      </w:hyperlink>
      <w:r w:rsidRPr="009F7E93">
        <w:rPr>
          <w:rFonts w:ascii="Courier New" w:eastAsia="Arial" w:hAnsi="Courier New" w:cs="Courier New"/>
          <w:color w:val="000000"/>
          <w:sz w:val="16"/>
          <w:szCs w:val="16"/>
          <w:lang w:eastAsia="ru-RU"/>
        </w:rPr>
        <w:t xml:space="preserve">   │       4 x 5       │    30 x 18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Площадка для бадминтона </w:t>
      </w:r>
      <w:hyperlink w:anchor="Par287" w:history="1">
        <w:r w:rsidRPr="009F7E93">
          <w:rPr>
            <w:rFonts w:ascii="Courier New" w:eastAsia="Arial" w:hAnsi="Courier New" w:cs="Courier New"/>
            <w:color w:val="0000FF"/>
            <w:sz w:val="16"/>
            <w:szCs w:val="16"/>
            <w:lang w:eastAsia="ru-RU"/>
          </w:rPr>
          <w:t>&lt;*&gt;</w:t>
        </w:r>
      </w:hyperlink>
      <w:r w:rsidRPr="009F7E93">
        <w:rPr>
          <w:rFonts w:ascii="Courier New" w:eastAsia="Arial" w:hAnsi="Courier New" w:cs="Courier New"/>
          <w:color w:val="000000"/>
          <w:sz w:val="16"/>
          <w:szCs w:val="16"/>
          <w:lang w:eastAsia="ru-RU"/>
        </w:rPr>
        <w:t xml:space="preserve">     │       4 x 5       │   6,1 x 13,4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Площадка для баскетбола </w:t>
      </w:r>
      <w:hyperlink w:anchor="Par287" w:history="1">
        <w:r w:rsidRPr="009F7E93">
          <w:rPr>
            <w:rFonts w:ascii="Courier New" w:eastAsia="Arial" w:hAnsi="Courier New" w:cs="Courier New"/>
            <w:color w:val="0000FF"/>
            <w:sz w:val="16"/>
            <w:szCs w:val="16"/>
            <w:lang w:eastAsia="ru-RU"/>
          </w:rPr>
          <w:t>&lt;*&gt;</w:t>
        </w:r>
      </w:hyperlink>
      <w:r w:rsidRPr="009F7E93">
        <w:rPr>
          <w:rFonts w:ascii="Courier New" w:eastAsia="Arial" w:hAnsi="Courier New" w:cs="Courier New"/>
          <w:color w:val="000000"/>
          <w:sz w:val="16"/>
          <w:szCs w:val="16"/>
          <w:lang w:eastAsia="ru-RU"/>
        </w:rPr>
        <w:t xml:space="preserve">     │      15 x 4       │    26 x 14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Площадка для волейбола </w:t>
      </w:r>
      <w:hyperlink w:anchor="Par287" w:history="1">
        <w:r w:rsidRPr="009F7E93">
          <w:rPr>
            <w:rFonts w:ascii="Courier New" w:eastAsia="Arial" w:hAnsi="Courier New" w:cs="Courier New"/>
            <w:color w:val="0000FF"/>
            <w:sz w:val="16"/>
            <w:szCs w:val="16"/>
            <w:lang w:eastAsia="ru-RU"/>
          </w:rPr>
          <w:t>&lt;*&gt;</w:t>
        </w:r>
      </w:hyperlink>
      <w:r w:rsidRPr="009F7E93">
        <w:rPr>
          <w:rFonts w:ascii="Courier New" w:eastAsia="Arial" w:hAnsi="Courier New" w:cs="Courier New"/>
          <w:color w:val="000000"/>
          <w:sz w:val="16"/>
          <w:szCs w:val="16"/>
          <w:lang w:eastAsia="ru-RU"/>
        </w:rPr>
        <w:t xml:space="preserve">      │      18 x 4       │     19 x 9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Площадка для гимнастики </w:t>
      </w:r>
      <w:hyperlink w:anchor="Par287" w:history="1">
        <w:r w:rsidRPr="009F7E93">
          <w:rPr>
            <w:rFonts w:ascii="Courier New" w:eastAsia="Arial" w:hAnsi="Courier New" w:cs="Courier New"/>
            <w:color w:val="0000FF"/>
            <w:sz w:val="16"/>
            <w:szCs w:val="16"/>
            <w:lang w:eastAsia="ru-RU"/>
          </w:rPr>
          <w:t>&lt;*&gt;</w:t>
        </w:r>
      </w:hyperlink>
      <w:r w:rsidRPr="009F7E93">
        <w:rPr>
          <w:rFonts w:ascii="Courier New" w:eastAsia="Arial" w:hAnsi="Courier New" w:cs="Courier New"/>
          <w:color w:val="000000"/>
          <w:sz w:val="16"/>
          <w:szCs w:val="16"/>
          <w:lang w:eastAsia="ru-RU"/>
        </w:rPr>
        <w:t xml:space="preserve">     │      30 x 5       │    40 x 26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Площадка для городков </w:t>
      </w:r>
      <w:hyperlink w:anchor="Par287" w:history="1">
        <w:r w:rsidRPr="009F7E93">
          <w:rPr>
            <w:rFonts w:ascii="Courier New" w:eastAsia="Arial" w:hAnsi="Courier New" w:cs="Courier New"/>
            <w:color w:val="0000FF"/>
            <w:sz w:val="16"/>
            <w:szCs w:val="16"/>
            <w:lang w:eastAsia="ru-RU"/>
          </w:rPr>
          <w:t>&lt;*&gt;</w:t>
        </w:r>
      </w:hyperlink>
      <w:r w:rsidRPr="009F7E93">
        <w:rPr>
          <w:rFonts w:ascii="Courier New" w:eastAsia="Arial" w:hAnsi="Courier New" w:cs="Courier New"/>
          <w:color w:val="000000"/>
          <w:sz w:val="16"/>
          <w:szCs w:val="16"/>
          <w:lang w:eastAsia="ru-RU"/>
        </w:rPr>
        <w:t xml:space="preserve">       │      10 x 5       │    30 x 15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Площадка для дошкольников       │         6         │       2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Площадка для массовых игр       │         6         │       3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Площадка для наст</w:t>
      </w:r>
      <w:proofErr w:type="gramStart"/>
      <w:r w:rsidRPr="009F7E93">
        <w:rPr>
          <w:rFonts w:ascii="Courier New" w:eastAsia="Arial" w:hAnsi="Courier New" w:cs="Courier New"/>
          <w:color w:val="000000"/>
          <w:sz w:val="16"/>
          <w:szCs w:val="16"/>
          <w:lang w:eastAsia="ru-RU"/>
        </w:rPr>
        <w:t>.</w:t>
      </w:r>
      <w:proofErr w:type="gramEnd"/>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т</w:t>
      </w:r>
      <w:proofErr w:type="gramEnd"/>
      <w:r w:rsidRPr="009F7E93">
        <w:rPr>
          <w:rFonts w:ascii="Courier New" w:eastAsia="Arial" w:hAnsi="Courier New" w:cs="Courier New"/>
          <w:color w:val="000000"/>
          <w:sz w:val="16"/>
          <w:szCs w:val="16"/>
          <w:lang w:eastAsia="ru-RU"/>
        </w:rPr>
        <w:t>енниса (1   │       5 x 4       │   2,7 x 1,52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│стол)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Площадка для тенниса </w:t>
      </w:r>
      <w:hyperlink w:anchor="Par287" w:history="1">
        <w:r w:rsidRPr="009F7E93">
          <w:rPr>
            <w:rFonts w:ascii="Courier New" w:eastAsia="Arial" w:hAnsi="Courier New" w:cs="Courier New"/>
            <w:color w:val="0000FF"/>
            <w:sz w:val="16"/>
            <w:szCs w:val="16"/>
            <w:lang w:eastAsia="ru-RU"/>
          </w:rPr>
          <w:t>&lt;*&gt;</w:t>
        </w:r>
      </w:hyperlink>
      <w:r w:rsidRPr="009F7E93">
        <w:rPr>
          <w:rFonts w:ascii="Courier New" w:eastAsia="Arial" w:hAnsi="Courier New" w:cs="Courier New"/>
          <w:color w:val="000000"/>
          <w:sz w:val="16"/>
          <w:szCs w:val="16"/>
          <w:lang w:eastAsia="ru-RU"/>
        </w:rPr>
        <w:t xml:space="preserve">        │       4 x 5       │    40 x 20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Поле для футбола </w:t>
      </w:r>
      <w:hyperlink w:anchor="Par287" w:history="1">
        <w:r w:rsidRPr="009F7E93">
          <w:rPr>
            <w:rFonts w:ascii="Courier New" w:eastAsia="Arial" w:hAnsi="Courier New" w:cs="Courier New"/>
            <w:color w:val="0000FF"/>
            <w:sz w:val="16"/>
            <w:szCs w:val="16"/>
            <w:lang w:eastAsia="ru-RU"/>
          </w:rPr>
          <w:t>&lt;*&gt;</w:t>
        </w:r>
      </w:hyperlink>
      <w:r w:rsidRPr="009F7E93">
        <w:rPr>
          <w:rFonts w:ascii="Courier New" w:eastAsia="Arial" w:hAnsi="Courier New" w:cs="Courier New"/>
          <w:color w:val="000000"/>
          <w:sz w:val="16"/>
          <w:szCs w:val="16"/>
          <w:lang w:eastAsia="ru-RU"/>
        </w:rPr>
        <w:t xml:space="preserve">            │      24 x 2       │    90 x 45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96 x 94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Поле для хоккея с шайбой </w:t>
      </w:r>
      <w:hyperlink w:anchor="Par287" w:history="1">
        <w:r w:rsidRPr="009F7E93">
          <w:rPr>
            <w:rFonts w:ascii="Courier New" w:eastAsia="Arial" w:hAnsi="Courier New" w:cs="Courier New"/>
            <w:color w:val="0000FF"/>
            <w:sz w:val="16"/>
            <w:szCs w:val="16"/>
            <w:lang w:eastAsia="ru-RU"/>
          </w:rPr>
          <w:t>&lt;*&gt;</w:t>
        </w:r>
      </w:hyperlink>
      <w:r w:rsidRPr="009F7E93">
        <w:rPr>
          <w:rFonts w:ascii="Courier New" w:eastAsia="Arial" w:hAnsi="Courier New" w:cs="Courier New"/>
          <w:color w:val="000000"/>
          <w:sz w:val="16"/>
          <w:szCs w:val="16"/>
          <w:lang w:eastAsia="ru-RU"/>
        </w:rPr>
        <w:t xml:space="preserve">    │      20 x 2       │    60 x 30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Спортивное ядро, стадион </w:t>
      </w:r>
      <w:hyperlink w:anchor="Par287" w:history="1">
        <w:r w:rsidRPr="009F7E93">
          <w:rPr>
            <w:rFonts w:ascii="Courier New" w:eastAsia="Arial" w:hAnsi="Courier New" w:cs="Courier New"/>
            <w:color w:val="0000FF"/>
            <w:sz w:val="16"/>
            <w:szCs w:val="16"/>
            <w:lang w:eastAsia="ru-RU"/>
          </w:rPr>
          <w:t>&lt;*&gt;</w:t>
        </w:r>
      </w:hyperlink>
      <w:r w:rsidRPr="009F7E93">
        <w:rPr>
          <w:rFonts w:ascii="Courier New" w:eastAsia="Arial" w:hAnsi="Courier New" w:cs="Courier New"/>
          <w:color w:val="000000"/>
          <w:sz w:val="16"/>
          <w:szCs w:val="16"/>
          <w:lang w:eastAsia="ru-RU"/>
        </w:rPr>
        <w:t xml:space="preserve">    │      20 x 2       │    96 x 120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Консультационный пункт          │         5         │      0,4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&lt;*&gt; Норма площади дана на объект.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&lt;**&gt; Объект расположен за границами территории парка.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right"/>
        <w:outlineLvl w:val="0"/>
        <w:rPr>
          <w:rFonts w:ascii="Times New Roman" w:eastAsia="Arial" w:hAnsi="Times New Roman"/>
          <w:color w:val="000000"/>
          <w:sz w:val="24"/>
          <w:szCs w:val="24"/>
          <w:lang w:eastAsia="ru-RU"/>
        </w:rPr>
      </w:pPr>
    </w:p>
    <w:p w:rsidR="009F7E93" w:rsidRPr="009F7E93" w:rsidRDefault="009F7E93" w:rsidP="009F7E93">
      <w:pPr>
        <w:autoSpaceDE w:val="0"/>
        <w:autoSpaceDN w:val="0"/>
        <w:adjustRightInd w:val="0"/>
        <w:spacing w:after="0" w:line="240" w:lineRule="auto"/>
        <w:jc w:val="right"/>
        <w:outlineLvl w:val="0"/>
        <w:rPr>
          <w:rFonts w:ascii="Times New Roman" w:eastAsia="Arial" w:hAnsi="Times New Roman"/>
          <w:color w:val="000000"/>
          <w:sz w:val="24"/>
          <w:szCs w:val="24"/>
          <w:lang w:eastAsia="ru-RU"/>
        </w:rPr>
      </w:pPr>
      <w:r w:rsidRPr="009F7E93">
        <w:rPr>
          <w:rFonts w:ascii="Times New Roman" w:eastAsia="Arial" w:hAnsi="Times New Roman"/>
          <w:color w:val="000000"/>
          <w:sz w:val="24"/>
          <w:szCs w:val="24"/>
          <w:lang w:eastAsia="ru-RU"/>
        </w:rPr>
        <w:t>Приложение № 4</w:t>
      </w:r>
    </w:p>
    <w:p w:rsidR="009F7E93" w:rsidRPr="009F7E93" w:rsidRDefault="009F7E93" w:rsidP="009F7E93">
      <w:pPr>
        <w:suppressAutoHyphens/>
        <w:autoSpaceDE w:val="0"/>
        <w:spacing w:after="0" w:line="240" w:lineRule="auto"/>
        <w:jc w:val="right"/>
        <w:rPr>
          <w:rFonts w:ascii="Times New Roman" w:eastAsia="Arial" w:hAnsi="Times New Roman"/>
          <w:bCs/>
          <w:sz w:val="24"/>
          <w:szCs w:val="24"/>
          <w:lang w:eastAsia="ar-SA"/>
        </w:rPr>
      </w:pPr>
      <w:r w:rsidRPr="009F7E93">
        <w:rPr>
          <w:rFonts w:ascii="Times New Roman" w:eastAsia="Arial" w:hAnsi="Times New Roman"/>
          <w:bCs/>
          <w:sz w:val="24"/>
          <w:szCs w:val="24"/>
          <w:lang w:eastAsia="ar-SA"/>
        </w:rPr>
        <w:t xml:space="preserve">к правилам по благоустройству территории </w:t>
      </w:r>
    </w:p>
    <w:p w:rsidR="009F7E93" w:rsidRPr="009F7E93" w:rsidRDefault="009F7E93" w:rsidP="009F7E93">
      <w:pPr>
        <w:suppressAutoHyphens/>
        <w:autoSpaceDE w:val="0"/>
        <w:spacing w:after="0" w:line="240" w:lineRule="auto"/>
        <w:jc w:val="right"/>
        <w:rPr>
          <w:rFonts w:ascii="Times New Roman" w:eastAsia="Arial" w:hAnsi="Times New Roman"/>
          <w:bCs/>
          <w:sz w:val="24"/>
          <w:szCs w:val="24"/>
          <w:lang w:eastAsia="ar-SA"/>
        </w:rPr>
      </w:pPr>
      <w:r w:rsidRPr="009F7E93">
        <w:rPr>
          <w:rFonts w:ascii="Times New Roman" w:eastAsia="Arial" w:hAnsi="Times New Roman"/>
          <w:bCs/>
          <w:sz w:val="24"/>
          <w:szCs w:val="24"/>
          <w:lang w:eastAsia="ar-SA"/>
        </w:rPr>
        <w:t xml:space="preserve">муниципального образования </w:t>
      </w:r>
    </w:p>
    <w:p w:rsidR="009F7E93" w:rsidRPr="009F7E93" w:rsidRDefault="009F7E93" w:rsidP="009F7E93">
      <w:pPr>
        <w:suppressAutoHyphens/>
        <w:autoSpaceDE w:val="0"/>
        <w:spacing w:after="0" w:line="240" w:lineRule="auto"/>
        <w:jc w:val="right"/>
        <w:rPr>
          <w:rFonts w:ascii="Times New Roman" w:eastAsia="Arial" w:hAnsi="Times New Roman"/>
          <w:bCs/>
          <w:sz w:val="24"/>
          <w:szCs w:val="24"/>
          <w:lang w:eastAsia="ar-SA"/>
        </w:rPr>
      </w:pPr>
      <w:r w:rsidRPr="009F7E93">
        <w:rPr>
          <w:rFonts w:ascii="Times New Roman" w:eastAsia="Arial" w:hAnsi="Times New Roman"/>
          <w:bCs/>
          <w:sz w:val="24"/>
          <w:szCs w:val="24"/>
          <w:lang w:eastAsia="ar-SA"/>
        </w:rPr>
        <w:t xml:space="preserve"> «</w:t>
      </w:r>
      <w:r>
        <w:rPr>
          <w:rFonts w:ascii="Times New Roman" w:eastAsia="Arial" w:hAnsi="Times New Roman"/>
          <w:bCs/>
          <w:sz w:val="24"/>
          <w:szCs w:val="24"/>
          <w:lang w:eastAsia="ar-SA"/>
        </w:rPr>
        <w:t xml:space="preserve">Поселок </w:t>
      </w:r>
      <w:proofErr w:type="gramStart"/>
      <w:r>
        <w:rPr>
          <w:rFonts w:ascii="Times New Roman" w:eastAsia="Arial" w:hAnsi="Times New Roman"/>
          <w:bCs/>
          <w:sz w:val="24"/>
          <w:szCs w:val="24"/>
          <w:lang w:eastAsia="ar-SA"/>
        </w:rPr>
        <w:t>Донское</w:t>
      </w:r>
      <w:proofErr w:type="gramEnd"/>
      <w:r w:rsidRPr="009F7E93">
        <w:rPr>
          <w:rFonts w:ascii="Times New Roman" w:eastAsia="Arial" w:hAnsi="Times New Roman"/>
          <w:bCs/>
          <w:sz w:val="24"/>
          <w:szCs w:val="24"/>
          <w:lang w:eastAsia="ar-SA"/>
        </w:rPr>
        <w:t>»</w:t>
      </w:r>
    </w:p>
    <w:p w:rsidR="009F7E93" w:rsidRPr="009F7E93" w:rsidRDefault="009F7E93" w:rsidP="009F7E93">
      <w:pPr>
        <w:autoSpaceDE w:val="0"/>
        <w:autoSpaceDN w:val="0"/>
        <w:adjustRightInd w:val="0"/>
        <w:spacing w:after="0" w:line="240" w:lineRule="auto"/>
        <w:jc w:val="right"/>
        <w:rPr>
          <w:rFonts w:ascii="Times New Roman" w:eastAsia="Arial" w:hAnsi="Times New Roman"/>
          <w:color w:val="000000"/>
          <w:sz w:val="24"/>
          <w:szCs w:val="24"/>
          <w:lang w:eastAsia="ru-RU"/>
        </w:rPr>
      </w:pPr>
    </w:p>
    <w:p w:rsidR="009F7E93" w:rsidRPr="009F7E93" w:rsidRDefault="009F7E93" w:rsidP="009F7E93">
      <w:pPr>
        <w:autoSpaceDE w:val="0"/>
        <w:autoSpaceDN w:val="0"/>
        <w:adjustRightInd w:val="0"/>
        <w:spacing w:after="0" w:line="240" w:lineRule="auto"/>
        <w:jc w:val="center"/>
        <w:rPr>
          <w:rFonts w:ascii="Times New Roman" w:eastAsia="Arial" w:hAnsi="Times New Roman"/>
          <w:color w:val="000000"/>
          <w:sz w:val="24"/>
          <w:szCs w:val="24"/>
          <w:lang w:eastAsia="ru-RU"/>
        </w:rPr>
      </w:pPr>
      <w:r w:rsidRPr="009F7E93">
        <w:rPr>
          <w:rFonts w:ascii="Times New Roman" w:eastAsia="Arial" w:hAnsi="Times New Roman"/>
          <w:color w:val="000000"/>
          <w:sz w:val="24"/>
          <w:szCs w:val="24"/>
          <w:lang w:eastAsia="ru-RU"/>
        </w:rPr>
        <w:t>ПРИЕМЫ</w:t>
      </w:r>
    </w:p>
    <w:p w:rsidR="009F7E93" w:rsidRPr="009F7E93" w:rsidRDefault="009F7E93" w:rsidP="009F7E93">
      <w:pPr>
        <w:autoSpaceDE w:val="0"/>
        <w:autoSpaceDN w:val="0"/>
        <w:adjustRightInd w:val="0"/>
        <w:spacing w:after="0" w:line="240" w:lineRule="auto"/>
        <w:jc w:val="center"/>
        <w:rPr>
          <w:rFonts w:ascii="Times New Roman" w:eastAsia="Arial" w:hAnsi="Times New Roman"/>
          <w:color w:val="000000"/>
          <w:sz w:val="24"/>
          <w:szCs w:val="24"/>
          <w:lang w:eastAsia="ru-RU"/>
        </w:rPr>
      </w:pPr>
      <w:r w:rsidRPr="009F7E93">
        <w:rPr>
          <w:rFonts w:ascii="Times New Roman" w:eastAsia="Arial" w:hAnsi="Times New Roman"/>
          <w:color w:val="000000"/>
          <w:sz w:val="24"/>
          <w:szCs w:val="24"/>
          <w:lang w:eastAsia="ru-RU"/>
        </w:rPr>
        <w:t>БЛАГОУСТРОЙСТВА НА ТЕРРИТОРИЯХ ПРОИЗВОДСТВЕННОГО НАЗНАЧЕНИЯ</w:t>
      </w:r>
    </w:p>
    <w:p w:rsidR="009F7E93" w:rsidRPr="009F7E93" w:rsidRDefault="009F7E93" w:rsidP="009F7E93">
      <w:pPr>
        <w:autoSpaceDE w:val="0"/>
        <w:autoSpaceDN w:val="0"/>
        <w:adjustRightInd w:val="0"/>
        <w:spacing w:after="0" w:line="240" w:lineRule="auto"/>
        <w:jc w:val="center"/>
        <w:outlineLvl w:val="1"/>
        <w:rPr>
          <w:rFonts w:ascii="Times New Roman" w:eastAsia="Arial" w:hAnsi="Times New Roman"/>
          <w:color w:val="000000"/>
          <w:sz w:val="24"/>
          <w:szCs w:val="24"/>
          <w:lang w:eastAsia="ru-RU"/>
        </w:rPr>
      </w:pPr>
      <w:r w:rsidRPr="009F7E93">
        <w:rPr>
          <w:rFonts w:ascii="Times New Roman" w:eastAsia="Arial" w:hAnsi="Times New Roman"/>
          <w:color w:val="000000"/>
          <w:sz w:val="24"/>
          <w:szCs w:val="24"/>
          <w:lang w:eastAsia="ru-RU"/>
        </w:rPr>
        <w:t>Благоустройство производственных объектов</w:t>
      </w:r>
      <w:r>
        <w:rPr>
          <w:rFonts w:ascii="Times New Roman" w:eastAsia="Arial" w:hAnsi="Times New Roman"/>
          <w:color w:val="000000"/>
          <w:sz w:val="24"/>
          <w:szCs w:val="24"/>
          <w:lang w:eastAsia="ru-RU"/>
        </w:rPr>
        <w:t xml:space="preserve"> </w:t>
      </w:r>
      <w:r w:rsidRPr="009F7E93">
        <w:rPr>
          <w:rFonts w:ascii="Times New Roman" w:eastAsia="Arial" w:hAnsi="Times New Roman"/>
          <w:color w:val="000000"/>
          <w:sz w:val="24"/>
          <w:szCs w:val="24"/>
          <w:lang w:eastAsia="ru-RU"/>
        </w:rPr>
        <w:t>различных отраслей</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Отрасли    │ Мероприятия </w:t>
      </w:r>
      <w:proofErr w:type="gramStart"/>
      <w:r w:rsidRPr="009F7E93">
        <w:rPr>
          <w:rFonts w:ascii="Courier New" w:eastAsia="Arial" w:hAnsi="Courier New" w:cs="Courier New"/>
          <w:color w:val="000000"/>
          <w:sz w:val="16"/>
          <w:szCs w:val="16"/>
          <w:lang w:eastAsia="ru-RU"/>
        </w:rPr>
        <w:t>защиты</w:t>
      </w:r>
      <w:proofErr w:type="gramEnd"/>
      <w:r w:rsidRPr="009F7E93">
        <w:rPr>
          <w:rFonts w:ascii="Courier New" w:eastAsia="Arial" w:hAnsi="Courier New" w:cs="Courier New"/>
          <w:color w:val="000000"/>
          <w:sz w:val="16"/>
          <w:szCs w:val="16"/>
          <w:lang w:eastAsia="ru-RU"/>
        </w:rPr>
        <w:t xml:space="preserve">  │        Рекомендуемые приемы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предприятий  │  окружающей среды   │          благоустройства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Приборостр</w:t>
      </w:r>
      <w:proofErr w:type="gramStart"/>
      <w:r w:rsidRPr="009F7E93">
        <w:rPr>
          <w:rFonts w:ascii="Courier New" w:eastAsia="Arial" w:hAnsi="Courier New" w:cs="Courier New"/>
          <w:color w:val="000000"/>
          <w:sz w:val="16"/>
          <w:szCs w:val="16"/>
          <w:lang w:eastAsia="ru-RU"/>
        </w:rPr>
        <w:t>о-</w:t>
      </w:r>
      <w:proofErr w:type="gramEnd"/>
      <w:r w:rsidRPr="009F7E93">
        <w:rPr>
          <w:rFonts w:ascii="Courier New" w:eastAsia="Arial" w:hAnsi="Courier New" w:cs="Courier New"/>
          <w:color w:val="000000"/>
          <w:sz w:val="16"/>
          <w:szCs w:val="16"/>
          <w:lang w:eastAsia="ru-RU"/>
        </w:rPr>
        <w:t>│  Изоляция  цехов  от│  Максимальное применение  газонного│</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│ительная и р</w:t>
      </w:r>
      <w:proofErr w:type="gramStart"/>
      <w:r w:rsidRPr="009F7E93">
        <w:rPr>
          <w:rFonts w:ascii="Courier New" w:eastAsia="Arial" w:hAnsi="Courier New" w:cs="Courier New"/>
          <w:color w:val="000000"/>
          <w:sz w:val="16"/>
          <w:szCs w:val="16"/>
          <w:lang w:eastAsia="ru-RU"/>
        </w:rPr>
        <w:t>а-</w:t>
      </w:r>
      <w:proofErr w:type="gramEnd"/>
      <w:r w:rsidRPr="009F7E93">
        <w:rPr>
          <w:rFonts w:ascii="Courier New" w:eastAsia="Arial" w:hAnsi="Courier New" w:cs="Courier New"/>
          <w:color w:val="000000"/>
          <w:sz w:val="16"/>
          <w:szCs w:val="16"/>
          <w:lang w:eastAsia="ru-RU"/>
        </w:rPr>
        <w:t>│подсобных,  складских│покрытия,  твердые  покрытия  только│</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│диоэлектронная│зон и улиц;          │из  твердых  непылящих   материалов.│</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│промышленность│  защита   территории│Устройство  водоемов,   фонтанов   и│</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│от  пыли   и   других│поливочного водопровода.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│вредностей,  а  также│  Плотные посадки защитных полос  </w:t>
      </w:r>
      <w:proofErr w:type="gramStart"/>
      <w:r w:rsidRPr="009F7E93">
        <w:rPr>
          <w:rFonts w:ascii="Courier New" w:eastAsia="Arial" w:hAnsi="Courier New" w:cs="Courier New"/>
          <w:color w:val="000000"/>
          <w:sz w:val="16"/>
          <w:szCs w:val="16"/>
          <w:lang w:eastAsia="ru-RU"/>
        </w:rPr>
        <w:t>из</w:t>
      </w:r>
      <w:proofErr w:type="gramEnd"/>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│от перегрева солнцем</w:t>
      </w:r>
      <w:proofErr w:type="gramStart"/>
      <w:r w:rsidRPr="009F7E93">
        <w:rPr>
          <w:rFonts w:ascii="Courier New" w:eastAsia="Arial" w:hAnsi="Courier New" w:cs="Courier New"/>
          <w:color w:val="000000"/>
          <w:sz w:val="16"/>
          <w:szCs w:val="16"/>
          <w:lang w:eastAsia="ru-RU"/>
        </w:rPr>
        <w:t>.</w:t>
      </w:r>
      <w:proofErr w:type="gramEnd"/>
      <w:r w:rsidRPr="009F7E93">
        <w:rPr>
          <w:rFonts w:ascii="Courier New" w:eastAsia="Arial" w:hAnsi="Courier New" w:cs="Courier New"/>
          <w:color w:val="000000"/>
          <w:sz w:val="16"/>
          <w:szCs w:val="16"/>
          <w:lang w:eastAsia="ru-RU"/>
        </w:rPr>
        <w:t>│</w:t>
      </w:r>
      <w:proofErr w:type="gramStart"/>
      <w:r w:rsidRPr="009F7E93">
        <w:rPr>
          <w:rFonts w:ascii="Courier New" w:eastAsia="Arial" w:hAnsi="Courier New" w:cs="Courier New"/>
          <w:color w:val="000000"/>
          <w:sz w:val="16"/>
          <w:szCs w:val="16"/>
          <w:lang w:eastAsia="ru-RU"/>
        </w:rPr>
        <w:t>м</w:t>
      </w:r>
      <w:proofErr w:type="gramEnd"/>
      <w:r w:rsidRPr="009F7E93">
        <w:rPr>
          <w:rFonts w:ascii="Courier New" w:eastAsia="Arial" w:hAnsi="Courier New" w:cs="Courier New"/>
          <w:color w:val="000000"/>
          <w:sz w:val="16"/>
          <w:szCs w:val="16"/>
          <w:lang w:eastAsia="ru-RU"/>
        </w:rPr>
        <w:t>ассивов и групп.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                     │  Рядовые  посадки  вдоль   </w:t>
      </w:r>
      <w:proofErr w:type="gramStart"/>
      <w:r w:rsidRPr="009F7E93">
        <w:rPr>
          <w:rFonts w:ascii="Courier New" w:eastAsia="Arial" w:hAnsi="Courier New" w:cs="Courier New"/>
          <w:color w:val="000000"/>
          <w:sz w:val="16"/>
          <w:szCs w:val="16"/>
          <w:lang w:eastAsia="ru-RU"/>
        </w:rPr>
        <w:t>основных</w:t>
      </w:r>
      <w:proofErr w:type="gramEnd"/>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│подходов.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Недопустимы  растения,  засоряющие│</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│среду пыльцой, семенами,  волосками,│</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│пухом.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Рекомендуемые: фруктовые  деревья,│</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│цветники, розарии.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Текстильная │  Изоляция отделочных│  Размещение  площадок  отдыха   </w:t>
      </w:r>
      <w:proofErr w:type="gramStart"/>
      <w:r w:rsidRPr="009F7E93">
        <w:rPr>
          <w:rFonts w:ascii="Courier New" w:eastAsia="Arial" w:hAnsi="Courier New" w:cs="Courier New"/>
          <w:color w:val="000000"/>
          <w:sz w:val="16"/>
          <w:szCs w:val="16"/>
          <w:lang w:eastAsia="ru-RU"/>
        </w:rPr>
        <w:t>вне</w:t>
      </w:r>
      <w:proofErr w:type="gramEnd"/>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│промышленность│цехов;       создание│зоны влияния отделочных цехов.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│комфортных    условий│  Озеленение    вокруг    отделочных│</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│отдыха и передвижения│цехов,    </w:t>
      </w:r>
      <w:proofErr w:type="gramStart"/>
      <w:r w:rsidRPr="009F7E93">
        <w:rPr>
          <w:rFonts w:ascii="Courier New" w:eastAsia="Arial" w:hAnsi="Courier New" w:cs="Courier New"/>
          <w:color w:val="000000"/>
          <w:sz w:val="16"/>
          <w:szCs w:val="16"/>
          <w:lang w:eastAsia="ru-RU"/>
        </w:rPr>
        <w:t>обеспечивающее</w:t>
      </w:r>
      <w:proofErr w:type="gramEnd"/>
      <w:r w:rsidRPr="009F7E93">
        <w:rPr>
          <w:rFonts w:ascii="Courier New" w:eastAsia="Arial" w:hAnsi="Courier New" w:cs="Courier New"/>
          <w:color w:val="000000"/>
          <w:sz w:val="16"/>
          <w:szCs w:val="16"/>
          <w:lang w:eastAsia="ru-RU"/>
        </w:rPr>
        <w:t xml:space="preserve">     хорошую│</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│по территории;       │аэрацию.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шумозащита         │  Широкое   применение    цветников,│</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│фонтанов,  декоративной  скульптуры,│</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│игровых      устройств,      средств│</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│информации.   Шумозащита    площадок│</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│отдыха.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lastRenderedPageBreak/>
        <w:t>│              │                     │  Сады на плоских крышах корпусов.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Ограничений   ассортимента    нет:│</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│лиственные,                 хвойные,│</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│красивоцветущие кустарники, лианы  и│</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│др.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Маслосыр</w:t>
      </w:r>
      <w:proofErr w:type="gramStart"/>
      <w:r w:rsidRPr="009F7E93">
        <w:rPr>
          <w:rFonts w:ascii="Courier New" w:eastAsia="Arial" w:hAnsi="Courier New" w:cs="Courier New"/>
          <w:color w:val="000000"/>
          <w:sz w:val="16"/>
          <w:szCs w:val="16"/>
          <w:lang w:eastAsia="ru-RU"/>
        </w:rPr>
        <w:t>о-</w:t>
      </w:r>
      <w:proofErr w:type="gramEnd"/>
      <w:r w:rsidRPr="009F7E93">
        <w:rPr>
          <w:rFonts w:ascii="Courier New" w:eastAsia="Arial" w:hAnsi="Courier New" w:cs="Courier New"/>
          <w:color w:val="000000"/>
          <w:sz w:val="16"/>
          <w:szCs w:val="16"/>
          <w:lang w:eastAsia="ru-RU"/>
        </w:rPr>
        <w:t xml:space="preserve">  │  Изоляция           │  Создание устойчивого газона.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│дельная      и│производственных     │  Плотные     древесно-кустарниковые│</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│молочная      │цехов  от  инженерн</w:t>
      </w:r>
      <w:proofErr w:type="gramStart"/>
      <w:r w:rsidRPr="009F7E93">
        <w:rPr>
          <w:rFonts w:ascii="Courier New" w:eastAsia="Arial" w:hAnsi="Courier New" w:cs="Courier New"/>
          <w:color w:val="000000"/>
          <w:sz w:val="16"/>
          <w:szCs w:val="16"/>
          <w:lang w:eastAsia="ru-RU"/>
        </w:rPr>
        <w:t>о-</w:t>
      </w:r>
      <w:proofErr w:type="gramEnd"/>
      <w:r w:rsidRPr="009F7E93">
        <w:rPr>
          <w:rFonts w:ascii="Courier New" w:eastAsia="Arial" w:hAnsi="Courier New" w:cs="Courier New"/>
          <w:color w:val="000000"/>
          <w:sz w:val="16"/>
          <w:szCs w:val="16"/>
          <w:lang w:eastAsia="ru-RU"/>
        </w:rPr>
        <w:t>│насаждения     занимают    до    50%│</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│промышленность│</w:t>
      </w:r>
      <w:proofErr w:type="gramStart"/>
      <w:r w:rsidRPr="009F7E93">
        <w:rPr>
          <w:rFonts w:ascii="Courier New" w:eastAsia="Arial" w:hAnsi="Courier New" w:cs="Courier New"/>
          <w:color w:val="000000"/>
          <w:sz w:val="16"/>
          <w:szCs w:val="16"/>
          <w:lang w:eastAsia="ru-RU"/>
        </w:rPr>
        <w:t>транспортных</w:t>
      </w:r>
      <w:proofErr w:type="gramEnd"/>
      <w:r w:rsidRPr="009F7E93">
        <w:rPr>
          <w:rFonts w:ascii="Courier New" w:eastAsia="Arial" w:hAnsi="Courier New" w:cs="Courier New"/>
          <w:color w:val="000000"/>
          <w:sz w:val="16"/>
          <w:szCs w:val="16"/>
          <w:lang w:eastAsia="ru-RU"/>
        </w:rPr>
        <w:t xml:space="preserve">         │озелененной территории.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│коммуникаций;        │  Укрупненные  однопородные   группы│</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защита от пыли     │насаждений  "опоясывают"  территорию│</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│со всех сторон.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Ассортимент,            обладающий│</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│бактерицидными    свойствами:    дуб│</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│красный,    рябина     обыкновенная,│</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│лиственница европейская, ель  белая,│</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│сербская и др.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                     │  Покрытия  проездов  -   </w:t>
      </w:r>
      <w:proofErr w:type="gramStart"/>
      <w:r w:rsidRPr="009F7E93">
        <w:rPr>
          <w:rFonts w:ascii="Courier New" w:eastAsia="Arial" w:hAnsi="Courier New" w:cs="Courier New"/>
          <w:color w:val="000000"/>
          <w:sz w:val="16"/>
          <w:szCs w:val="16"/>
          <w:lang w:eastAsia="ru-RU"/>
        </w:rPr>
        <w:t>монолитный</w:t>
      </w:r>
      <w:proofErr w:type="gramEnd"/>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│бетон, тротуары из бетонных плит.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Хлебопека</w:t>
      </w:r>
      <w:proofErr w:type="gramStart"/>
      <w:r w:rsidRPr="009F7E93">
        <w:rPr>
          <w:rFonts w:ascii="Courier New" w:eastAsia="Arial" w:hAnsi="Courier New" w:cs="Courier New"/>
          <w:color w:val="000000"/>
          <w:sz w:val="16"/>
          <w:szCs w:val="16"/>
          <w:lang w:eastAsia="ru-RU"/>
        </w:rPr>
        <w:t>р-</w:t>
      </w:r>
      <w:proofErr w:type="gramEnd"/>
      <w:r w:rsidRPr="009F7E93">
        <w:rPr>
          <w:rFonts w:ascii="Courier New" w:eastAsia="Arial" w:hAnsi="Courier New" w:cs="Courier New"/>
          <w:color w:val="000000"/>
          <w:sz w:val="16"/>
          <w:szCs w:val="16"/>
          <w:lang w:eastAsia="ru-RU"/>
        </w:rPr>
        <w:t xml:space="preserve"> │  Изоляция           │  Производственная  зона  окружается│</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│ная промышле</w:t>
      </w:r>
      <w:proofErr w:type="gramStart"/>
      <w:r w:rsidRPr="009F7E93">
        <w:rPr>
          <w:rFonts w:ascii="Courier New" w:eastAsia="Arial" w:hAnsi="Courier New" w:cs="Courier New"/>
          <w:color w:val="000000"/>
          <w:sz w:val="16"/>
          <w:szCs w:val="16"/>
          <w:lang w:eastAsia="ru-RU"/>
        </w:rPr>
        <w:t>н-</w:t>
      </w:r>
      <w:proofErr w:type="gramEnd"/>
      <w:r w:rsidRPr="009F7E93">
        <w:rPr>
          <w:rFonts w:ascii="Courier New" w:eastAsia="Arial" w:hAnsi="Courier New" w:cs="Courier New"/>
          <w:color w:val="000000"/>
          <w:sz w:val="16"/>
          <w:szCs w:val="16"/>
          <w:lang w:eastAsia="ru-RU"/>
        </w:rPr>
        <w:t>│прилегающей          │живописными растянутыми  группами  и│</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│ность         │территории           │полосами    древесных     насаждений│</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proofErr w:type="gramStart"/>
      <w:r w:rsidRPr="009F7E93">
        <w:rPr>
          <w:rFonts w:ascii="Courier New" w:eastAsia="Arial" w:hAnsi="Courier New" w:cs="Courier New"/>
          <w:color w:val="000000"/>
          <w:sz w:val="16"/>
          <w:szCs w:val="16"/>
          <w:lang w:eastAsia="ru-RU"/>
        </w:rPr>
        <w:t>│              │населенного пункта от│(липа,   клен,   тополь   канадский,│</w:t>
      </w:r>
      <w:proofErr w:type="gramEnd"/>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w:t>
      </w:r>
      <w:proofErr w:type="gramStart"/>
      <w:r w:rsidRPr="009F7E93">
        <w:rPr>
          <w:rFonts w:ascii="Courier New" w:eastAsia="Arial" w:hAnsi="Courier New" w:cs="Courier New"/>
          <w:color w:val="000000"/>
          <w:sz w:val="16"/>
          <w:szCs w:val="16"/>
          <w:lang w:eastAsia="ru-RU"/>
        </w:rPr>
        <w:t>производственного</w:t>
      </w:r>
      <w:proofErr w:type="gramEnd"/>
      <w:r w:rsidRPr="009F7E93">
        <w:rPr>
          <w:rFonts w:ascii="Courier New" w:eastAsia="Arial" w:hAnsi="Courier New" w:cs="Courier New"/>
          <w:color w:val="000000"/>
          <w:sz w:val="16"/>
          <w:szCs w:val="16"/>
          <w:lang w:eastAsia="ru-RU"/>
        </w:rPr>
        <w:t xml:space="preserve">    │рябина   обыкновенная,   лиственница│</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│шума;                │сибирская, ель белая).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хорошее</w:t>
      </w:r>
      <w:proofErr w:type="gramStart"/>
      <w:r w:rsidRPr="009F7E93">
        <w:rPr>
          <w:rFonts w:ascii="Courier New" w:eastAsia="Arial" w:hAnsi="Courier New" w:cs="Courier New"/>
          <w:color w:val="000000"/>
          <w:sz w:val="16"/>
          <w:szCs w:val="16"/>
          <w:lang w:eastAsia="ru-RU"/>
        </w:rPr>
        <w:t xml:space="preserve">            │  В</w:t>
      </w:r>
      <w:proofErr w:type="gramEnd"/>
      <w:r w:rsidRPr="009F7E93">
        <w:rPr>
          <w:rFonts w:ascii="Courier New" w:eastAsia="Arial" w:hAnsi="Courier New" w:cs="Courier New"/>
          <w:color w:val="000000"/>
          <w:sz w:val="16"/>
          <w:szCs w:val="16"/>
          <w:lang w:eastAsia="ru-RU"/>
        </w:rPr>
        <w:t xml:space="preserve"> предзаводской зоне  -  одиночные│</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│проветривание        │декоративные   экземпляры   деревьев│</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proofErr w:type="gramStart"/>
      <w:r w:rsidRPr="009F7E93">
        <w:rPr>
          <w:rFonts w:ascii="Courier New" w:eastAsia="Arial" w:hAnsi="Courier New" w:cs="Courier New"/>
          <w:color w:val="000000"/>
          <w:sz w:val="16"/>
          <w:szCs w:val="16"/>
          <w:lang w:eastAsia="ru-RU"/>
        </w:rPr>
        <w:t>│              │территории           │(ель  колючая,  сизая,  серебристая,│</w:t>
      </w:r>
      <w:proofErr w:type="gramEnd"/>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│клен Шведлера).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Мясокомбин</w:t>
      </w:r>
      <w:proofErr w:type="gramStart"/>
      <w:r w:rsidRPr="009F7E93">
        <w:rPr>
          <w:rFonts w:ascii="Courier New" w:eastAsia="Arial" w:hAnsi="Courier New" w:cs="Courier New"/>
          <w:color w:val="000000"/>
          <w:sz w:val="16"/>
          <w:szCs w:val="16"/>
          <w:lang w:eastAsia="ru-RU"/>
        </w:rPr>
        <w:t>а-</w:t>
      </w:r>
      <w:proofErr w:type="gramEnd"/>
      <w:r w:rsidRPr="009F7E93">
        <w:rPr>
          <w:rFonts w:ascii="Courier New" w:eastAsia="Arial" w:hAnsi="Courier New" w:cs="Courier New"/>
          <w:color w:val="000000"/>
          <w:sz w:val="16"/>
          <w:szCs w:val="16"/>
          <w:lang w:eastAsia="ru-RU"/>
        </w:rPr>
        <w:t>│  Защита   селитебной│  Размещение   площадок   отдыха   у│</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│ты            │территории         от│административного     корпуса,     у│</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│проникновения запаха;│многолюдных   цехов   и   в   местах│</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защита от пыли;    │отпуска готовой продукции.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аэрация территории │  Обыкновенный газон, ажурные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│древесно-кустарниковые посадки.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Ассортимент,            обладающий│</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│бактерицидными  свойствами.  Посадки│</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│для визуальной изоляции цехов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Строительная</w:t>
      </w:r>
      <w:proofErr w:type="gramEnd"/>
      <w:r w:rsidRPr="009F7E93">
        <w:rPr>
          <w:rFonts w:ascii="Courier New" w:eastAsia="Arial" w:hAnsi="Courier New" w:cs="Courier New"/>
          <w:color w:val="000000"/>
          <w:sz w:val="16"/>
          <w:szCs w:val="16"/>
          <w:lang w:eastAsia="ru-RU"/>
        </w:rPr>
        <w:t>│  Снижение      шума,│  Плотные   защитные   посадки    из│</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│промышленность│скорости   ветра    и│больших    живописных    групп     и│</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│запыленности       </w:t>
      </w:r>
      <w:proofErr w:type="gramStart"/>
      <w:r w:rsidRPr="009F7E93">
        <w:rPr>
          <w:rFonts w:ascii="Courier New" w:eastAsia="Arial" w:hAnsi="Courier New" w:cs="Courier New"/>
          <w:color w:val="000000"/>
          <w:sz w:val="16"/>
          <w:szCs w:val="16"/>
          <w:lang w:eastAsia="ru-RU"/>
        </w:rPr>
        <w:t>на</w:t>
      </w:r>
      <w:proofErr w:type="gramEnd"/>
      <w:r w:rsidRPr="009F7E93">
        <w:rPr>
          <w:rFonts w:ascii="Courier New" w:eastAsia="Arial" w:hAnsi="Courier New" w:cs="Courier New"/>
          <w:color w:val="000000"/>
          <w:sz w:val="16"/>
          <w:szCs w:val="16"/>
          <w:lang w:eastAsia="ru-RU"/>
        </w:rPr>
        <w:t>│массивов.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│территории;          │  Площадки    отдыха    декорируются│</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изоляция           │яркими цветниками.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w:t>
      </w:r>
      <w:proofErr w:type="gramStart"/>
      <w:r w:rsidRPr="009F7E93">
        <w:rPr>
          <w:rFonts w:ascii="Courier New" w:eastAsia="Arial" w:hAnsi="Courier New" w:cs="Courier New"/>
          <w:color w:val="000000"/>
          <w:sz w:val="16"/>
          <w:szCs w:val="16"/>
          <w:lang w:eastAsia="ru-RU"/>
        </w:rPr>
        <w:t>прилегающей</w:t>
      </w:r>
      <w:proofErr w:type="gramEnd"/>
      <w:r w:rsidRPr="009F7E93">
        <w:rPr>
          <w:rFonts w:ascii="Courier New" w:eastAsia="Arial" w:hAnsi="Courier New" w:cs="Courier New"/>
          <w:color w:val="000000"/>
          <w:sz w:val="16"/>
          <w:szCs w:val="16"/>
          <w:lang w:eastAsia="ru-RU"/>
        </w:rPr>
        <w:t xml:space="preserve">          │  Активно    вводится     цвет     в│</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│территории           │застройку, транспортные  устройства,│</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│населенного пункта;  │малые  архитектурные  формы  и   др.│</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оживление          │элементы благоустройства.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│монотонной          и│  Ассортимент: клены,  ясени,  липы,│</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│бесцветной среды     │вязы и т.п.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right"/>
        <w:outlineLvl w:val="0"/>
        <w:rPr>
          <w:rFonts w:ascii="Times New Roman" w:eastAsia="Arial" w:hAnsi="Times New Roman"/>
          <w:color w:val="000000"/>
          <w:sz w:val="24"/>
          <w:szCs w:val="24"/>
          <w:lang w:eastAsia="ru-RU"/>
        </w:rPr>
      </w:pPr>
    </w:p>
    <w:p w:rsidR="009F7E93" w:rsidRPr="009F7E93" w:rsidRDefault="009F7E93" w:rsidP="009F7E93">
      <w:pPr>
        <w:autoSpaceDE w:val="0"/>
        <w:autoSpaceDN w:val="0"/>
        <w:adjustRightInd w:val="0"/>
        <w:spacing w:after="0" w:line="240" w:lineRule="auto"/>
        <w:jc w:val="right"/>
        <w:outlineLvl w:val="0"/>
        <w:rPr>
          <w:rFonts w:ascii="Times New Roman" w:eastAsia="Arial" w:hAnsi="Times New Roman"/>
          <w:color w:val="000000"/>
          <w:sz w:val="24"/>
          <w:szCs w:val="24"/>
          <w:lang w:eastAsia="ru-RU"/>
        </w:rPr>
      </w:pPr>
      <w:r w:rsidRPr="009F7E93">
        <w:rPr>
          <w:rFonts w:ascii="Times New Roman" w:eastAsia="Arial" w:hAnsi="Times New Roman"/>
          <w:color w:val="000000"/>
          <w:sz w:val="24"/>
          <w:szCs w:val="24"/>
          <w:lang w:eastAsia="ru-RU"/>
        </w:rPr>
        <w:t>Приложение № 5</w:t>
      </w:r>
    </w:p>
    <w:p w:rsidR="009F7E93" w:rsidRPr="009F7E93" w:rsidRDefault="009F7E93" w:rsidP="009F7E93">
      <w:pPr>
        <w:suppressAutoHyphens/>
        <w:autoSpaceDE w:val="0"/>
        <w:spacing w:after="0" w:line="240" w:lineRule="auto"/>
        <w:jc w:val="right"/>
        <w:rPr>
          <w:rFonts w:ascii="Times New Roman" w:eastAsia="Arial" w:hAnsi="Times New Roman"/>
          <w:bCs/>
          <w:sz w:val="24"/>
          <w:szCs w:val="24"/>
          <w:lang w:eastAsia="ar-SA"/>
        </w:rPr>
      </w:pPr>
      <w:r w:rsidRPr="009F7E93">
        <w:rPr>
          <w:rFonts w:ascii="Times New Roman" w:eastAsia="Arial" w:hAnsi="Times New Roman"/>
          <w:bCs/>
          <w:sz w:val="24"/>
          <w:szCs w:val="24"/>
          <w:lang w:eastAsia="ar-SA"/>
        </w:rPr>
        <w:t xml:space="preserve">к правилам по благоустройству территории </w:t>
      </w:r>
    </w:p>
    <w:p w:rsidR="009F7E93" w:rsidRPr="009F7E93" w:rsidRDefault="009F7E93" w:rsidP="009F7E93">
      <w:pPr>
        <w:suppressAutoHyphens/>
        <w:autoSpaceDE w:val="0"/>
        <w:spacing w:after="0" w:line="240" w:lineRule="auto"/>
        <w:jc w:val="right"/>
        <w:rPr>
          <w:rFonts w:ascii="Times New Roman" w:eastAsia="Arial" w:hAnsi="Times New Roman"/>
          <w:bCs/>
          <w:sz w:val="24"/>
          <w:szCs w:val="24"/>
          <w:lang w:eastAsia="ar-SA"/>
        </w:rPr>
      </w:pPr>
      <w:r w:rsidRPr="009F7E93">
        <w:rPr>
          <w:rFonts w:ascii="Times New Roman" w:eastAsia="Arial" w:hAnsi="Times New Roman"/>
          <w:bCs/>
          <w:sz w:val="24"/>
          <w:szCs w:val="24"/>
          <w:lang w:eastAsia="ar-SA"/>
        </w:rPr>
        <w:t xml:space="preserve">муниципального образования </w:t>
      </w:r>
    </w:p>
    <w:p w:rsidR="009F7E93" w:rsidRDefault="00341909" w:rsidP="009F7E93">
      <w:pPr>
        <w:suppressAutoHyphens/>
        <w:autoSpaceDE w:val="0"/>
        <w:spacing w:after="0" w:line="240" w:lineRule="auto"/>
        <w:jc w:val="right"/>
        <w:rPr>
          <w:rFonts w:ascii="Times New Roman" w:eastAsia="Arial" w:hAnsi="Times New Roman"/>
          <w:bCs/>
          <w:sz w:val="24"/>
          <w:szCs w:val="24"/>
          <w:lang w:eastAsia="ar-SA"/>
        </w:rPr>
      </w:pPr>
      <w:r>
        <w:rPr>
          <w:rFonts w:ascii="Times New Roman" w:eastAsia="Arial" w:hAnsi="Times New Roman"/>
          <w:bCs/>
          <w:sz w:val="24"/>
          <w:szCs w:val="24"/>
          <w:lang w:eastAsia="ar-SA"/>
        </w:rPr>
        <w:t xml:space="preserve">   </w:t>
      </w:r>
      <w:r w:rsidR="009F7E93" w:rsidRPr="009F7E93">
        <w:rPr>
          <w:rFonts w:ascii="Times New Roman" w:eastAsia="Arial" w:hAnsi="Times New Roman"/>
          <w:bCs/>
          <w:sz w:val="24"/>
          <w:szCs w:val="24"/>
          <w:lang w:eastAsia="ar-SA"/>
        </w:rPr>
        <w:t xml:space="preserve"> «</w:t>
      </w:r>
      <w:r w:rsidR="009F7E93">
        <w:rPr>
          <w:rFonts w:ascii="Times New Roman" w:eastAsia="Arial" w:hAnsi="Times New Roman"/>
          <w:bCs/>
          <w:sz w:val="24"/>
          <w:szCs w:val="24"/>
          <w:lang w:eastAsia="ar-SA"/>
        </w:rPr>
        <w:t xml:space="preserve">Поселок </w:t>
      </w:r>
      <w:proofErr w:type="gramStart"/>
      <w:r w:rsidR="009F7E93">
        <w:rPr>
          <w:rFonts w:ascii="Times New Roman" w:eastAsia="Arial" w:hAnsi="Times New Roman"/>
          <w:bCs/>
          <w:sz w:val="24"/>
          <w:szCs w:val="24"/>
          <w:lang w:eastAsia="ar-SA"/>
        </w:rPr>
        <w:t>Донское</w:t>
      </w:r>
      <w:proofErr w:type="gramEnd"/>
      <w:r w:rsidR="009F7E93" w:rsidRPr="009F7E93">
        <w:rPr>
          <w:rFonts w:ascii="Times New Roman" w:eastAsia="Arial" w:hAnsi="Times New Roman"/>
          <w:bCs/>
          <w:sz w:val="24"/>
          <w:szCs w:val="24"/>
          <w:lang w:eastAsia="ar-SA"/>
        </w:rPr>
        <w:t>»</w:t>
      </w:r>
    </w:p>
    <w:p w:rsidR="009F7E93" w:rsidRPr="009F7E93" w:rsidRDefault="009F7E93" w:rsidP="009F7E93">
      <w:pPr>
        <w:suppressAutoHyphens/>
        <w:autoSpaceDE w:val="0"/>
        <w:spacing w:after="0" w:line="240" w:lineRule="auto"/>
        <w:jc w:val="right"/>
        <w:rPr>
          <w:rFonts w:ascii="Times New Roman" w:eastAsia="Arial" w:hAnsi="Times New Roman"/>
          <w:bCs/>
          <w:sz w:val="24"/>
          <w:szCs w:val="24"/>
          <w:lang w:eastAsia="ar-SA"/>
        </w:rPr>
      </w:pPr>
    </w:p>
    <w:p w:rsidR="009F7E93" w:rsidRDefault="009F7E93" w:rsidP="009F7E93">
      <w:pPr>
        <w:autoSpaceDE w:val="0"/>
        <w:autoSpaceDN w:val="0"/>
        <w:adjustRightInd w:val="0"/>
        <w:spacing w:after="0" w:line="240" w:lineRule="auto"/>
        <w:jc w:val="center"/>
        <w:rPr>
          <w:rFonts w:ascii="Times New Roman" w:eastAsia="Arial" w:hAnsi="Times New Roman"/>
          <w:b/>
          <w:color w:val="000000"/>
          <w:sz w:val="24"/>
          <w:szCs w:val="24"/>
          <w:lang w:eastAsia="ru-RU"/>
        </w:rPr>
      </w:pPr>
      <w:r w:rsidRPr="009F7E93">
        <w:rPr>
          <w:rFonts w:ascii="Times New Roman" w:eastAsia="Arial" w:hAnsi="Times New Roman"/>
          <w:b/>
          <w:color w:val="000000"/>
          <w:sz w:val="24"/>
          <w:szCs w:val="24"/>
          <w:lang w:eastAsia="ru-RU"/>
        </w:rPr>
        <w:t>ВИДЫ ПОКРЫТИЯ ТРАНСПОРТНЫХ И ПЕШЕХОДНЫХ КОММУНИКАЦИЙ</w:t>
      </w:r>
    </w:p>
    <w:p w:rsidR="004D504F" w:rsidRPr="009F7E93" w:rsidRDefault="004D504F" w:rsidP="009F7E93">
      <w:pPr>
        <w:autoSpaceDE w:val="0"/>
        <w:autoSpaceDN w:val="0"/>
        <w:adjustRightInd w:val="0"/>
        <w:spacing w:after="0" w:line="240" w:lineRule="auto"/>
        <w:jc w:val="center"/>
        <w:rPr>
          <w:rFonts w:ascii="Times New Roman" w:eastAsia="Arial" w:hAnsi="Times New Roman"/>
          <w:b/>
          <w:color w:val="000000"/>
          <w:sz w:val="24"/>
          <w:szCs w:val="24"/>
          <w:lang w:eastAsia="ru-RU"/>
        </w:rPr>
      </w:pPr>
    </w:p>
    <w:p w:rsidR="009F7E93" w:rsidRPr="009F7E93" w:rsidRDefault="009F7E93" w:rsidP="009F7E93">
      <w:pPr>
        <w:autoSpaceDE w:val="0"/>
        <w:autoSpaceDN w:val="0"/>
        <w:adjustRightInd w:val="0"/>
        <w:spacing w:after="0" w:line="240" w:lineRule="auto"/>
        <w:jc w:val="center"/>
        <w:outlineLvl w:val="1"/>
        <w:rPr>
          <w:rFonts w:ascii="Times New Roman" w:eastAsia="Arial" w:hAnsi="Times New Roman"/>
          <w:color w:val="000000"/>
          <w:sz w:val="24"/>
          <w:szCs w:val="24"/>
          <w:lang w:eastAsia="ru-RU"/>
        </w:rPr>
      </w:pPr>
      <w:r w:rsidRPr="009F7E93">
        <w:rPr>
          <w:rFonts w:ascii="Times New Roman" w:eastAsia="Arial" w:hAnsi="Times New Roman"/>
          <w:b/>
          <w:color w:val="000000"/>
          <w:sz w:val="24"/>
          <w:szCs w:val="24"/>
          <w:lang w:eastAsia="ru-RU"/>
        </w:rPr>
        <w:t xml:space="preserve">                           Покрытия транспортных коммуникаций</w:t>
      </w:r>
      <w:r w:rsidRPr="009F7E93">
        <w:rPr>
          <w:rFonts w:ascii="Times New Roman" w:eastAsia="Arial" w:hAnsi="Times New Roman"/>
          <w:color w:val="000000"/>
          <w:sz w:val="24"/>
          <w:szCs w:val="24"/>
          <w:lang w:eastAsia="ru-RU"/>
        </w:rPr>
        <w:t xml:space="preserve">                             Таблица 1</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Объект комплексного    │  Материал верхнего слоя  │   Нормативный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благоустройства уличн</w:t>
      </w:r>
      <w:proofErr w:type="gramStart"/>
      <w:r w:rsidRPr="009F7E93">
        <w:rPr>
          <w:rFonts w:ascii="Courier New" w:eastAsia="Arial" w:hAnsi="Courier New" w:cs="Courier New"/>
          <w:color w:val="000000"/>
          <w:sz w:val="16"/>
          <w:szCs w:val="16"/>
          <w:lang w:eastAsia="ru-RU"/>
        </w:rPr>
        <w:t>о-</w:t>
      </w:r>
      <w:proofErr w:type="gramEnd"/>
      <w:r w:rsidRPr="009F7E93">
        <w:rPr>
          <w:rFonts w:ascii="Courier New" w:eastAsia="Arial" w:hAnsi="Courier New" w:cs="Courier New"/>
          <w:color w:val="000000"/>
          <w:sz w:val="16"/>
          <w:szCs w:val="16"/>
          <w:lang w:eastAsia="ru-RU"/>
        </w:rPr>
        <w:t xml:space="preserve">  │ покрытия проезжей части  │     документ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дорожной сети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Улицы и дороги           │  Асфальтобетон:          │  </w:t>
      </w:r>
      <w:hyperlink r:id="rId13" w:history="1">
        <w:r w:rsidRPr="009F7E93">
          <w:rPr>
            <w:rFonts w:ascii="Courier New" w:eastAsia="Arial" w:hAnsi="Courier New" w:cs="Courier New"/>
            <w:color w:val="0000FF"/>
            <w:sz w:val="16"/>
            <w:szCs w:val="16"/>
            <w:lang w:eastAsia="ru-RU"/>
          </w:rPr>
          <w:t>ГОСТ 9128-97</w:t>
        </w:r>
      </w:hyperlink>
      <w:r w:rsidRPr="009F7E93">
        <w:rPr>
          <w:rFonts w:ascii="Courier New" w:eastAsia="Arial" w:hAnsi="Courier New" w:cs="Courier New"/>
          <w:color w:val="000000"/>
          <w:sz w:val="16"/>
          <w:szCs w:val="16"/>
          <w:lang w:eastAsia="ru-RU"/>
        </w:rPr>
        <w:t xml:space="preserve">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Магистральные       улицы│  - типов</w:t>
      </w:r>
      <w:proofErr w:type="gramStart"/>
      <w:r w:rsidRPr="009F7E93">
        <w:rPr>
          <w:rFonts w:ascii="Courier New" w:eastAsia="Arial" w:hAnsi="Courier New" w:cs="Courier New"/>
          <w:color w:val="000000"/>
          <w:sz w:val="16"/>
          <w:szCs w:val="16"/>
          <w:lang w:eastAsia="ru-RU"/>
        </w:rPr>
        <w:t xml:space="preserve"> А</w:t>
      </w:r>
      <w:proofErr w:type="gramEnd"/>
      <w:r w:rsidRPr="009F7E93">
        <w:rPr>
          <w:rFonts w:ascii="Courier New" w:eastAsia="Arial" w:hAnsi="Courier New" w:cs="Courier New"/>
          <w:color w:val="000000"/>
          <w:sz w:val="16"/>
          <w:szCs w:val="16"/>
          <w:lang w:eastAsia="ru-RU"/>
        </w:rPr>
        <w:t xml:space="preserve"> и Б, 1 марки;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│общегородского значения:   │  - щебнемастичный;       │  ТУ-5718-001-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с      непрерывным│                          │00011168-2000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│движением                  │  - литой тип II.         │  ТУ 400-24-158-89│</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│&lt;*&gt;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  Смеси  для   </w:t>
      </w:r>
      <w:proofErr w:type="gramStart"/>
      <w:r w:rsidRPr="009F7E93">
        <w:rPr>
          <w:rFonts w:ascii="Courier New" w:eastAsia="Arial" w:hAnsi="Courier New" w:cs="Courier New"/>
          <w:color w:val="000000"/>
          <w:sz w:val="16"/>
          <w:szCs w:val="16"/>
          <w:lang w:eastAsia="ru-RU"/>
        </w:rPr>
        <w:t>шероховатых</w:t>
      </w:r>
      <w:proofErr w:type="gramEnd"/>
      <w:r w:rsidRPr="009F7E93">
        <w:rPr>
          <w:rFonts w:ascii="Courier New" w:eastAsia="Arial" w:hAnsi="Courier New" w:cs="Courier New"/>
          <w:color w:val="000000"/>
          <w:sz w:val="16"/>
          <w:szCs w:val="16"/>
          <w:lang w:eastAsia="ru-RU"/>
        </w:rPr>
        <w:t>│  ТУ 57-1841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│слоев износа.             │02804042596-01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с регулируемым движением</w:t>
      </w:r>
      <w:proofErr w:type="gramStart"/>
      <w:r w:rsidRPr="009F7E93">
        <w:rPr>
          <w:rFonts w:ascii="Courier New" w:eastAsia="Arial" w:hAnsi="Courier New" w:cs="Courier New"/>
          <w:color w:val="000000"/>
          <w:sz w:val="16"/>
          <w:szCs w:val="16"/>
          <w:lang w:eastAsia="ru-RU"/>
        </w:rPr>
        <w:t xml:space="preserve"> │  Т</w:t>
      </w:r>
      <w:proofErr w:type="gramEnd"/>
      <w:r w:rsidRPr="009F7E93">
        <w:rPr>
          <w:rFonts w:ascii="Courier New" w:eastAsia="Arial" w:hAnsi="Courier New" w:cs="Courier New"/>
          <w:color w:val="000000"/>
          <w:sz w:val="16"/>
          <w:szCs w:val="16"/>
          <w:lang w:eastAsia="ru-RU"/>
        </w:rPr>
        <w:t>о же                   │  То же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Магистральные       улицы│  Асфальтобетон типов</w:t>
      </w:r>
      <w:proofErr w:type="gramStart"/>
      <w:r w:rsidRPr="009F7E93">
        <w:rPr>
          <w:rFonts w:ascii="Courier New" w:eastAsia="Arial" w:hAnsi="Courier New" w:cs="Courier New"/>
          <w:color w:val="000000"/>
          <w:sz w:val="16"/>
          <w:szCs w:val="16"/>
          <w:lang w:eastAsia="ru-RU"/>
        </w:rPr>
        <w:t xml:space="preserve"> Б</w:t>
      </w:r>
      <w:proofErr w:type="gramEnd"/>
      <w:r w:rsidRPr="009F7E93">
        <w:rPr>
          <w:rFonts w:ascii="Courier New" w:eastAsia="Arial" w:hAnsi="Courier New" w:cs="Courier New"/>
          <w:color w:val="000000"/>
          <w:sz w:val="16"/>
          <w:szCs w:val="16"/>
          <w:lang w:eastAsia="ru-RU"/>
        </w:rPr>
        <w:t xml:space="preserve">  и│  </w:t>
      </w:r>
      <w:hyperlink r:id="rId14" w:history="1">
        <w:r w:rsidRPr="009F7E93">
          <w:rPr>
            <w:rFonts w:ascii="Courier New" w:eastAsia="Arial" w:hAnsi="Courier New" w:cs="Courier New"/>
            <w:color w:val="0000FF"/>
            <w:sz w:val="16"/>
            <w:szCs w:val="16"/>
            <w:lang w:eastAsia="ru-RU"/>
          </w:rPr>
          <w:t>ГОСТ 9128-97</w:t>
        </w:r>
      </w:hyperlink>
      <w:r w:rsidRPr="009F7E93">
        <w:rPr>
          <w:rFonts w:ascii="Courier New" w:eastAsia="Arial" w:hAnsi="Courier New" w:cs="Courier New"/>
          <w:color w:val="000000"/>
          <w:sz w:val="16"/>
          <w:szCs w:val="16"/>
          <w:lang w:eastAsia="ru-RU"/>
        </w:rPr>
        <w:t xml:space="preserve">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│районного значения</w:t>
      </w:r>
      <w:proofErr w:type="gramStart"/>
      <w:r w:rsidRPr="009F7E93">
        <w:rPr>
          <w:rFonts w:ascii="Courier New" w:eastAsia="Arial" w:hAnsi="Courier New" w:cs="Courier New"/>
          <w:color w:val="000000"/>
          <w:sz w:val="16"/>
          <w:szCs w:val="16"/>
          <w:lang w:eastAsia="ru-RU"/>
        </w:rPr>
        <w:t xml:space="preserve">         │В</w:t>
      </w:r>
      <w:proofErr w:type="gramEnd"/>
      <w:r w:rsidRPr="009F7E93">
        <w:rPr>
          <w:rFonts w:ascii="Courier New" w:eastAsia="Arial" w:hAnsi="Courier New" w:cs="Courier New"/>
          <w:color w:val="000000"/>
          <w:sz w:val="16"/>
          <w:szCs w:val="16"/>
          <w:lang w:eastAsia="ru-RU"/>
        </w:rPr>
        <w:t>, 1 марки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lastRenderedPageBreak/>
        <w:t>│  Местного значения: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в жилой застройке      │  Асфальтобетон типов</w:t>
      </w:r>
      <w:proofErr w:type="gramStart"/>
      <w:r w:rsidRPr="009F7E93">
        <w:rPr>
          <w:rFonts w:ascii="Courier New" w:eastAsia="Arial" w:hAnsi="Courier New" w:cs="Courier New"/>
          <w:color w:val="000000"/>
          <w:sz w:val="16"/>
          <w:szCs w:val="16"/>
          <w:lang w:eastAsia="ru-RU"/>
        </w:rPr>
        <w:t xml:space="preserve"> В</w:t>
      </w:r>
      <w:proofErr w:type="gramEnd"/>
      <w:r w:rsidRPr="009F7E93">
        <w:rPr>
          <w:rFonts w:ascii="Courier New" w:eastAsia="Arial" w:hAnsi="Courier New" w:cs="Courier New"/>
          <w:color w:val="000000"/>
          <w:sz w:val="16"/>
          <w:szCs w:val="16"/>
          <w:lang w:eastAsia="ru-RU"/>
        </w:rPr>
        <w:t xml:space="preserve">, Г│  </w:t>
      </w:r>
      <w:hyperlink r:id="rId15" w:history="1">
        <w:r w:rsidRPr="009F7E93">
          <w:rPr>
            <w:rFonts w:ascii="Courier New" w:eastAsia="Arial" w:hAnsi="Courier New" w:cs="Courier New"/>
            <w:color w:val="0000FF"/>
            <w:sz w:val="16"/>
            <w:szCs w:val="16"/>
            <w:lang w:eastAsia="ru-RU"/>
          </w:rPr>
          <w:t>ГОСТ 9128-97</w:t>
        </w:r>
      </w:hyperlink>
      <w:r w:rsidRPr="009F7E93">
        <w:rPr>
          <w:rFonts w:ascii="Courier New" w:eastAsia="Arial" w:hAnsi="Courier New" w:cs="Courier New"/>
          <w:color w:val="000000"/>
          <w:sz w:val="16"/>
          <w:szCs w:val="16"/>
          <w:lang w:eastAsia="ru-RU"/>
        </w:rPr>
        <w:t xml:space="preserve">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│и</w:t>
      </w:r>
      <w:proofErr w:type="gramStart"/>
      <w:r w:rsidRPr="009F7E93">
        <w:rPr>
          <w:rFonts w:ascii="Courier New" w:eastAsia="Arial" w:hAnsi="Courier New" w:cs="Courier New"/>
          <w:color w:val="000000"/>
          <w:sz w:val="16"/>
          <w:szCs w:val="16"/>
          <w:lang w:eastAsia="ru-RU"/>
        </w:rPr>
        <w:t xml:space="preserve"> Д</w:t>
      </w:r>
      <w:proofErr w:type="gramEnd"/>
      <w:r w:rsidRPr="009F7E93">
        <w:rPr>
          <w:rFonts w:ascii="Courier New" w:eastAsia="Arial" w:hAnsi="Courier New" w:cs="Courier New"/>
          <w:color w:val="000000"/>
          <w:sz w:val="16"/>
          <w:szCs w:val="16"/>
          <w:lang w:eastAsia="ru-RU"/>
        </w:rPr>
        <w:t xml:space="preserve">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в   производственной    и│  Асфальтобетон типов</w:t>
      </w:r>
      <w:proofErr w:type="gramStart"/>
      <w:r w:rsidRPr="009F7E93">
        <w:rPr>
          <w:rFonts w:ascii="Courier New" w:eastAsia="Arial" w:hAnsi="Courier New" w:cs="Courier New"/>
          <w:color w:val="000000"/>
          <w:sz w:val="16"/>
          <w:szCs w:val="16"/>
          <w:lang w:eastAsia="ru-RU"/>
        </w:rPr>
        <w:t xml:space="preserve"> Б</w:t>
      </w:r>
      <w:proofErr w:type="gramEnd"/>
      <w:r w:rsidRPr="009F7E93">
        <w:rPr>
          <w:rFonts w:ascii="Courier New" w:eastAsia="Arial" w:hAnsi="Courier New" w:cs="Courier New"/>
          <w:color w:val="000000"/>
          <w:sz w:val="16"/>
          <w:szCs w:val="16"/>
          <w:lang w:eastAsia="ru-RU"/>
        </w:rPr>
        <w:t xml:space="preserve">  и│  </w:t>
      </w:r>
      <w:hyperlink r:id="rId16" w:history="1">
        <w:r w:rsidRPr="009F7E93">
          <w:rPr>
            <w:rFonts w:ascii="Courier New" w:eastAsia="Arial" w:hAnsi="Courier New" w:cs="Courier New"/>
            <w:color w:val="0000FF"/>
            <w:sz w:val="16"/>
            <w:szCs w:val="16"/>
            <w:lang w:eastAsia="ru-RU"/>
          </w:rPr>
          <w:t>ГОСТ 9128-97</w:t>
        </w:r>
      </w:hyperlink>
      <w:r w:rsidRPr="009F7E93">
        <w:rPr>
          <w:rFonts w:ascii="Courier New" w:eastAsia="Arial" w:hAnsi="Courier New" w:cs="Courier New"/>
          <w:color w:val="000000"/>
          <w:sz w:val="16"/>
          <w:szCs w:val="16"/>
          <w:lang w:eastAsia="ru-RU"/>
        </w:rPr>
        <w:t xml:space="preserve">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│коммунально-складской</w:t>
      </w:r>
      <w:proofErr w:type="gramStart"/>
      <w:r w:rsidRPr="009F7E93">
        <w:rPr>
          <w:rFonts w:ascii="Courier New" w:eastAsia="Arial" w:hAnsi="Courier New" w:cs="Courier New"/>
          <w:color w:val="000000"/>
          <w:sz w:val="16"/>
          <w:szCs w:val="16"/>
          <w:lang w:eastAsia="ru-RU"/>
        </w:rPr>
        <w:t xml:space="preserve">      │В</w:t>
      </w:r>
      <w:proofErr w:type="gramEnd"/>
      <w:r w:rsidRPr="009F7E93">
        <w:rPr>
          <w:rFonts w:ascii="Courier New" w:eastAsia="Arial" w:hAnsi="Courier New" w:cs="Courier New"/>
          <w:color w:val="000000"/>
          <w:sz w:val="16"/>
          <w:szCs w:val="16"/>
          <w:lang w:eastAsia="ru-RU"/>
        </w:rPr>
        <w:t xml:space="preserve">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roofErr w:type="gramStart"/>
      <w:r w:rsidRPr="009F7E93">
        <w:rPr>
          <w:rFonts w:ascii="Courier New" w:eastAsia="Arial" w:hAnsi="Courier New" w:cs="Courier New"/>
          <w:color w:val="000000"/>
          <w:sz w:val="16"/>
          <w:szCs w:val="16"/>
          <w:lang w:eastAsia="ru-RU"/>
        </w:rPr>
        <w:t>зонах</w:t>
      </w:r>
      <w:proofErr w:type="gramEnd"/>
      <w:r w:rsidRPr="009F7E93">
        <w:rPr>
          <w:rFonts w:ascii="Courier New" w:eastAsia="Arial" w:hAnsi="Courier New" w:cs="Courier New"/>
          <w:color w:val="000000"/>
          <w:sz w:val="16"/>
          <w:szCs w:val="16"/>
          <w:lang w:eastAsia="ru-RU"/>
        </w:rPr>
        <w:t xml:space="preserve">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Площади                  │  Асфальтобетон типов</w:t>
      </w:r>
      <w:proofErr w:type="gramStart"/>
      <w:r w:rsidRPr="009F7E93">
        <w:rPr>
          <w:rFonts w:ascii="Courier New" w:eastAsia="Arial" w:hAnsi="Courier New" w:cs="Courier New"/>
          <w:color w:val="000000"/>
          <w:sz w:val="16"/>
          <w:szCs w:val="16"/>
          <w:lang w:eastAsia="ru-RU"/>
        </w:rPr>
        <w:t xml:space="preserve"> Б</w:t>
      </w:r>
      <w:proofErr w:type="gramEnd"/>
      <w:r w:rsidRPr="009F7E93">
        <w:rPr>
          <w:rFonts w:ascii="Courier New" w:eastAsia="Arial" w:hAnsi="Courier New" w:cs="Courier New"/>
          <w:color w:val="000000"/>
          <w:sz w:val="16"/>
          <w:szCs w:val="16"/>
          <w:lang w:eastAsia="ru-RU"/>
        </w:rPr>
        <w:t xml:space="preserve">  и│  </w:t>
      </w:r>
      <w:hyperlink r:id="rId17" w:history="1">
        <w:r w:rsidRPr="009F7E93">
          <w:rPr>
            <w:rFonts w:ascii="Courier New" w:eastAsia="Arial" w:hAnsi="Courier New" w:cs="Courier New"/>
            <w:color w:val="0000FF"/>
            <w:sz w:val="16"/>
            <w:szCs w:val="16"/>
            <w:lang w:eastAsia="ru-RU"/>
          </w:rPr>
          <w:t>ГОСТ 9128-97</w:t>
        </w:r>
      </w:hyperlink>
      <w:r w:rsidRPr="009F7E93">
        <w:rPr>
          <w:rFonts w:ascii="Courier New" w:eastAsia="Arial" w:hAnsi="Courier New" w:cs="Courier New"/>
          <w:color w:val="000000"/>
          <w:sz w:val="16"/>
          <w:szCs w:val="16"/>
          <w:lang w:eastAsia="ru-RU"/>
        </w:rPr>
        <w:t xml:space="preserve">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│В.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Представительские</w:t>
      </w:r>
      <w:proofErr w:type="gramEnd"/>
      <w:r w:rsidRPr="009F7E93">
        <w:rPr>
          <w:rFonts w:ascii="Courier New" w:eastAsia="Arial" w:hAnsi="Courier New" w:cs="Courier New"/>
          <w:color w:val="000000"/>
          <w:sz w:val="16"/>
          <w:szCs w:val="16"/>
          <w:lang w:eastAsia="ru-RU"/>
        </w:rPr>
        <w:t>,       │  Пластбетон цветной.     │  ТУ 400-24-110-76│</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│приобъектные,  общественн</w:t>
      </w:r>
      <w:proofErr w:type="gramStart"/>
      <w:r w:rsidRPr="009F7E93">
        <w:rPr>
          <w:rFonts w:ascii="Courier New" w:eastAsia="Arial" w:hAnsi="Courier New" w:cs="Courier New"/>
          <w:color w:val="000000"/>
          <w:sz w:val="16"/>
          <w:szCs w:val="16"/>
          <w:lang w:eastAsia="ru-RU"/>
        </w:rPr>
        <w:t>о-</w:t>
      </w:r>
      <w:proofErr w:type="gramEnd"/>
      <w:r w:rsidRPr="009F7E93">
        <w:rPr>
          <w:rFonts w:ascii="Courier New" w:eastAsia="Arial" w:hAnsi="Courier New" w:cs="Courier New"/>
          <w:color w:val="000000"/>
          <w:sz w:val="16"/>
          <w:szCs w:val="16"/>
          <w:lang w:eastAsia="ru-RU"/>
        </w:rPr>
        <w:t>│  Штучные   элементы    из│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│транспортные               │искусственного         или│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│природного камня.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Транспортных развязок    │  Асфальтобетон:          │  </w:t>
      </w:r>
      <w:hyperlink r:id="rId18" w:history="1">
        <w:r w:rsidRPr="009F7E93">
          <w:rPr>
            <w:rFonts w:ascii="Courier New" w:eastAsia="Arial" w:hAnsi="Courier New" w:cs="Courier New"/>
            <w:color w:val="0000FF"/>
            <w:sz w:val="16"/>
            <w:szCs w:val="16"/>
            <w:lang w:eastAsia="ru-RU"/>
          </w:rPr>
          <w:t>ГОСТ 9128-97</w:t>
        </w:r>
      </w:hyperlink>
      <w:r w:rsidRPr="009F7E93">
        <w:rPr>
          <w:rFonts w:ascii="Courier New" w:eastAsia="Arial" w:hAnsi="Courier New" w:cs="Courier New"/>
          <w:color w:val="000000"/>
          <w:sz w:val="16"/>
          <w:szCs w:val="16"/>
          <w:lang w:eastAsia="ru-RU"/>
        </w:rPr>
        <w:t xml:space="preserve">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типов</w:t>
      </w:r>
      <w:proofErr w:type="gramStart"/>
      <w:r w:rsidRPr="009F7E93">
        <w:rPr>
          <w:rFonts w:ascii="Courier New" w:eastAsia="Arial" w:hAnsi="Courier New" w:cs="Courier New"/>
          <w:color w:val="000000"/>
          <w:sz w:val="16"/>
          <w:szCs w:val="16"/>
          <w:lang w:eastAsia="ru-RU"/>
        </w:rPr>
        <w:t xml:space="preserve"> А</w:t>
      </w:r>
      <w:proofErr w:type="gramEnd"/>
      <w:r w:rsidRPr="009F7E93">
        <w:rPr>
          <w:rFonts w:ascii="Courier New" w:eastAsia="Arial" w:hAnsi="Courier New" w:cs="Courier New"/>
          <w:color w:val="000000"/>
          <w:sz w:val="16"/>
          <w:szCs w:val="16"/>
          <w:lang w:eastAsia="ru-RU"/>
        </w:rPr>
        <w:t xml:space="preserve"> и Б;          │  ТУ 5718-001-    │</w:t>
      </w:r>
    </w:p>
    <w:p w:rsid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  - щебнемастичный        │00011168-2000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Искусственные сооружения │  Асфальтобетон:          │  </w:t>
      </w:r>
      <w:hyperlink r:id="rId19" w:history="1">
        <w:r w:rsidRPr="009F7E93">
          <w:rPr>
            <w:rFonts w:ascii="Courier New" w:eastAsia="Arial" w:hAnsi="Courier New" w:cs="Courier New"/>
            <w:color w:val="0000FF"/>
            <w:sz w:val="16"/>
            <w:szCs w:val="16"/>
            <w:lang w:eastAsia="ru-RU"/>
          </w:rPr>
          <w:t>ГОСТ 9128-97</w:t>
        </w:r>
      </w:hyperlink>
      <w:r w:rsidRPr="009F7E93">
        <w:rPr>
          <w:rFonts w:ascii="Courier New" w:eastAsia="Arial" w:hAnsi="Courier New" w:cs="Courier New"/>
          <w:color w:val="000000"/>
          <w:sz w:val="16"/>
          <w:szCs w:val="16"/>
          <w:lang w:eastAsia="ru-RU"/>
        </w:rPr>
        <w:t xml:space="preserve">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Мосты,          эстакады,│  - тип</w:t>
      </w:r>
      <w:proofErr w:type="gramStart"/>
      <w:r w:rsidRPr="009F7E93">
        <w:rPr>
          <w:rFonts w:ascii="Courier New" w:eastAsia="Arial" w:hAnsi="Courier New" w:cs="Courier New"/>
          <w:color w:val="000000"/>
          <w:sz w:val="16"/>
          <w:szCs w:val="16"/>
          <w:lang w:eastAsia="ru-RU"/>
        </w:rPr>
        <w:t xml:space="preserve"> Б</w:t>
      </w:r>
      <w:proofErr w:type="gramEnd"/>
      <w:r w:rsidRPr="009F7E93">
        <w:rPr>
          <w:rFonts w:ascii="Courier New" w:eastAsia="Arial" w:hAnsi="Courier New" w:cs="Courier New"/>
          <w:color w:val="000000"/>
          <w:sz w:val="16"/>
          <w:szCs w:val="16"/>
          <w:lang w:eastAsia="ru-RU"/>
        </w:rPr>
        <w:t>;                │  ТУ-5718-001 -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│путепроводы, тоннели       │  - щебнемастичный;       │00011168-2000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ТУ 400-24-158-89│</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│&lt;*&gt;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  - </w:t>
      </w:r>
      <w:proofErr w:type="gramStart"/>
      <w:r w:rsidRPr="009F7E93">
        <w:rPr>
          <w:rFonts w:ascii="Courier New" w:eastAsia="Arial" w:hAnsi="Courier New" w:cs="Courier New"/>
          <w:color w:val="000000"/>
          <w:sz w:val="16"/>
          <w:szCs w:val="16"/>
          <w:lang w:eastAsia="ru-RU"/>
        </w:rPr>
        <w:t>литой</w:t>
      </w:r>
      <w:proofErr w:type="gramEnd"/>
      <w:r w:rsidRPr="009F7E93">
        <w:rPr>
          <w:rFonts w:ascii="Courier New" w:eastAsia="Arial" w:hAnsi="Courier New" w:cs="Courier New"/>
          <w:color w:val="000000"/>
          <w:sz w:val="16"/>
          <w:szCs w:val="16"/>
          <w:lang w:eastAsia="ru-RU"/>
        </w:rPr>
        <w:t xml:space="preserve"> типов I и II.   │  ТУ 57-1841-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  Смеси  для   </w:t>
      </w:r>
      <w:proofErr w:type="gramStart"/>
      <w:r w:rsidRPr="009F7E93">
        <w:rPr>
          <w:rFonts w:ascii="Courier New" w:eastAsia="Arial" w:hAnsi="Courier New" w:cs="Courier New"/>
          <w:color w:val="000000"/>
          <w:sz w:val="16"/>
          <w:szCs w:val="16"/>
          <w:lang w:eastAsia="ru-RU"/>
        </w:rPr>
        <w:t>шероховатых</w:t>
      </w:r>
      <w:proofErr w:type="gramEnd"/>
      <w:r w:rsidRPr="009F7E93">
        <w:rPr>
          <w:rFonts w:ascii="Courier New" w:eastAsia="Arial" w:hAnsi="Courier New" w:cs="Courier New"/>
          <w:color w:val="000000"/>
          <w:sz w:val="16"/>
          <w:szCs w:val="16"/>
          <w:lang w:eastAsia="ru-RU"/>
        </w:rPr>
        <w:t>│02804042596-01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│слоев износа              │                  │</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3"/>
        <w:gridCol w:w="2595"/>
        <w:gridCol w:w="1815"/>
      </w:tblGrid>
      <w:tr w:rsidR="004D504F">
        <w:tc>
          <w:tcPr>
            <w:tcW w:w="2693" w:type="dxa"/>
          </w:tcPr>
          <w:p w:rsidR="004D504F" w:rsidRDefault="004D504F"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p>
        </w:tc>
        <w:tc>
          <w:tcPr>
            <w:tcW w:w="2595" w:type="dxa"/>
          </w:tcPr>
          <w:p w:rsidR="004D504F" w:rsidRDefault="004D504F"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p>
        </w:tc>
        <w:tc>
          <w:tcPr>
            <w:tcW w:w="1815" w:type="dxa"/>
          </w:tcPr>
          <w:p w:rsidR="004D504F" w:rsidRDefault="004D504F"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p>
        </w:tc>
      </w:tr>
    </w:tbl>
    <w:p w:rsidR="004D504F" w:rsidRPr="009F7E93" w:rsidRDefault="004D504F"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p>
    <w:p w:rsidR="009F7E93" w:rsidRPr="009F7E93" w:rsidRDefault="009F7E93" w:rsidP="009F7E93">
      <w:pPr>
        <w:autoSpaceDE w:val="0"/>
        <w:autoSpaceDN w:val="0"/>
        <w:adjustRightInd w:val="0"/>
        <w:spacing w:after="0" w:line="240" w:lineRule="auto"/>
        <w:jc w:val="right"/>
        <w:outlineLvl w:val="0"/>
        <w:rPr>
          <w:rFonts w:ascii="Times New Roman" w:eastAsia="Arial" w:hAnsi="Times New Roman"/>
          <w:color w:val="000000"/>
          <w:sz w:val="24"/>
          <w:szCs w:val="24"/>
          <w:lang w:eastAsia="ru-RU"/>
        </w:rPr>
      </w:pPr>
      <w:r w:rsidRPr="009F7E93">
        <w:rPr>
          <w:rFonts w:ascii="Times New Roman" w:eastAsia="Arial" w:hAnsi="Times New Roman"/>
          <w:b/>
          <w:color w:val="000000"/>
          <w:sz w:val="24"/>
          <w:szCs w:val="24"/>
          <w:lang w:eastAsia="ru-RU"/>
        </w:rPr>
        <w:t>Покрытия пешеходных коммуникаций</w:t>
      </w:r>
      <w:r w:rsidRPr="009F7E93">
        <w:rPr>
          <w:rFonts w:ascii="Times New Roman" w:eastAsia="Arial" w:hAnsi="Times New Roman"/>
          <w:color w:val="000000"/>
          <w:sz w:val="24"/>
          <w:szCs w:val="24"/>
          <w:lang w:eastAsia="ru-RU"/>
        </w:rPr>
        <w:t xml:space="preserve">                  Таблица 2.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Объект      │                         Материал покрытия: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комплексного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благоустройства  │    тротуара    │ пешеходной зоны │  дорожки </w:t>
      </w:r>
      <w:proofErr w:type="gramStart"/>
      <w:r w:rsidRPr="009F7E93">
        <w:rPr>
          <w:rFonts w:ascii="Courier New" w:eastAsia="Arial" w:hAnsi="Courier New" w:cs="Courier New"/>
          <w:color w:val="000000"/>
          <w:sz w:val="16"/>
          <w:szCs w:val="16"/>
          <w:lang w:eastAsia="ru-RU"/>
        </w:rPr>
        <w:t>на</w:t>
      </w:r>
      <w:proofErr w:type="gramEnd"/>
      <w:r w:rsidRPr="009F7E93">
        <w:rPr>
          <w:rFonts w:ascii="Courier New" w:eastAsia="Arial" w:hAnsi="Courier New" w:cs="Courier New"/>
          <w:color w:val="000000"/>
          <w:sz w:val="16"/>
          <w:szCs w:val="16"/>
          <w:lang w:eastAsia="ru-RU"/>
        </w:rPr>
        <w:t xml:space="preserve">   │    пандусов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  озелененной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  территории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  технической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     зоны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Магистральные</w:t>
      </w:r>
      <w:proofErr w:type="gramEnd"/>
      <w:r w:rsidRPr="009F7E93">
        <w:rPr>
          <w:rFonts w:ascii="Courier New" w:eastAsia="Arial" w:hAnsi="Courier New" w:cs="Courier New"/>
          <w:color w:val="000000"/>
          <w:sz w:val="16"/>
          <w:szCs w:val="16"/>
          <w:lang w:eastAsia="ru-RU"/>
        </w:rPr>
        <w:t xml:space="preserve">   │  Асфальтобетон │        -        │  Штучные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│улицы             │типов Г и Д.    │                 │элементы     </w:t>
      </w:r>
      <w:proofErr w:type="gramStart"/>
      <w:r w:rsidRPr="009F7E93">
        <w:rPr>
          <w:rFonts w:ascii="Courier New" w:eastAsia="Arial" w:hAnsi="Courier New" w:cs="Courier New"/>
          <w:color w:val="000000"/>
          <w:sz w:val="16"/>
          <w:szCs w:val="16"/>
          <w:lang w:eastAsia="ru-RU"/>
        </w:rPr>
        <w:t>из</w:t>
      </w:r>
      <w:proofErr w:type="gramEnd"/>
      <w:r w:rsidRPr="009F7E93">
        <w:rPr>
          <w:rFonts w:ascii="Courier New" w:eastAsia="Arial" w:hAnsi="Courier New" w:cs="Courier New"/>
          <w:color w:val="000000"/>
          <w:sz w:val="16"/>
          <w:szCs w:val="16"/>
          <w:lang w:eastAsia="ru-RU"/>
        </w:rPr>
        <w:t>│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│общегородского   и│  Штучные       │                 │искусственного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│районного значения│элементы      </w:t>
      </w:r>
      <w:proofErr w:type="gramStart"/>
      <w:r w:rsidRPr="009F7E93">
        <w:rPr>
          <w:rFonts w:ascii="Courier New" w:eastAsia="Arial" w:hAnsi="Courier New" w:cs="Courier New"/>
          <w:color w:val="000000"/>
          <w:sz w:val="16"/>
          <w:szCs w:val="16"/>
          <w:lang w:eastAsia="ru-RU"/>
        </w:rPr>
        <w:t>из</w:t>
      </w:r>
      <w:proofErr w:type="gramEnd"/>
      <w:r w:rsidRPr="009F7E93">
        <w:rPr>
          <w:rFonts w:ascii="Courier New" w:eastAsia="Arial" w:hAnsi="Courier New" w:cs="Courier New"/>
          <w:color w:val="000000"/>
          <w:sz w:val="16"/>
          <w:szCs w:val="16"/>
          <w:lang w:eastAsia="ru-RU"/>
        </w:rPr>
        <w:t>│                 │или  природного│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│искусственного  │                 │камня.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│или   </w:t>
      </w:r>
      <w:proofErr w:type="gramStart"/>
      <w:r w:rsidRPr="009F7E93">
        <w:rPr>
          <w:rFonts w:ascii="Courier New" w:eastAsia="Arial" w:hAnsi="Courier New" w:cs="Courier New"/>
          <w:color w:val="000000"/>
          <w:sz w:val="16"/>
          <w:szCs w:val="16"/>
          <w:lang w:eastAsia="ru-RU"/>
        </w:rPr>
        <w:t>природного</w:t>
      </w:r>
      <w:proofErr w:type="gramEnd"/>
      <w:r w:rsidRPr="009F7E93">
        <w:rPr>
          <w:rFonts w:ascii="Courier New" w:eastAsia="Arial" w:hAnsi="Courier New" w:cs="Courier New"/>
          <w:color w:val="000000"/>
          <w:sz w:val="16"/>
          <w:szCs w:val="16"/>
          <w:lang w:eastAsia="ru-RU"/>
        </w:rPr>
        <w:t>│                 │  Смеси сыпучих│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│камня           │                 │материалов,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│неукрепленные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│или укрепленные│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│вяжущим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Улицы   местного│  То же</w:t>
      </w:r>
      <w:proofErr w:type="gramStart"/>
      <w:r w:rsidRPr="009F7E93">
        <w:rPr>
          <w:rFonts w:ascii="Courier New" w:eastAsia="Arial" w:hAnsi="Courier New" w:cs="Courier New"/>
          <w:color w:val="000000"/>
          <w:sz w:val="16"/>
          <w:szCs w:val="16"/>
          <w:lang w:eastAsia="ru-RU"/>
        </w:rPr>
        <w:t xml:space="preserve">         │        -        │       -       │  </w:t>
      </w:r>
      <w:proofErr w:type="gramEnd"/>
      <w:r w:rsidRPr="009F7E93">
        <w:rPr>
          <w:rFonts w:ascii="Courier New" w:eastAsia="Arial" w:hAnsi="Courier New" w:cs="Courier New"/>
          <w:color w:val="000000"/>
          <w:sz w:val="16"/>
          <w:szCs w:val="16"/>
          <w:lang w:eastAsia="ru-RU"/>
        </w:rPr>
        <w:t>Асфальтобетон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│значения          │                │                 │               │типов</w:t>
      </w:r>
      <w:proofErr w:type="gramStart"/>
      <w:r w:rsidRPr="009F7E93">
        <w:rPr>
          <w:rFonts w:ascii="Courier New" w:eastAsia="Arial" w:hAnsi="Courier New" w:cs="Courier New"/>
          <w:color w:val="000000"/>
          <w:sz w:val="16"/>
          <w:szCs w:val="16"/>
          <w:lang w:eastAsia="ru-RU"/>
        </w:rPr>
        <w:t xml:space="preserve"> В</w:t>
      </w:r>
      <w:proofErr w:type="gramEnd"/>
      <w:r w:rsidRPr="009F7E93">
        <w:rPr>
          <w:rFonts w:ascii="Courier New" w:eastAsia="Arial" w:hAnsi="Courier New" w:cs="Courier New"/>
          <w:color w:val="000000"/>
          <w:sz w:val="16"/>
          <w:szCs w:val="16"/>
          <w:lang w:eastAsia="ru-RU"/>
        </w:rPr>
        <w:t>, Г и Д.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в</w:t>
      </w:r>
      <w:proofErr w:type="gramEnd"/>
      <w:r w:rsidRPr="009F7E93">
        <w:rPr>
          <w:rFonts w:ascii="Courier New" w:eastAsia="Arial" w:hAnsi="Courier New" w:cs="Courier New"/>
          <w:color w:val="000000"/>
          <w:sz w:val="16"/>
          <w:szCs w:val="16"/>
          <w:lang w:eastAsia="ru-RU"/>
        </w:rPr>
        <w:t xml:space="preserve">          жилой│                │                 │               │  Цементобетон.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│застройке         │                │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в               │  Асфальтобетон</w:t>
      </w:r>
      <w:proofErr w:type="gramStart"/>
      <w:r w:rsidRPr="009F7E93">
        <w:rPr>
          <w:rFonts w:ascii="Courier New" w:eastAsia="Arial" w:hAnsi="Courier New" w:cs="Courier New"/>
          <w:color w:val="000000"/>
          <w:sz w:val="16"/>
          <w:szCs w:val="16"/>
          <w:lang w:eastAsia="ru-RU"/>
        </w:rPr>
        <w:t xml:space="preserve"> │        -        │       -       │                 │</w:t>
      </w:r>
      <w:proofErr w:type="gramEnd"/>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roofErr w:type="gramStart"/>
      <w:r w:rsidRPr="009F7E93">
        <w:rPr>
          <w:rFonts w:ascii="Courier New" w:eastAsia="Arial" w:hAnsi="Courier New" w:cs="Courier New"/>
          <w:color w:val="000000"/>
          <w:sz w:val="16"/>
          <w:szCs w:val="16"/>
          <w:lang w:eastAsia="ru-RU"/>
        </w:rPr>
        <w:t>производственной</w:t>
      </w:r>
      <w:proofErr w:type="gramEnd"/>
      <w:r w:rsidRPr="009F7E93">
        <w:rPr>
          <w:rFonts w:ascii="Courier New" w:eastAsia="Arial" w:hAnsi="Courier New" w:cs="Courier New"/>
          <w:color w:val="000000"/>
          <w:sz w:val="16"/>
          <w:szCs w:val="16"/>
          <w:lang w:eastAsia="ru-RU"/>
        </w:rPr>
        <w:t xml:space="preserve"> и│типов Г и Д.    │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│коммунальн</w:t>
      </w:r>
      <w:proofErr w:type="gramStart"/>
      <w:r w:rsidRPr="009F7E93">
        <w:rPr>
          <w:rFonts w:ascii="Courier New" w:eastAsia="Arial" w:hAnsi="Courier New" w:cs="Courier New"/>
          <w:color w:val="000000"/>
          <w:sz w:val="16"/>
          <w:szCs w:val="16"/>
          <w:lang w:eastAsia="ru-RU"/>
        </w:rPr>
        <w:t>о-</w:t>
      </w:r>
      <w:proofErr w:type="gramEnd"/>
      <w:r w:rsidRPr="009F7E93">
        <w:rPr>
          <w:rFonts w:ascii="Courier New" w:eastAsia="Arial" w:hAnsi="Courier New" w:cs="Courier New"/>
          <w:color w:val="000000"/>
          <w:sz w:val="16"/>
          <w:szCs w:val="16"/>
          <w:lang w:eastAsia="ru-RU"/>
        </w:rPr>
        <w:t xml:space="preserve">      │  Цементобетон  │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roofErr w:type="gramStart"/>
      <w:r w:rsidRPr="009F7E93">
        <w:rPr>
          <w:rFonts w:ascii="Courier New" w:eastAsia="Arial" w:hAnsi="Courier New" w:cs="Courier New"/>
          <w:color w:val="000000"/>
          <w:sz w:val="16"/>
          <w:szCs w:val="16"/>
          <w:lang w:eastAsia="ru-RU"/>
        </w:rPr>
        <w:t>складской</w:t>
      </w:r>
      <w:proofErr w:type="gramEnd"/>
      <w:r w:rsidRPr="009F7E93">
        <w:rPr>
          <w:rFonts w:ascii="Courier New" w:eastAsia="Arial" w:hAnsi="Courier New" w:cs="Courier New"/>
          <w:color w:val="000000"/>
          <w:sz w:val="16"/>
          <w:szCs w:val="16"/>
          <w:lang w:eastAsia="ru-RU"/>
        </w:rPr>
        <w:t xml:space="preserve"> зонах   │                │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Пешеходная улица│  Штучные       │  </w:t>
      </w:r>
      <w:proofErr w:type="gramStart"/>
      <w:r w:rsidRPr="009F7E93">
        <w:rPr>
          <w:rFonts w:ascii="Courier New" w:eastAsia="Arial" w:hAnsi="Courier New" w:cs="Courier New"/>
          <w:color w:val="000000"/>
          <w:sz w:val="16"/>
          <w:szCs w:val="16"/>
          <w:lang w:eastAsia="ru-RU"/>
        </w:rPr>
        <w:t>Штучные</w:t>
      </w:r>
      <w:proofErr w:type="gramEnd"/>
      <w:r w:rsidRPr="009F7E93">
        <w:rPr>
          <w:rFonts w:ascii="Courier New" w:eastAsia="Arial" w:hAnsi="Courier New" w:cs="Courier New"/>
          <w:color w:val="000000"/>
          <w:sz w:val="16"/>
          <w:szCs w:val="16"/>
          <w:lang w:eastAsia="ru-RU"/>
        </w:rPr>
        <w:t xml:space="preserve">        │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│элементы      </w:t>
      </w:r>
      <w:proofErr w:type="gramStart"/>
      <w:r w:rsidRPr="009F7E93">
        <w:rPr>
          <w:rFonts w:ascii="Courier New" w:eastAsia="Arial" w:hAnsi="Courier New" w:cs="Courier New"/>
          <w:color w:val="000000"/>
          <w:sz w:val="16"/>
          <w:szCs w:val="16"/>
          <w:lang w:eastAsia="ru-RU"/>
        </w:rPr>
        <w:t>из</w:t>
      </w:r>
      <w:proofErr w:type="gramEnd"/>
      <w:r w:rsidRPr="009F7E93">
        <w:rPr>
          <w:rFonts w:ascii="Courier New" w:eastAsia="Arial" w:hAnsi="Courier New" w:cs="Courier New"/>
          <w:color w:val="000000"/>
          <w:sz w:val="16"/>
          <w:szCs w:val="16"/>
          <w:lang w:eastAsia="ru-RU"/>
        </w:rPr>
        <w:t>│элементы       из│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│искусственного  │</w:t>
      </w:r>
      <w:proofErr w:type="gramStart"/>
      <w:r w:rsidRPr="009F7E93">
        <w:rPr>
          <w:rFonts w:ascii="Courier New" w:eastAsia="Arial" w:hAnsi="Courier New" w:cs="Courier New"/>
          <w:color w:val="000000"/>
          <w:sz w:val="16"/>
          <w:szCs w:val="16"/>
          <w:lang w:eastAsia="ru-RU"/>
        </w:rPr>
        <w:t>искусственного</w:t>
      </w:r>
      <w:proofErr w:type="gramEnd"/>
      <w:r w:rsidRPr="009F7E93">
        <w:rPr>
          <w:rFonts w:ascii="Courier New" w:eastAsia="Arial" w:hAnsi="Courier New" w:cs="Courier New"/>
          <w:color w:val="000000"/>
          <w:sz w:val="16"/>
          <w:szCs w:val="16"/>
          <w:lang w:eastAsia="ru-RU"/>
        </w:rPr>
        <w:t xml:space="preserve">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│или   природного│или    природного│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│камня</w:t>
      </w:r>
      <w:proofErr w:type="gramStart"/>
      <w:r w:rsidRPr="009F7E93">
        <w:rPr>
          <w:rFonts w:ascii="Courier New" w:eastAsia="Arial" w:hAnsi="Courier New" w:cs="Courier New"/>
          <w:color w:val="000000"/>
          <w:sz w:val="16"/>
          <w:szCs w:val="16"/>
          <w:lang w:eastAsia="ru-RU"/>
        </w:rPr>
        <w:t>.</w:t>
      </w:r>
      <w:proofErr w:type="gramEnd"/>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к</w:t>
      </w:r>
      <w:proofErr w:type="gramEnd"/>
      <w:r w:rsidRPr="009F7E93">
        <w:rPr>
          <w:rFonts w:ascii="Courier New" w:eastAsia="Arial" w:hAnsi="Courier New" w:cs="Courier New"/>
          <w:color w:val="000000"/>
          <w:sz w:val="16"/>
          <w:szCs w:val="16"/>
          <w:lang w:eastAsia="ru-RU"/>
        </w:rPr>
        <w:t>амня.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│Пластбетон      │</w:t>
      </w:r>
      <w:proofErr w:type="gramStart"/>
      <w:r w:rsidRPr="009F7E93">
        <w:rPr>
          <w:rFonts w:ascii="Courier New" w:eastAsia="Arial" w:hAnsi="Courier New" w:cs="Courier New"/>
          <w:color w:val="000000"/>
          <w:sz w:val="16"/>
          <w:szCs w:val="16"/>
          <w:lang w:eastAsia="ru-RU"/>
        </w:rPr>
        <w:t>Пластбетон</w:t>
      </w:r>
      <w:proofErr w:type="gramEnd"/>
      <w:r w:rsidRPr="009F7E93">
        <w:rPr>
          <w:rFonts w:ascii="Courier New" w:eastAsia="Arial" w:hAnsi="Courier New" w:cs="Courier New"/>
          <w:color w:val="000000"/>
          <w:sz w:val="16"/>
          <w:szCs w:val="16"/>
          <w:lang w:eastAsia="ru-RU"/>
        </w:rPr>
        <w:t xml:space="preserve">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│цветной         │</w:t>
      </w:r>
      <w:proofErr w:type="gramStart"/>
      <w:r w:rsidRPr="009F7E93">
        <w:rPr>
          <w:rFonts w:ascii="Courier New" w:eastAsia="Arial" w:hAnsi="Courier New" w:cs="Courier New"/>
          <w:color w:val="000000"/>
          <w:sz w:val="16"/>
          <w:szCs w:val="16"/>
          <w:lang w:eastAsia="ru-RU"/>
        </w:rPr>
        <w:t>цветной</w:t>
      </w:r>
      <w:proofErr w:type="gramEnd"/>
      <w:r w:rsidRPr="009F7E93">
        <w:rPr>
          <w:rFonts w:ascii="Courier New" w:eastAsia="Arial" w:hAnsi="Courier New" w:cs="Courier New"/>
          <w:color w:val="000000"/>
          <w:sz w:val="16"/>
          <w:szCs w:val="16"/>
          <w:lang w:eastAsia="ru-RU"/>
        </w:rPr>
        <w:t xml:space="preserve">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Площади         │  Штучные       │  </w:t>
      </w:r>
      <w:proofErr w:type="gramStart"/>
      <w:r w:rsidRPr="009F7E93">
        <w:rPr>
          <w:rFonts w:ascii="Courier New" w:eastAsia="Arial" w:hAnsi="Courier New" w:cs="Courier New"/>
          <w:color w:val="000000"/>
          <w:sz w:val="16"/>
          <w:szCs w:val="16"/>
          <w:lang w:eastAsia="ru-RU"/>
        </w:rPr>
        <w:t>Штучные</w:t>
      </w:r>
      <w:proofErr w:type="gramEnd"/>
      <w:r w:rsidRPr="009F7E93">
        <w:rPr>
          <w:rFonts w:ascii="Courier New" w:eastAsia="Arial" w:hAnsi="Courier New" w:cs="Courier New"/>
          <w:color w:val="000000"/>
          <w:sz w:val="16"/>
          <w:szCs w:val="16"/>
          <w:lang w:eastAsia="ru-RU"/>
        </w:rPr>
        <w:t xml:space="preserve">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│представительские,│элементы      </w:t>
      </w:r>
      <w:proofErr w:type="gramStart"/>
      <w:r w:rsidRPr="009F7E93">
        <w:rPr>
          <w:rFonts w:ascii="Courier New" w:eastAsia="Arial" w:hAnsi="Courier New" w:cs="Courier New"/>
          <w:color w:val="000000"/>
          <w:sz w:val="16"/>
          <w:szCs w:val="16"/>
          <w:lang w:eastAsia="ru-RU"/>
        </w:rPr>
        <w:t>из</w:t>
      </w:r>
      <w:proofErr w:type="gramEnd"/>
      <w:r w:rsidRPr="009F7E93">
        <w:rPr>
          <w:rFonts w:ascii="Courier New" w:eastAsia="Arial" w:hAnsi="Courier New" w:cs="Courier New"/>
          <w:color w:val="000000"/>
          <w:sz w:val="16"/>
          <w:szCs w:val="16"/>
          <w:lang w:eastAsia="ru-RU"/>
        </w:rPr>
        <w:t>│элементы       из│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│приобъектные,     │искусственного  │</w:t>
      </w:r>
      <w:proofErr w:type="gramStart"/>
      <w:r w:rsidRPr="009F7E93">
        <w:rPr>
          <w:rFonts w:ascii="Courier New" w:eastAsia="Arial" w:hAnsi="Courier New" w:cs="Courier New"/>
          <w:color w:val="000000"/>
          <w:sz w:val="16"/>
          <w:szCs w:val="16"/>
          <w:lang w:eastAsia="ru-RU"/>
        </w:rPr>
        <w:t>искусственного</w:t>
      </w:r>
      <w:proofErr w:type="gramEnd"/>
      <w:r w:rsidRPr="009F7E93">
        <w:rPr>
          <w:rFonts w:ascii="Courier New" w:eastAsia="Arial" w:hAnsi="Courier New" w:cs="Courier New"/>
          <w:color w:val="000000"/>
          <w:sz w:val="16"/>
          <w:szCs w:val="16"/>
          <w:lang w:eastAsia="ru-RU"/>
        </w:rPr>
        <w:t xml:space="preserve">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│общественн</w:t>
      </w:r>
      <w:proofErr w:type="gramStart"/>
      <w:r w:rsidRPr="009F7E93">
        <w:rPr>
          <w:rFonts w:ascii="Courier New" w:eastAsia="Arial" w:hAnsi="Courier New" w:cs="Courier New"/>
          <w:color w:val="000000"/>
          <w:sz w:val="16"/>
          <w:szCs w:val="16"/>
          <w:lang w:eastAsia="ru-RU"/>
        </w:rPr>
        <w:t>о-</w:t>
      </w:r>
      <w:proofErr w:type="gramEnd"/>
      <w:r w:rsidRPr="009F7E93">
        <w:rPr>
          <w:rFonts w:ascii="Courier New" w:eastAsia="Arial" w:hAnsi="Courier New" w:cs="Courier New"/>
          <w:color w:val="000000"/>
          <w:sz w:val="16"/>
          <w:szCs w:val="16"/>
          <w:lang w:eastAsia="ru-RU"/>
        </w:rPr>
        <w:t xml:space="preserve">      │или   природного│или    природного│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│транспортные      │камня</w:t>
      </w:r>
      <w:proofErr w:type="gramStart"/>
      <w:r w:rsidRPr="009F7E93">
        <w:rPr>
          <w:rFonts w:ascii="Courier New" w:eastAsia="Arial" w:hAnsi="Courier New" w:cs="Courier New"/>
          <w:color w:val="000000"/>
          <w:sz w:val="16"/>
          <w:szCs w:val="16"/>
          <w:lang w:eastAsia="ru-RU"/>
        </w:rPr>
        <w:t>.</w:t>
      </w:r>
      <w:proofErr w:type="gramEnd"/>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к</w:t>
      </w:r>
      <w:proofErr w:type="gramEnd"/>
      <w:r w:rsidRPr="009F7E93">
        <w:rPr>
          <w:rFonts w:ascii="Courier New" w:eastAsia="Arial" w:hAnsi="Courier New" w:cs="Courier New"/>
          <w:color w:val="000000"/>
          <w:sz w:val="16"/>
          <w:szCs w:val="16"/>
          <w:lang w:eastAsia="ru-RU"/>
        </w:rPr>
        <w:t>амня.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  Асфальтобетон │  </w:t>
      </w:r>
      <w:proofErr w:type="gramStart"/>
      <w:r w:rsidRPr="009F7E93">
        <w:rPr>
          <w:rFonts w:ascii="Courier New" w:eastAsia="Arial" w:hAnsi="Courier New" w:cs="Courier New"/>
          <w:color w:val="000000"/>
          <w:sz w:val="16"/>
          <w:szCs w:val="16"/>
          <w:lang w:eastAsia="ru-RU"/>
        </w:rPr>
        <w:t>Асфальтобетон</w:t>
      </w:r>
      <w:proofErr w:type="gramEnd"/>
      <w:r w:rsidRPr="009F7E93">
        <w:rPr>
          <w:rFonts w:ascii="Courier New" w:eastAsia="Arial" w:hAnsi="Courier New" w:cs="Courier New"/>
          <w:color w:val="000000"/>
          <w:sz w:val="16"/>
          <w:szCs w:val="16"/>
          <w:lang w:eastAsia="ru-RU"/>
        </w:rPr>
        <w:t xml:space="preserve">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│типов  Г  и   Д.│типов  Г   и   Д.│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│Пластбетон      │</w:t>
      </w:r>
      <w:proofErr w:type="gramStart"/>
      <w:r w:rsidRPr="009F7E93">
        <w:rPr>
          <w:rFonts w:ascii="Courier New" w:eastAsia="Arial" w:hAnsi="Courier New" w:cs="Courier New"/>
          <w:color w:val="000000"/>
          <w:sz w:val="16"/>
          <w:szCs w:val="16"/>
          <w:lang w:eastAsia="ru-RU"/>
        </w:rPr>
        <w:t>Пластбетон</w:t>
      </w:r>
      <w:proofErr w:type="gramEnd"/>
      <w:r w:rsidRPr="009F7E93">
        <w:rPr>
          <w:rFonts w:ascii="Courier New" w:eastAsia="Arial" w:hAnsi="Courier New" w:cs="Courier New"/>
          <w:color w:val="000000"/>
          <w:sz w:val="16"/>
          <w:szCs w:val="16"/>
          <w:lang w:eastAsia="ru-RU"/>
        </w:rPr>
        <w:t xml:space="preserve">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│цветной</w:t>
      </w:r>
      <w:proofErr w:type="gramStart"/>
      <w:r w:rsidRPr="009F7E93">
        <w:rPr>
          <w:rFonts w:ascii="Courier New" w:eastAsia="Arial" w:hAnsi="Courier New" w:cs="Courier New"/>
          <w:color w:val="000000"/>
          <w:sz w:val="16"/>
          <w:szCs w:val="16"/>
          <w:lang w:eastAsia="ru-RU"/>
        </w:rPr>
        <w:t>.</w:t>
      </w:r>
      <w:proofErr w:type="gramEnd"/>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ц</w:t>
      </w:r>
      <w:proofErr w:type="gramEnd"/>
      <w:r w:rsidRPr="009F7E93">
        <w:rPr>
          <w:rFonts w:ascii="Courier New" w:eastAsia="Arial" w:hAnsi="Courier New" w:cs="Courier New"/>
          <w:color w:val="000000"/>
          <w:sz w:val="16"/>
          <w:szCs w:val="16"/>
          <w:lang w:eastAsia="ru-RU"/>
        </w:rPr>
        <w:t>ветной.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транспортных    │  Штучные       │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│развязок          │элементы      </w:t>
      </w:r>
      <w:proofErr w:type="gramStart"/>
      <w:r w:rsidRPr="009F7E93">
        <w:rPr>
          <w:rFonts w:ascii="Courier New" w:eastAsia="Arial" w:hAnsi="Courier New" w:cs="Courier New"/>
          <w:color w:val="000000"/>
          <w:sz w:val="16"/>
          <w:szCs w:val="16"/>
          <w:lang w:eastAsia="ru-RU"/>
        </w:rPr>
        <w:t>из</w:t>
      </w:r>
      <w:proofErr w:type="gramEnd"/>
      <w:r w:rsidRPr="009F7E93">
        <w:rPr>
          <w:rFonts w:ascii="Courier New" w:eastAsia="Arial" w:hAnsi="Courier New" w:cs="Courier New"/>
          <w:color w:val="000000"/>
          <w:sz w:val="16"/>
          <w:szCs w:val="16"/>
          <w:lang w:eastAsia="ru-RU"/>
        </w:rPr>
        <w:t>│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│искусственного  │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│или   природного│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│камня.          │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│Асфальтобетон   │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lastRenderedPageBreak/>
        <w:t>│                  │типов Г и Д.    │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Пешеходные</w:t>
      </w:r>
      <w:proofErr w:type="gramStart"/>
      <w:r w:rsidRPr="009F7E93">
        <w:rPr>
          <w:rFonts w:ascii="Courier New" w:eastAsia="Arial" w:hAnsi="Courier New" w:cs="Courier New"/>
          <w:color w:val="000000"/>
          <w:sz w:val="16"/>
          <w:szCs w:val="16"/>
          <w:lang w:eastAsia="ru-RU"/>
        </w:rPr>
        <w:t xml:space="preserve">      │                │  Т</w:t>
      </w:r>
      <w:proofErr w:type="gramEnd"/>
      <w:r w:rsidRPr="009F7E93">
        <w:rPr>
          <w:rFonts w:ascii="Courier New" w:eastAsia="Arial" w:hAnsi="Courier New" w:cs="Courier New"/>
          <w:color w:val="000000"/>
          <w:sz w:val="16"/>
          <w:szCs w:val="16"/>
          <w:lang w:eastAsia="ru-RU"/>
        </w:rPr>
        <w:t>о  же,  что  и│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│переходы наземные,│                │на       </w:t>
      </w:r>
      <w:proofErr w:type="gramStart"/>
      <w:r w:rsidRPr="009F7E93">
        <w:rPr>
          <w:rFonts w:ascii="Courier New" w:eastAsia="Arial" w:hAnsi="Courier New" w:cs="Courier New"/>
          <w:color w:val="000000"/>
          <w:sz w:val="16"/>
          <w:szCs w:val="16"/>
          <w:lang w:eastAsia="ru-RU"/>
        </w:rPr>
        <w:t>проезжей</w:t>
      </w:r>
      <w:proofErr w:type="gramEnd"/>
      <w:r w:rsidRPr="009F7E93">
        <w:rPr>
          <w:rFonts w:ascii="Courier New" w:eastAsia="Arial" w:hAnsi="Courier New" w:cs="Courier New"/>
          <w:color w:val="000000"/>
          <w:sz w:val="16"/>
          <w:szCs w:val="16"/>
          <w:lang w:eastAsia="ru-RU"/>
        </w:rPr>
        <w:t>│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│части или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  Штучные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                │элементы       </w:t>
      </w:r>
      <w:proofErr w:type="gramStart"/>
      <w:r w:rsidRPr="009F7E93">
        <w:rPr>
          <w:rFonts w:ascii="Courier New" w:eastAsia="Arial" w:hAnsi="Courier New" w:cs="Courier New"/>
          <w:color w:val="000000"/>
          <w:sz w:val="16"/>
          <w:szCs w:val="16"/>
          <w:lang w:eastAsia="ru-RU"/>
        </w:rPr>
        <w:t>из</w:t>
      </w:r>
      <w:proofErr w:type="gramEnd"/>
      <w:r w:rsidRPr="009F7E93">
        <w:rPr>
          <w:rFonts w:ascii="Courier New" w:eastAsia="Arial" w:hAnsi="Courier New" w:cs="Courier New"/>
          <w:color w:val="000000"/>
          <w:sz w:val="16"/>
          <w:szCs w:val="16"/>
          <w:lang w:eastAsia="ru-RU"/>
        </w:rPr>
        <w:t>│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│искусственного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│или    природного│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│камня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  </w:t>
      </w:r>
      <w:proofErr w:type="gramStart"/>
      <w:r w:rsidRPr="009F7E93">
        <w:rPr>
          <w:rFonts w:ascii="Courier New" w:eastAsia="Arial" w:hAnsi="Courier New" w:cs="Courier New"/>
          <w:color w:val="000000"/>
          <w:sz w:val="16"/>
          <w:szCs w:val="16"/>
          <w:lang w:eastAsia="ru-RU"/>
        </w:rPr>
        <w:t>подземные</w:t>
      </w:r>
      <w:proofErr w:type="gramEnd"/>
      <w:r w:rsidRPr="009F7E93">
        <w:rPr>
          <w:rFonts w:ascii="Courier New" w:eastAsia="Arial" w:hAnsi="Courier New" w:cs="Courier New"/>
          <w:color w:val="000000"/>
          <w:sz w:val="16"/>
          <w:szCs w:val="16"/>
          <w:lang w:eastAsia="ru-RU"/>
        </w:rPr>
        <w:t xml:space="preserve">      и│                │  Асфальтобетон: │               │  Асфальтобетон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│надземные         │                │типов</w:t>
      </w:r>
      <w:proofErr w:type="gramStart"/>
      <w:r w:rsidRPr="009F7E93">
        <w:rPr>
          <w:rFonts w:ascii="Courier New" w:eastAsia="Arial" w:hAnsi="Courier New" w:cs="Courier New"/>
          <w:color w:val="000000"/>
          <w:sz w:val="16"/>
          <w:szCs w:val="16"/>
          <w:lang w:eastAsia="ru-RU"/>
        </w:rPr>
        <w:t xml:space="preserve">  В</w:t>
      </w:r>
      <w:proofErr w:type="gramEnd"/>
      <w:r w:rsidRPr="009F7E93">
        <w:rPr>
          <w:rFonts w:ascii="Courier New" w:eastAsia="Arial" w:hAnsi="Courier New" w:cs="Courier New"/>
          <w:color w:val="000000"/>
          <w:sz w:val="16"/>
          <w:szCs w:val="16"/>
          <w:lang w:eastAsia="ru-RU"/>
        </w:rPr>
        <w:t>,  Г,  Д.│               │типов В, Г, Д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│Штучные  элементы│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│из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│искусственного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│или    природного│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                │камня.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Мосты, эстакады,│  Штучные</w:t>
      </w:r>
      <w:proofErr w:type="gramStart"/>
      <w:r w:rsidRPr="009F7E93">
        <w:rPr>
          <w:rFonts w:ascii="Courier New" w:eastAsia="Arial" w:hAnsi="Courier New" w:cs="Courier New"/>
          <w:color w:val="000000"/>
          <w:sz w:val="16"/>
          <w:szCs w:val="16"/>
          <w:lang w:eastAsia="ru-RU"/>
        </w:rPr>
        <w:t xml:space="preserve">       │        -        │       -       │  </w:t>
      </w:r>
      <w:proofErr w:type="gramEnd"/>
      <w:r w:rsidRPr="009F7E93">
        <w:rPr>
          <w:rFonts w:ascii="Courier New" w:eastAsia="Arial" w:hAnsi="Courier New" w:cs="Courier New"/>
          <w:color w:val="000000"/>
          <w:sz w:val="16"/>
          <w:szCs w:val="16"/>
          <w:lang w:eastAsia="ru-RU"/>
        </w:rPr>
        <w:t>То же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xml:space="preserve">│путепроводы,      │элементы      </w:t>
      </w:r>
      <w:proofErr w:type="gramStart"/>
      <w:r w:rsidRPr="009F7E93">
        <w:rPr>
          <w:rFonts w:ascii="Courier New" w:eastAsia="Arial" w:hAnsi="Courier New" w:cs="Courier New"/>
          <w:color w:val="000000"/>
          <w:sz w:val="16"/>
          <w:szCs w:val="16"/>
          <w:lang w:eastAsia="ru-RU"/>
        </w:rPr>
        <w:t>из</w:t>
      </w:r>
      <w:proofErr w:type="gramEnd"/>
      <w:r w:rsidRPr="009F7E93">
        <w:rPr>
          <w:rFonts w:ascii="Courier New" w:eastAsia="Arial" w:hAnsi="Courier New" w:cs="Courier New"/>
          <w:color w:val="000000"/>
          <w:sz w:val="16"/>
          <w:szCs w:val="16"/>
          <w:lang w:eastAsia="ru-RU"/>
        </w:rPr>
        <w:t>│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│тоннели           │</w:t>
      </w:r>
      <w:proofErr w:type="gramStart"/>
      <w:r w:rsidRPr="009F7E93">
        <w:rPr>
          <w:rFonts w:ascii="Courier New" w:eastAsia="Arial" w:hAnsi="Courier New" w:cs="Courier New"/>
          <w:color w:val="000000"/>
          <w:sz w:val="16"/>
          <w:szCs w:val="16"/>
          <w:lang w:eastAsia="ru-RU"/>
        </w:rPr>
        <w:t>искусственного</w:t>
      </w:r>
      <w:proofErr w:type="gramEnd"/>
      <w:r w:rsidRPr="009F7E93">
        <w:rPr>
          <w:rFonts w:ascii="Courier New" w:eastAsia="Arial" w:hAnsi="Courier New" w:cs="Courier New"/>
          <w:color w:val="000000"/>
          <w:sz w:val="16"/>
          <w:szCs w:val="16"/>
          <w:lang w:eastAsia="ru-RU"/>
        </w:rPr>
        <w:t xml:space="preserve">  │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│или   природного│                 │               │                 │</w:t>
      </w:r>
    </w:p>
    <w:p w:rsidR="009F7E93"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│камня.          │                 │               │                 │</w:t>
      </w:r>
    </w:p>
    <w:p w:rsidR="00CE188C" w:rsidRPr="009F7E93" w:rsidRDefault="009F7E93" w:rsidP="009F7E9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9F7E93">
        <w:rPr>
          <w:rFonts w:ascii="Courier New" w:eastAsia="Arial" w:hAnsi="Courier New" w:cs="Courier New"/>
          <w:color w:val="000000"/>
          <w:sz w:val="16"/>
          <w:szCs w:val="16"/>
          <w:lang w:eastAsia="ru-RU"/>
        </w:rPr>
        <w:t>│                  │Асфальтобетон   │                 │               │                 │</w:t>
      </w:r>
    </w:p>
    <w:p w:rsidR="009F7E93" w:rsidRDefault="00C5036D" w:rsidP="00C5036D">
      <w:pPr>
        <w:autoSpaceDE w:val="0"/>
        <w:autoSpaceDN w:val="0"/>
        <w:adjustRightInd w:val="0"/>
        <w:spacing w:after="0" w:line="240" w:lineRule="auto"/>
        <w:jc w:val="both"/>
        <w:rPr>
          <w:rFonts w:ascii="Courier New" w:eastAsia="Arial" w:hAnsi="Courier New" w:cs="Courier New"/>
          <w:color w:val="000000"/>
          <w:sz w:val="16"/>
          <w:szCs w:val="16"/>
          <w:lang w:eastAsia="ru-RU"/>
        </w:rPr>
      </w:pPr>
      <w:r>
        <w:rPr>
          <w:rFonts w:ascii="Courier New" w:eastAsia="Arial" w:hAnsi="Courier New" w:cs="Courier New"/>
          <w:color w:val="000000"/>
          <w:sz w:val="16"/>
          <w:szCs w:val="16"/>
          <w:lang w:eastAsia="ru-RU"/>
        </w:rPr>
        <w:t xml:space="preserve">│        </w:t>
      </w:r>
      <w:r w:rsidR="009F7E93" w:rsidRPr="009F7E93">
        <w:rPr>
          <w:rFonts w:ascii="Courier New" w:eastAsia="Arial" w:hAnsi="Courier New" w:cs="Courier New"/>
          <w:color w:val="000000"/>
          <w:sz w:val="16"/>
          <w:szCs w:val="16"/>
          <w:lang w:eastAsia="ru-RU"/>
        </w:rPr>
        <w:t xml:space="preserve">          │типов Г и Д.    │                 │               │                 │</w:t>
      </w:r>
    </w:p>
    <w:p w:rsidR="00CE188C" w:rsidRPr="00CE188C" w:rsidRDefault="00CE188C" w:rsidP="00C5036D">
      <w:pPr>
        <w:autoSpaceDE w:val="0"/>
        <w:autoSpaceDN w:val="0"/>
        <w:adjustRightInd w:val="0"/>
        <w:spacing w:after="0" w:line="240" w:lineRule="auto"/>
        <w:jc w:val="both"/>
        <w:rPr>
          <w:rFonts w:ascii="Courier New" w:eastAsia="Arial" w:hAnsi="Courier New" w:cs="Courier New"/>
          <w:color w:val="000000"/>
          <w:sz w:val="16"/>
          <w:szCs w:val="16"/>
          <w:lang w:eastAsia="ru-RU"/>
        </w:rPr>
      </w:pPr>
      <w:r>
        <w:rPr>
          <w:rFonts w:ascii="Courier New" w:eastAsia="Arial" w:hAnsi="Courier New" w:cs="Courier New"/>
          <w:color w:val="000000"/>
          <w:sz w:val="16"/>
          <w:szCs w:val="16"/>
          <w:lang w:val="en-US" w:eastAsia="ru-RU"/>
        </w:rPr>
        <w:t>|</w:t>
      </w:r>
      <w:r>
        <w:rPr>
          <w:rFonts w:ascii="Courier New" w:eastAsia="Arial" w:hAnsi="Courier New" w:cs="Courier New"/>
          <w:color w:val="000000"/>
          <w:sz w:val="16"/>
          <w:szCs w:val="16"/>
          <w:lang w:eastAsia="ru-RU"/>
        </w:rPr>
        <w:t>__________________</w:t>
      </w:r>
      <w:r>
        <w:rPr>
          <w:rFonts w:ascii="Courier New" w:eastAsia="Arial" w:hAnsi="Courier New" w:cs="Courier New"/>
          <w:color w:val="000000"/>
          <w:sz w:val="16"/>
          <w:szCs w:val="16"/>
          <w:lang w:val="en-US" w:eastAsia="ru-RU"/>
        </w:rPr>
        <w:t>|</w:t>
      </w:r>
      <w:r>
        <w:rPr>
          <w:rFonts w:ascii="Courier New" w:eastAsia="Arial" w:hAnsi="Courier New" w:cs="Courier New"/>
          <w:color w:val="000000"/>
          <w:sz w:val="16"/>
          <w:szCs w:val="16"/>
          <w:lang w:eastAsia="ru-RU"/>
        </w:rPr>
        <w:t>________________</w:t>
      </w:r>
      <w:r>
        <w:rPr>
          <w:rFonts w:ascii="Courier New" w:eastAsia="Arial" w:hAnsi="Courier New" w:cs="Courier New"/>
          <w:color w:val="000000"/>
          <w:sz w:val="16"/>
          <w:szCs w:val="16"/>
          <w:lang w:val="en-US" w:eastAsia="ru-RU"/>
        </w:rPr>
        <w:t>|</w:t>
      </w:r>
      <w:r>
        <w:rPr>
          <w:rFonts w:ascii="Courier New" w:eastAsia="Arial" w:hAnsi="Courier New" w:cs="Courier New"/>
          <w:color w:val="000000"/>
          <w:sz w:val="16"/>
          <w:szCs w:val="16"/>
          <w:lang w:eastAsia="ru-RU"/>
        </w:rPr>
        <w:t>_________________</w:t>
      </w:r>
      <w:r>
        <w:rPr>
          <w:rFonts w:ascii="Courier New" w:eastAsia="Arial" w:hAnsi="Courier New" w:cs="Courier New"/>
          <w:color w:val="000000"/>
          <w:sz w:val="16"/>
          <w:szCs w:val="16"/>
          <w:lang w:val="en-US" w:eastAsia="ru-RU"/>
        </w:rPr>
        <w:t>|</w:t>
      </w:r>
      <w:r>
        <w:rPr>
          <w:rFonts w:ascii="Courier New" w:eastAsia="Arial" w:hAnsi="Courier New" w:cs="Courier New"/>
          <w:color w:val="000000"/>
          <w:sz w:val="16"/>
          <w:szCs w:val="16"/>
          <w:lang w:eastAsia="ru-RU"/>
        </w:rPr>
        <w:t>_______________</w:t>
      </w:r>
      <w:r>
        <w:rPr>
          <w:rFonts w:ascii="Courier New" w:eastAsia="Arial" w:hAnsi="Courier New" w:cs="Courier New"/>
          <w:color w:val="000000"/>
          <w:sz w:val="16"/>
          <w:szCs w:val="16"/>
          <w:lang w:val="en-US" w:eastAsia="ru-RU"/>
        </w:rPr>
        <w:t>|</w:t>
      </w:r>
      <w:r>
        <w:rPr>
          <w:rFonts w:ascii="Courier New" w:eastAsia="Arial" w:hAnsi="Courier New" w:cs="Courier New"/>
          <w:color w:val="000000"/>
          <w:sz w:val="16"/>
          <w:szCs w:val="16"/>
          <w:lang w:eastAsia="ru-RU"/>
        </w:rPr>
        <w:t>_________________</w:t>
      </w:r>
      <w:r>
        <w:rPr>
          <w:rFonts w:ascii="Courier New" w:eastAsia="Arial" w:hAnsi="Courier New" w:cs="Courier New"/>
          <w:color w:val="000000"/>
          <w:sz w:val="16"/>
          <w:szCs w:val="16"/>
          <w:lang w:val="en-US" w:eastAsia="ru-RU"/>
        </w:rPr>
        <w:t>|</w:t>
      </w:r>
    </w:p>
    <w:sectPr w:rsidR="00CE188C" w:rsidRPr="00CE188C" w:rsidSect="005D2F67">
      <w:pgSz w:w="11906" w:h="16838"/>
      <w:pgMar w:top="567" w:right="851"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A80"/>
    <w:multiLevelType w:val="hybridMultilevel"/>
    <w:tmpl w:val="B9AA4BA4"/>
    <w:lvl w:ilvl="0" w:tplc="34F27E7C">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403A71"/>
    <w:multiLevelType w:val="hybridMultilevel"/>
    <w:tmpl w:val="673AA5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D726785"/>
    <w:multiLevelType w:val="hybridMultilevel"/>
    <w:tmpl w:val="D90A0764"/>
    <w:lvl w:ilvl="0" w:tplc="1AACA526">
      <w:start w:val="1"/>
      <w:numFmt w:val="decimal"/>
      <w:lvlText w:val="1%1.1."/>
      <w:lvlJc w:val="left"/>
      <w:pPr>
        <w:ind w:left="16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253F2376"/>
    <w:multiLevelType w:val="multilevel"/>
    <w:tmpl w:val="3CE4487A"/>
    <w:lvl w:ilvl="0">
      <w:start w:val="11"/>
      <w:numFmt w:val="decimal"/>
      <w:lvlText w:val="%1."/>
      <w:lvlJc w:val="left"/>
      <w:pPr>
        <w:ind w:left="450" w:firstLine="0"/>
      </w:pPr>
      <w:rPr>
        <w:rFonts w:hint="default"/>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5">
    <w:nsid w:val="3AE0617D"/>
    <w:multiLevelType w:val="hybridMultilevel"/>
    <w:tmpl w:val="77A0A5CA"/>
    <w:lvl w:ilvl="0" w:tplc="68D4F9CC">
      <w:start w:val="1"/>
      <w:numFmt w:val="bullet"/>
      <w:lvlText w:val=""/>
      <w:lvlJc w:val="left"/>
      <w:pPr>
        <w:ind w:left="1429" w:hanging="360"/>
      </w:pPr>
      <w:rPr>
        <w:rFonts w:ascii="Wingdings" w:hAnsi="Wingdings" w:hint="default"/>
      </w:rPr>
    </w:lvl>
    <w:lvl w:ilvl="1" w:tplc="AB5A1660" w:tentative="1">
      <w:start w:val="1"/>
      <w:numFmt w:val="bullet"/>
      <w:lvlText w:val="o"/>
      <w:lvlJc w:val="left"/>
      <w:pPr>
        <w:ind w:left="2149" w:hanging="360"/>
      </w:pPr>
      <w:rPr>
        <w:rFonts w:ascii="Courier New" w:hAnsi="Courier New" w:cs="Courier New" w:hint="default"/>
      </w:rPr>
    </w:lvl>
    <w:lvl w:ilvl="2" w:tplc="C60E9E60" w:tentative="1">
      <w:start w:val="1"/>
      <w:numFmt w:val="bullet"/>
      <w:lvlText w:val=""/>
      <w:lvlJc w:val="left"/>
      <w:pPr>
        <w:ind w:left="2869" w:hanging="360"/>
      </w:pPr>
      <w:rPr>
        <w:rFonts w:ascii="Wingdings" w:hAnsi="Wingdings" w:hint="default"/>
      </w:rPr>
    </w:lvl>
    <w:lvl w:ilvl="3" w:tplc="34F858A4" w:tentative="1">
      <w:start w:val="1"/>
      <w:numFmt w:val="bullet"/>
      <w:lvlText w:val=""/>
      <w:lvlJc w:val="left"/>
      <w:pPr>
        <w:ind w:left="3589" w:hanging="360"/>
      </w:pPr>
      <w:rPr>
        <w:rFonts w:ascii="Symbol" w:hAnsi="Symbol" w:hint="default"/>
      </w:rPr>
    </w:lvl>
    <w:lvl w:ilvl="4" w:tplc="F566F4BA" w:tentative="1">
      <w:start w:val="1"/>
      <w:numFmt w:val="bullet"/>
      <w:lvlText w:val="o"/>
      <w:lvlJc w:val="left"/>
      <w:pPr>
        <w:ind w:left="4309" w:hanging="360"/>
      </w:pPr>
      <w:rPr>
        <w:rFonts w:ascii="Courier New" w:hAnsi="Courier New" w:cs="Courier New" w:hint="default"/>
      </w:rPr>
    </w:lvl>
    <w:lvl w:ilvl="5" w:tplc="2EC6F074" w:tentative="1">
      <w:start w:val="1"/>
      <w:numFmt w:val="bullet"/>
      <w:lvlText w:val=""/>
      <w:lvlJc w:val="left"/>
      <w:pPr>
        <w:ind w:left="5029" w:hanging="360"/>
      </w:pPr>
      <w:rPr>
        <w:rFonts w:ascii="Wingdings" w:hAnsi="Wingdings" w:hint="default"/>
      </w:rPr>
    </w:lvl>
    <w:lvl w:ilvl="6" w:tplc="5C50FC84" w:tentative="1">
      <w:start w:val="1"/>
      <w:numFmt w:val="bullet"/>
      <w:lvlText w:val=""/>
      <w:lvlJc w:val="left"/>
      <w:pPr>
        <w:ind w:left="5749" w:hanging="360"/>
      </w:pPr>
      <w:rPr>
        <w:rFonts w:ascii="Symbol" w:hAnsi="Symbol" w:hint="default"/>
      </w:rPr>
    </w:lvl>
    <w:lvl w:ilvl="7" w:tplc="DE54D644" w:tentative="1">
      <w:start w:val="1"/>
      <w:numFmt w:val="bullet"/>
      <w:lvlText w:val="o"/>
      <w:lvlJc w:val="left"/>
      <w:pPr>
        <w:ind w:left="6469" w:hanging="360"/>
      </w:pPr>
      <w:rPr>
        <w:rFonts w:ascii="Courier New" w:hAnsi="Courier New" w:cs="Courier New" w:hint="default"/>
      </w:rPr>
    </w:lvl>
    <w:lvl w:ilvl="8" w:tplc="7FBAAB8C" w:tentative="1">
      <w:start w:val="1"/>
      <w:numFmt w:val="bullet"/>
      <w:lvlText w:val=""/>
      <w:lvlJc w:val="left"/>
      <w:pPr>
        <w:ind w:left="7189" w:hanging="360"/>
      </w:pPr>
      <w:rPr>
        <w:rFonts w:ascii="Wingdings" w:hAnsi="Wingdings" w:hint="default"/>
      </w:rPr>
    </w:lvl>
  </w:abstractNum>
  <w:abstractNum w:abstractNumId="6">
    <w:nsid w:val="3D9948B7"/>
    <w:multiLevelType w:val="multilevel"/>
    <w:tmpl w:val="56C66D0A"/>
    <w:lvl w:ilvl="0">
      <w:start w:val="7"/>
      <w:numFmt w:val="decimal"/>
      <w:lvlText w:val="1%1.2.3.1"/>
      <w:lvlJc w:val="left"/>
      <w:pPr>
        <w:ind w:left="450" w:firstLine="0"/>
      </w:pPr>
      <w:rPr>
        <w:rFonts w:hint="default"/>
        <w:sz w:val="28"/>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7">
    <w:nsid w:val="4A1958BC"/>
    <w:multiLevelType w:val="multilevel"/>
    <w:tmpl w:val="0680D4B8"/>
    <w:lvl w:ilvl="0">
      <w:start w:val="7"/>
      <w:numFmt w:val="decimal"/>
      <w:lvlText w:val="1%1.2.3.1"/>
      <w:lvlJc w:val="left"/>
      <w:pPr>
        <w:ind w:left="450" w:firstLine="0"/>
      </w:pPr>
      <w:rPr>
        <w:rFonts w:hint="default"/>
        <w:sz w:val="28"/>
      </w:rPr>
    </w:lvl>
    <w:lvl w:ilvl="1">
      <w:start w:val="1"/>
      <w:numFmt w:val="decimal"/>
      <w:lvlText w:val="%1.%2."/>
      <w:lvlJc w:val="left"/>
      <w:pPr>
        <w:ind w:left="1560" w:firstLine="1843"/>
      </w:pPr>
      <w:rPr>
        <w:rFonts w:ascii="Times New Roman" w:hAnsi="Times New Roman" w:cs="Times New Roman" w:hint="default"/>
        <w:sz w:val="28"/>
      </w:rPr>
    </w:lvl>
    <w:lvl w:ilvl="2">
      <w:start w:val="6"/>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8">
    <w:nsid w:val="50F7537D"/>
    <w:multiLevelType w:val="hybridMultilevel"/>
    <w:tmpl w:val="0D025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697803"/>
    <w:multiLevelType w:val="multilevel"/>
    <w:tmpl w:val="55F64C34"/>
    <w:lvl w:ilvl="0">
      <w:start w:val="7"/>
      <w:numFmt w:val="decimal"/>
      <w:lvlText w:val="1%1.2.3.1"/>
      <w:lvlJc w:val="left"/>
      <w:pPr>
        <w:ind w:left="450" w:firstLine="0"/>
      </w:pPr>
      <w:rPr>
        <w:rFonts w:hint="default"/>
        <w:sz w:val="28"/>
      </w:rPr>
    </w:lvl>
    <w:lvl w:ilvl="1">
      <w:start w:val="5"/>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0">
    <w:nsid w:val="611B0F22"/>
    <w:multiLevelType w:val="multilevel"/>
    <w:tmpl w:val="3CE4487A"/>
    <w:lvl w:ilvl="0">
      <w:start w:val="11"/>
      <w:numFmt w:val="decimal"/>
      <w:lvlText w:val="%1."/>
      <w:lvlJc w:val="left"/>
      <w:pPr>
        <w:ind w:left="450" w:firstLine="0"/>
      </w:pPr>
      <w:rPr>
        <w:rFonts w:hint="default"/>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1">
    <w:nsid w:val="66226B1B"/>
    <w:multiLevelType w:val="multilevel"/>
    <w:tmpl w:val="64FA53EE"/>
    <w:lvl w:ilvl="0">
      <w:start w:val="1"/>
      <w:numFmt w:val="decimal"/>
      <w:lvlText w:val="1%1.2.3.1"/>
      <w:lvlJc w:val="left"/>
      <w:pPr>
        <w:ind w:left="450" w:firstLine="0"/>
      </w:pPr>
      <w:rPr>
        <w:rFonts w:hint="default"/>
        <w:sz w:val="28"/>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2">
    <w:nsid w:val="67F737E2"/>
    <w:multiLevelType w:val="hybridMultilevel"/>
    <w:tmpl w:val="D6842514"/>
    <w:lvl w:ilvl="0" w:tplc="3F5E5170">
      <w:start w:val="1"/>
      <w:numFmt w:val="decimal"/>
      <w:lvlText w:val="%1)"/>
      <w:lvlJc w:val="left"/>
      <w:pPr>
        <w:ind w:left="1440" w:hanging="360"/>
      </w:pPr>
    </w:lvl>
    <w:lvl w:ilvl="1" w:tplc="B9FCA380">
      <w:start w:val="1"/>
      <w:numFmt w:val="lowerLetter"/>
      <w:lvlText w:val="%2."/>
      <w:lvlJc w:val="left"/>
      <w:pPr>
        <w:ind w:left="2160" w:hanging="360"/>
      </w:pPr>
    </w:lvl>
    <w:lvl w:ilvl="2" w:tplc="FB44EC04" w:tentative="1">
      <w:start w:val="1"/>
      <w:numFmt w:val="lowerRoman"/>
      <w:lvlText w:val="%3."/>
      <w:lvlJc w:val="right"/>
      <w:pPr>
        <w:ind w:left="2880" w:hanging="180"/>
      </w:pPr>
    </w:lvl>
    <w:lvl w:ilvl="3" w:tplc="F3F2102C" w:tentative="1">
      <w:start w:val="1"/>
      <w:numFmt w:val="decimal"/>
      <w:lvlText w:val="%4."/>
      <w:lvlJc w:val="left"/>
      <w:pPr>
        <w:ind w:left="3600" w:hanging="360"/>
      </w:pPr>
    </w:lvl>
    <w:lvl w:ilvl="4" w:tplc="A474872C" w:tentative="1">
      <w:start w:val="1"/>
      <w:numFmt w:val="lowerLetter"/>
      <w:lvlText w:val="%5."/>
      <w:lvlJc w:val="left"/>
      <w:pPr>
        <w:ind w:left="4320" w:hanging="360"/>
      </w:pPr>
    </w:lvl>
    <w:lvl w:ilvl="5" w:tplc="1CAEB71C" w:tentative="1">
      <w:start w:val="1"/>
      <w:numFmt w:val="lowerRoman"/>
      <w:lvlText w:val="%6."/>
      <w:lvlJc w:val="right"/>
      <w:pPr>
        <w:ind w:left="5040" w:hanging="180"/>
      </w:pPr>
    </w:lvl>
    <w:lvl w:ilvl="6" w:tplc="5BCE6C58" w:tentative="1">
      <w:start w:val="1"/>
      <w:numFmt w:val="decimal"/>
      <w:lvlText w:val="%7."/>
      <w:lvlJc w:val="left"/>
      <w:pPr>
        <w:ind w:left="5760" w:hanging="360"/>
      </w:pPr>
    </w:lvl>
    <w:lvl w:ilvl="7" w:tplc="E19A8FE8" w:tentative="1">
      <w:start w:val="1"/>
      <w:numFmt w:val="lowerLetter"/>
      <w:lvlText w:val="%8."/>
      <w:lvlJc w:val="left"/>
      <w:pPr>
        <w:ind w:left="6480" w:hanging="360"/>
      </w:pPr>
    </w:lvl>
    <w:lvl w:ilvl="8" w:tplc="395857EA" w:tentative="1">
      <w:start w:val="1"/>
      <w:numFmt w:val="lowerRoman"/>
      <w:lvlText w:val="%9."/>
      <w:lvlJc w:val="right"/>
      <w:pPr>
        <w:ind w:left="7200" w:hanging="180"/>
      </w:pPr>
    </w:lvl>
  </w:abstractNum>
  <w:abstractNum w:abstractNumId="13">
    <w:nsid w:val="707513D0"/>
    <w:multiLevelType w:val="multilevel"/>
    <w:tmpl w:val="9D3237D2"/>
    <w:lvl w:ilvl="0">
      <w:start w:val="9"/>
      <w:numFmt w:val="decimal"/>
      <w:lvlText w:val="1%1.2.3.1"/>
      <w:lvlJc w:val="left"/>
      <w:pPr>
        <w:ind w:left="450" w:firstLine="0"/>
      </w:pPr>
      <w:rPr>
        <w:rFonts w:hint="default"/>
        <w:sz w:val="28"/>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4">
    <w:nsid w:val="714A6F70"/>
    <w:multiLevelType w:val="multilevel"/>
    <w:tmpl w:val="19CCED22"/>
    <w:lvl w:ilvl="0">
      <w:start w:val="10"/>
      <w:numFmt w:val="decimal"/>
      <w:lvlText w:val="1%1.2.3.1"/>
      <w:lvlJc w:val="left"/>
      <w:pPr>
        <w:ind w:left="450" w:firstLine="0"/>
      </w:pPr>
      <w:rPr>
        <w:rFonts w:hint="default"/>
        <w:sz w:val="28"/>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5">
    <w:nsid w:val="74EC51C7"/>
    <w:multiLevelType w:val="hybridMultilevel"/>
    <w:tmpl w:val="E73CA544"/>
    <w:lvl w:ilvl="0" w:tplc="A816E35C">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F826578"/>
    <w:multiLevelType w:val="hybridMultilevel"/>
    <w:tmpl w:val="AB24361E"/>
    <w:lvl w:ilvl="0" w:tplc="7478AF76">
      <w:start w:val="1"/>
      <w:numFmt w:val="decimal"/>
      <w:lvlText w:val="%1."/>
      <w:lvlJc w:val="left"/>
      <w:pPr>
        <w:ind w:left="928" w:hanging="360"/>
      </w:pPr>
      <w:rPr>
        <w:rFonts w:ascii="Times New Roman" w:eastAsia="Times New Roman" w:hAnsi="Times New Roman" w:cs="Times New Roman"/>
        <w:b/>
      </w:rPr>
    </w:lvl>
    <w:lvl w:ilvl="1" w:tplc="04190019">
      <w:start w:val="1"/>
      <w:numFmt w:val="lowerLetter"/>
      <w:lvlText w:val="%2."/>
      <w:lvlJc w:val="left"/>
      <w:pPr>
        <w:ind w:left="172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11"/>
  </w:num>
  <w:num w:numId="8">
    <w:abstractNumId w:val="12"/>
  </w:num>
  <w:num w:numId="9">
    <w:abstractNumId w:val="2"/>
  </w:num>
  <w:num w:numId="10">
    <w:abstractNumId w:val="10"/>
  </w:num>
  <w:num w:numId="11">
    <w:abstractNumId w:val="4"/>
  </w:num>
  <w:num w:numId="12">
    <w:abstractNumId w:val="9"/>
  </w:num>
  <w:num w:numId="13">
    <w:abstractNumId w:val="7"/>
  </w:num>
  <w:num w:numId="14">
    <w:abstractNumId w:val="6"/>
  </w:num>
  <w:num w:numId="15">
    <w:abstractNumId w:val="13"/>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compat/>
  <w:rsids>
    <w:rsidRoot w:val="00941B21"/>
    <w:rsid w:val="000401D5"/>
    <w:rsid w:val="001E5CB0"/>
    <w:rsid w:val="00226D87"/>
    <w:rsid w:val="002F41AC"/>
    <w:rsid w:val="00305E99"/>
    <w:rsid w:val="00325083"/>
    <w:rsid w:val="00341909"/>
    <w:rsid w:val="0041481D"/>
    <w:rsid w:val="004D504F"/>
    <w:rsid w:val="00541EE7"/>
    <w:rsid w:val="005757ED"/>
    <w:rsid w:val="005D2F67"/>
    <w:rsid w:val="006F6DD9"/>
    <w:rsid w:val="0089763E"/>
    <w:rsid w:val="00911DDA"/>
    <w:rsid w:val="00941B21"/>
    <w:rsid w:val="00962E04"/>
    <w:rsid w:val="009F7E93"/>
    <w:rsid w:val="00A214F2"/>
    <w:rsid w:val="00A72A42"/>
    <w:rsid w:val="00AA7C82"/>
    <w:rsid w:val="00AC7E9A"/>
    <w:rsid w:val="00BA4AE2"/>
    <w:rsid w:val="00BF6B47"/>
    <w:rsid w:val="00C5036D"/>
    <w:rsid w:val="00C6280B"/>
    <w:rsid w:val="00CE188C"/>
    <w:rsid w:val="00DB0009"/>
    <w:rsid w:val="00EA484D"/>
    <w:rsid w:val="00ED125C"/>
    <w:rsid w:val="00F06E7F"/>
    <w:rsid w:val="00F313D0"/>
    <w:rsid w:val="00FC0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B21"/>
    <w:rPr>
      <w:rFonts w:ascii="Calibri" w:eastAsia="Calibri" w:hAnsi="Calibri" w:cs="Times New Roman"/>
    </w:rPr>
  </w:style>
  <w:style w:type="paragraph" w:styleId="1">
    <w:name w:val="heading 1"/>
    <w:basedOn w:val="a"/>
    <w:next w:val="a"/>
    <w:link w:val="10"/>
    <w:qFormat/>
    <w:rsid w:val="005D2F67"/>
    <w:pPr>
      <w:keepNext/>
      <w:widowControl w:val="0"/>
      <w:suppressAutoHyphens/>
      <w:autoSpaceDE w:val="0"/>
      <w:spacing w:after="0" w:line="360" w:lineRule="auto"/>
      <w:ind w:firstLine="720"/>
      <w:jc w:val="center"/>
      <w:outlineLvl w:val="0"/>
    </w:pPr>
    <w:rPr>
      <w:rFonts w:ascii="Times New Roman" w:eastAsia="Times New Roman" w:hAnsi="Times New Roman"/>
      <w:bCs/>
      <w:sz w:val="32"/>
      <w:szCs w:val="32"/>
      <w:lang w:eastAsia="ar-SA"/>
    </w:rPr>
  </w:style>
  <w:style w:type="paragraph" w:styleId="2">
    <w:name w:val="heading 2"/>
    <w:basedOn w:val="a"/>
    <w:next w:val="a"/>
    <w:link w:val="20"/>
    <w:rsid w:val="005D2F67"/>
    <w:pPr>
      <w:keepNext/>
      <w:keepLines/>
      <w:spacing w:before="360" w:after="120"/>
      <w:ind w:left="576" w:hanging="576"/>
      <w:outlineLvl w:val="1"/>
    </w:pPr>
    <w:rPr>
      <w:rFonts w:ascii="Arial" w:eastAsia="Arial" w:hAnsi="Arial" w:cs="Arial"/>
      <w:color w:val="000000"/>
      <w:sz w:val="32"/>
      <w:szCs w:val="32"/>
      <w:lang w:eastAsia="ru-RU"/>
    </w:rPr>
  </w:style>
  <w:style w:type="paragraph" w:styleId="3">
    <w:name w:val="heading 3"/>
    <w:basedOn w:val="a"/>
    <w:next w:val="a"/>
    <w:link w:val="30"/>
    <w:rsid w:val="005D2F67"/>
    <w:pPr>
      <w:keepNext/>
      <w:keepLines/>
      <w:spacing w:before="320" w:after="80"/>
      <w:ind w:left="720" w:hanging="720"/>
      <w:outlineLvl w:val="2"/>
    </w:pPr>
    <w:rPr>
      <w:rFonts w:ascii="Arial" w:eastAsia="Arial" w:hAnsi="Arial" w:cs="Arial"/>
      <w:color w:val="434343"/>
      <w:sz w:val="28"/>
      <w:szCs w:val="28"/>
      <w:lang w:eastAsia="ru-RU"/>
    </w:rPr>
  </w:style>
  <w:style w:type="paragraph" w:styleId="4">
    <w:name w:val="heading 4"/>
    <w:basedOn w:val="a"/>
    <w:next w:val="a"/>
    <w:link w:val="40"/>
    <w:rsid w:val="005D2F67"/>
    <w:pPr>
      <w:keepNext/>
      <w:keepLines/>
      <w:spacing w:before="280" w:after="80"/>
      <w:ind w:left="864" w:hanging="864"/>
      <w:outlineLvl w:val="3"/>
    </w:pPr>
    <w:rPr>
      <w:rFonts w:ascii="Arial" w:eastAsia="Arial" w:hAnsi="Arial" w:cs="Arial"/>
      <w:color w:val="666666"/>
      <w:sz w:val="24"/>
      <w:szCs w:val="24"/>
      <w:lang w:eastAsia="ru-RU"/>
    </w:rPr>
  </w:style>
  <w:style w:type="paragraph" w:styleId="5">
    <w:name w:val="heading 5"/>
    <w:basedOn w:val="a"/>
    <w:next w:val="a"/>
    <w:link w:val="50"/>
    <w:rsid w:val="005D2F67"/>
    <w:pPr>
      <w:keepNext/>
      <w:keepLines/>
      <w:spacing w:before="240" w:after="80"/>
      <w:ind w:left="1008" w:hanging="1008"/>
      <w:outlineLvl w:val="4"/>
    </w:pPr>
    <w:rPr>
      <w:rFonts w:ascii="Arial" w:eastAsia="Arial" w:hAnsi="Arial" w:cs="Arial"/>
      <w:color w:val="666666"/>
      <w:lang w:eastAsia="ru-RU"/>
    </w:rPr>
  </w:style>
  <w:style w:type="paragraph" w:styleId="6">
    <w:name w:val="heading 6"/>
    <w:basedOn w:val="a"/>
    <w:next w:val="a"/>
    <w:link w:val="60"/>
    <w:rsid w:val="005D2F67"/>
    <w:pPr>
      <w:keepNext/>
      <w:keepLines/>
      <w:spacing w:before="240" w:after="80"/>
      <w:ind w:left="1152" w:hanging="1152"/>
      <w:outlineLvl w:val="5"/>
    </w:pPr>
    <w:rPr>
      <w:rFonts w:ascii="Arial" w:eastAsia="Arial" w:hAnsi="Arial" w:cs="Arial"/>
      <w:i/>
      <w:color w:val="666666"/>
      <w:lang w:eastAsia="ru-RU"/>
    </w:rPr>
  </w:style>
  <w:style w:type="paragraph" w:styleId="7">
    <w:name w:val="heading 7"/>
    <w:basedOn w:val="a"/>
    <w:next w:val="a"/>
    <w:link w:val="70"/>
    <w:uiPriority w:val="9"/>
    <w:unhideWhenUsed/>
    <w:qFormat/>
    <w:rsid w:val="005D2F67"/>
    <w:pPr>
      <w:keepNext/>
      <w:keepLines/>
      <w:spacing w:before="40" w:after="0"/>
      <w:ind w:left="1296" w:hanging="1296"/>
      <w:outlineLvl w:val="6"/>
    </w:pPr>
    <w:rPr>
      <w:rFonts w:ascii="Calibri Light" w:eastAsia="Times New Roman" w:hAnsi="Calibri Light"/>
      <w:i/>
      <w:iCs/>
      <w:color w:val="1F4D78"/>
      <w:lang w:eastAsia="ru-RU"/>
    </w:rPr>
  </w:style>
  <w:style w:type="paragraph" w:styleId="8">
    <w:name w:val="heading 8"/>
    <w:basedOn w:val="a"/>
    <w:next w:val="a"/>
    <w:link w:val="80"/>
    <w:uiPriority w:val="9"/>
    <w:semiHidden/>
    <w:unhideWhenUsed/>
    <w:qFormat/>
    <w:rsid w:val="005D2F67"/>
    <w:pPr>
      <w:keepNext/>
      <w:keepLines/>
      <w:spacing w:before="40" w:after="0"/>
      <w:ind w:left="1440" w:hanging="1440"/>
      <w:outlineLvl w:val="7"/>
    </w:pPr>
    <w:rPr>
      <w:rFonts w:ascii="Calibri Light" w:eastAsia="Times New Roman" w:hAnsi="Calibri Light"/>
      <w:color w:val="272727"/>
      <w:sz w:val="21"/>
      <w:szCs w:val="21"/>
      <w:lang w:eastAsia="ru-RU"/>
    </w:rPr>
  </w:style>
  <w:style w:type="paragraph" w:styleId="9">
    <w:name w:val="heading 9"/>
    <w:basedOn w:val="a"/>
    <w:next w:val="a"/>
    <w:link w:val="90"/>
    <w:uiPriority w:val="9"/>
    <w:semiHidden/>
    <w:unhideWhenUsed/>
    <w:qFormat/>
    <w:rsid w:val="005D2F67"/>
    <w:pPr>
      <w:keepNext/>
      <w:keepLines/>
      <w:spacing w:before="40" w:after="0"/>
      <w:ind w:left="1584" w:hanging="1584"/>
      <w:outlineLvl w:val="8"/>
    </w:pPr>
    <w:rPr>
      <w:rFonts w:ascii="Calibri Light" w:eastAsia="Times New Roman" w:hAnsi="Calibri Light"/>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2F67"/>
    <w:rPr>
      <w:rFonts w:ascii="Times New Roman" w:eastAsia="Times New Roman" w:hAnsi="Times New Roman" w:cs="Times New Roman"/>
      <w:bCs/>
      <w:sz w:val="32"/>
      <w:szCs w:val="32"/>
      <w:lang w:eastAsia="ar-SA"/>
    </w:rPr>
  </w:style>
  <w:style w:type="character" w:customStyle="1" w:styleId="20">
    <w:name w:val="Заголовок 2 Знак"/>
    <w:basedOn w:val="a0"/>
    <w:link w:val="2"/>
    <w:rsid w:val="005D2F67"/>
    <w:rPr>
      <w:rFonts w:ascii="Arial" w:eastAsia="Arial" w:hAnsi="Arial" w:cs="Arial"/>
      <w:color w:val="000000"/>
      <w:sz w:val="32"/>
      <w:szCs w:val="32"/>
      <w:lang w:eastAsia="ru-RU"/>
    </w:rPr>
  </w:style>
  <w:style w:type="character" w:customStyle="1" w:styleId="30">
    <w:name w:val="Заголовок 3 Знак"/>
    <w:basedOn w:val="a0"/>
    <w:link w:val="3"/>
    <w:rsid w:val="005D2F67"/>
    <w:rPr>
      <w:rFonts w:ascii="Arial" w:eastAsia="Arial" w:hAnsi="Arial" w:cs="Arial"/>
      <w:color w:val="434343"/>
      <w:sz w:val="28"/>
      <w:szCs w:val="28"/>
      <w:lang w:eastAsia="ru-RU"/>
    </w:rPr>
  </w:style>
  <w:style w:type="character" w:customStyle="1" w:styleId="40">
    <w:name w:val="Заголовок 4 Знак"/>
    <w:basedOn w:val="a0"/>
    <w:link w:val="4"/>
    <w:rsid w:val="005D2F67"/>
    <w:rPr>
      <w:rFonts w:ascii="Arial" w:eastAsia="Arial" w:hAnsi="Arial" w:cs="Arial"/>
      <w:color w:val="666666"/>
      <w:sz w:val="24"/>
      <w:szCs w:val="24"/>
      <w:lang w:eastAsia="ru-RU"/>
    </w:rPr>
  </w:style>
  <w:style w:type="character" w:customStyle="1" w:styleId="50">
    <w:name w:val="Заголовок 5 Знак"/>
    <w:basedOn w:val="a0"/>
    <w:link w:val="5"/>
    <w:rsid w:val="005D2F67"/>
    <w:rPr>
      <w:rFonts w:ascii="Arial" w:eastAsia="Arial" w:hAnsi="Arial" w:cs="Arial"/>
      <w:color w:val="666666"/>
      <w:lang w:eastAsia="ru-RU"/>
    </w:rPr>
  </w:style>
  <w:style w:type="character" w:customStyle="1" w:styleId="60">
    <w:name w:val="Заголовок 6 Знак"/>
    <w:basedOn w:val="a0"/>
    <w:link w:val="6"/>
    <w:rsid w:val="005D2F67"/>
    <w:rPr>
      <w:rFonts w:ascii="Arial" w:eastAsia="Arial" w:hAnsi="Arial" w:cs="Arial"/>
      <w:i/>
      <w:color w:val="666666"/>
      <w:lang w:eastAsia="ru-RU"/>
    </w:rPr>
  </w:style>
  <w:style w:type="character" w:customStyle="1" w:styleId="70">
    <w:name w:val="Заголовок 7 Знак"/>
    <w:basedOn w:val="a0"/>
    <w:link w:val="7"/>
    <w:uiPriority w:val="9"/>
    <w:rsid w:val="005D2F67"/>
    <w:rPr>
      <w:rFonts w:ascii="Calibri Light" w:eastAsia="Times New Roman" w:hAnsi="Calibri Light" w:cs="Times New Roman"/>
      <w:i/>
      <w:iCs/>
      <w:color w:val="1F4D78"/>
      <w:lang w:eastAsia="ru-RU"/>
    </w:rPr>
  </w:style>
  <w:style w:type="character" w:customStyle="1" w:styleId="80">
    <w:name w:val="Заголовок 8 Знак"/>
    <w:basedOn w:val="a0"/>
    <w:link w:val="8"/>
    <w:uiPriority w:val="9"/>
    <w:semiHidden/>
    <w:rsid w:val="005D2F67"/>
    <w:rPr>
      <w:rFonts w:ascii="Calibri Light" w:eastAsia="Times New Roman" w:hAnsi="Calibri Light" w:cs="Times New Roman"/>
      <w:color w:val="272727"/>
      <w:sz w:val="21"/>
      <w:szCs w:val="21"/>
      <w:lang w:eastAsia="ru-RU"/>
    </w:rPr>
  </w:style>
  <w:style w:type="paragraph" w:styleId="a3">
    <w:name w:val="No Spacing"/>
    <w:uiPriority w:val="1"/>
    <w:qFormat/>
    <w:rsid w:val="00941B21"/>
    <w:pPr>
      <w:spacing w:after="0" w:line="240" w:lineRule="auto"/>
    </w:pPr>
    <w:rPr>
      <w:rFonts w:ascii="Calibri" w:eastAsia="Calibri" w:hAnsi="Calibri" w:cs="Times New Roman"/>
    </w:rPr>
  </w:style>
  <w:style w:type="character" w:customStyle="1" w:styleId="90">
    <w:name w:val="Заголовок 9 Знак"/>
    <w:basedOn w:val="a0"/>
    <w:link w:val="9"/>
    <w:uiPriority w:val="9"/>
    <w:semiHidden/>
    <w:rsid w:val="005D2F67"/>
    <w:rPr>
      <w:rFonts w:ascii="Calibri Light" w:eastAsia="Times New Roman" w:hAnsi="Calibri Light" w:cs="Times New Roman"/>
      <w:i/>
      <w:iCs/>
      <w:color w:val="272727"/>
      <w:sz w:val="21"/>
      <w:szCs w:val="21"/>
      <w:lang w:eastAsia="ru-RU"/>
    </w:rPr>
  </w:style>
  <w:style w:type="paragraph" w:styleId="a4">
    <w:name w:val="List Paragraph"/>
    <w:basedOn w:val="a"/>
    <w:uiPriority w:val="34"/>
    <w:qFormat/>
    <w:rsid w:val="005D2F67"/>
    <w:pPr>
      <w:widowControl w:val="0"/>
      <w:suppressAutoHyphens/>
      <w:autoSpaceDE w:val="0"/>
      <w:spacing w:after="0" w:line="240" w:lineRule="auto"/>
      <w:ind w:left="720" w:firstLine="720"/>
      <w:contextualSpacing/>
      <w:jc w:val="both"/>
    </w:pPr>
    <w:rPr>
      <w:rFonts w:ascii="Arial" w:eastAsia="Times New Roman" w:hAnsi="Arial" w:cs="Arial"/>
      <w:sz w:val="16"/>
      <w:szCs w:val="16"/>
      <w:lang w:eastAsia="ar-SA"/>
    </w:rPr>
  </w:style>
  <w:style w:type="paragraph" w:customStyle="1" w:styleId="ConsPlusTitle">
    <w:name w:val="ConsPlusTitle"/>
    <w:rsid w:val="005D2F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5D2F67"/>
    <w:pPr>
      <w:autoSpaceDE w:val="0"/>
      <w:autoSpaceDN w:val="0"/>
      <w:adjustRightInd w:val="0"/>
      <w:spacing w:after="0" w:line="240" w:lineRule="auto"/>
    </w:pPr>
    <w:rPr>
      <w:rFonts w:ascii="Times New Roman" w:eastAsia="Calibri" w:hAnsi="Times New Roman" w:cs="Times New Roman"/>
      <w:sz w:val="24"/>
      <w:szCs w:val="24"/>
    </w:rPr>
  </w:style>
  <w:style w:type="character" w:styleId="a5">
    <w:name w:val="Strong"/>
    <w:basedOn w:val="a0"/>
    <w:uiPriority w:val="22"/>
    <w:qFormat/>
    <w:rsid w:val="005D2F67"/>
    <w:rPr>
      <w:b/>
      <w:bCs/>
    </w:rPr>
  </w:style>
  <w:style w:type="character" w:styleId="a6">
    <w:name w:val="Emphasis"/>
    <w:basedOn w:val="a0"/>
    <w:uiPriority w:val="20"/>
    <w:qFormat/>
    <w:rsid w:val="005D2F67"/>
    <w:rPr>
      <w:i/>
      <w:iCs/>
    </w:rPr>
  </w:style>
  <w:style w:type="paragraph" w:styleId="21">
    <w:name w:val="Body Text 2"/>
    <w:basedOn w:val="a"/>
    <w:link w:val="22"/>
    <w:semiHidden/>
    <w:rsid w:val="005D2F67"/>
    <w:pPr>
      <w:spacing w:after="0" w:line="240" w:lineRule="auto"/>
    </w:pPr>
    <w:rPr>
      <w:rFonts w:ascii="Times New Roman" w:eastAsia="Times New Roman" w:hAnsi="Times New Roman"/>
      <w:sz w:val="24"/>
      <w:szCs w:val="20"/>
      <w:lang w:eastAsia="ru-RU"/>
    </w:rPr>
  </w:style>
  <w:style w:type="character" w:customStyle="1" w:styleId="22">
    <w:name w:val="Основной текст 2 Знак"/>
    <w:basedOn w:val="a0"/>
    <w:link w:val="21"/>
    <w:semiHidden/>
    <w:rsid w:val="005D2F67"/>
    <w:rPr>
      <w:rFonts w:ascii="Times New Roman" w:eastAsia="Times New Roman" w:hAnsi="Times New Roman" w:cs="Times New Roman"/>
      <w:sz w:val="24"/>
      <w:szCs w:val="20"/>
      <w:lang w:eastAsia="ru-RU"/>
    </w:rPr>
  </w:style>
  <w:style w:type="paragraph" w:customStyle="1" w:styleId="a7">
    <w:name w:val="Заголовок"/>
    <w:rsid w:val="005D2F67"/>
    <w:pPr>
      <w:widowControl w:val="0"/>
      <w:autoSpaceDE w:val="0"/>
      <w:autoSpaceDN w:val="0"/>
      <w:adjustRightInd w:val="0"/>
      <w:spacing w:after="0" w:line="240" w:lineRule="auto"/>
    </w:pPr>
    <w:rPr>
      <w:rFonts w:ascii="Times New Roman" w:eastAsia="Times New Roman" w:hAnsi="Times New Roman" w:cs="Times New Roman"/>
      <w:b/>
      <w:bCs/>
      <w:color w:val="000000"/>
      <w:sz w:val="28"/>
      <w:szCs w:val="28"/>
      <w:lang w:eastAsia="ru-RU"/>
    </w:rPr>
  </w:style>
  <w:style w:type="paragraph" w:styleId="HTML">
    <w:name w:val="HTML Preformatted"/>
    <w:basedOn w:val="a"/>
    <w:link w:val="HTML0"/>
    <w:rsid w:val="005D2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D2F67"/>
    <w:rPr>
      <w:rFonts w:ascii="Courier New" w:eastAsia="Times New Roman" w:hAnsi="Courier New" w:cs="Courier New"/>
      <w:sz w:val="20"/>
      <w:szCs w:val="20"/>
      <w:lang w:eastAsia="ru-RU"/>
    </w:rPr>
  </w:style>
  <w:style w:type="paragraph" w:customStyle="1" w:styleId="11">
    <w:name w:val="Знак1"/>
    <w:basedOn w:val="a"/>
    <w:rsid w:val="005D2F67"/>
    <w:pPr>
      <w:widowControl w:val="0"/>
      <w:spacing w:before="100" w:beforeAutospacing="1" w:after="100" w:afterAutospacing="1" w:line="240" w:lineRule="auto"/>
    </w:pPr>
    <w:rPr>
      <w:rFonts w:ascii="Tahoma" w:eastAsia="Times New Roman" w:hAnsi="Tahoma"/>
      <w:sz w:val="20"/>
      <w:szCs w:val="20"/>
      <w:lang w:val="en-US"/>
    </w:rPr>
  </w:style>
  <w:style w:type="paragraph" w:styleId="a8">
    <w:name w:val="Balloon Text"/>
    <w:basedOn w:val="a"/>
    <w:link w:val="a9"/>
    <w:uiPriority w:val="99"/>
    <w:semiHidden/>
    <w:unhideWhenUsed/>
    <w:rsid w:val="005D2F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2F67"/>
    <w:rPr>
      <w:rFonts w:ascii="Tahoma" w:eastAsia="Calibri" w:hAnsi="Tahoma" w:cs="Tahoma"/>
      <w:sz w:val="16"/>
      <w:szCs w:val="16"/>
    </w:rPr>
  </w:style>
  <w:style w:type="table" w:styleId="aa">
    <w:name w:val="Table Grid"/>
    <w:basedOn w:val="a1"/>
    <w:uiPriority w:val="59"/>
    <w:rsid w:val="005D2F67"/>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Subtitle"/>
    <w:basedOn w:val="a"/>
    <w:next w:val="a"/>
    <w:link w:val="ac"/>
    <w:rsid w:val="005D2F67"/>
    <w:pPr>
      <w:keepNext/>
      <w:keepLines/>
      <w:spacing w:after="320"/>
    </w:pPr>
    <w:rPr>
      <w:rFonts w:ascii="Arial" w:eastAsia="Arial" w:hAnsi="Arial" w:cs="Arial"/>
      <w:i/>
      <w:color w:val="666666"/>
      <w:sz w:val="30"/>
      <w:szCs w:val="30"/>
      <w:lang w:eastAsia="ru-RU"/>
    </w:rPr>
  </w:style>
  <w:style w:type="character" w:customStyle="1" w:styleId="ac">
    <w:name w:val="Подзаголовок Знак"/>
    <w:basedOn w:val="a0"/>
    <w:link w:val="ab"/>
    <w:rsid w:val="005D2F67"/>
    <w:rPr>
      <w:rFonts w:ascii="Arial" w:eastAsia="Arial" w:hAnsi="Arial" w:cs="Arial"/>
      <w:i/>
      <w:color w:val="666666"/>
      <w:sz w:val="30"/>
      <w:szCs w:val="30"/>
      <w:lang w:eastAsia="ru-RU"/>
    </w:rPr>
  </w:style>
  <w:style w:type="character" w:customStyle="1" w:styleId="ad">
    <w:name w:val="Текст примечания Знак"/>
    <w:basedOn w:val="a0"/>
    <w:link w:val="ae"/>
    <w:uiPriority w:val="99"/>
    <w:semiHidden/>
    <w:rsid w:val="005D2F67"/>
    <w:rPr>
      <w:rFonts w:ascii="Arial" w:eastAsia="Arial" w:hAnsi="Arial"/>
    </w:rPr>
  </w:style>
  <w:style w:type="paragraph" w:styleId="ae">
    <w:name w:val="annotation text"/>
    <w:basedOn w:val="a"/>
    <w:link w:val="ad"/>
    <w:uiPriority w:val="99"/>
    <w:semiHidden/>
    <w:unhideWhenUsed/>
    <w:rsid w:val="005D2F67"/>
    <w:pPr>
      <w:spacing w:after="0" w:line="240" w:lineRule="auto"/>
    </w:pPr>
    <w:rPr>
      <w:rFonts w:ascii="Arial" w:eastAsia="Arial" w:hAnsi="Arial" w:cstheme="minorBidi"/>
    </w:rPr>
  </w:style>
  <w:style w:type="character" w:customStyle="1" w:styleId="12">
    <w:name w:val="Текст примечания Знак1"/>
    <w:basedOn w:val="a0"/>
    <w:link w:val="ae"/>
    <w:uiPriority w:val="99"/>
    <w:semiHidden/>
    <w:rsid w:val="005D2F67"/>
    <w:rPr>
      <w:rFonts w:ascii="Calibri" w:eastAsia="Calibri" w:hAnsi="Calibri" w:cs="Times New Roman"/>
      <w:sz w:val="20"/>
      <w:szCs w:val="20"/>
    </w:rPr>
  </w:style>
  <w:style w:type="paragraph" w:styleId="af">
    <w:name w:val="TOC Heading"/>
    <w:basedOn w:val="1"/>
    <w:next w:val="a"/>
    <w:uiPriority w:val="39"/>
    <w:unhideWhenUsed/>
    <w:qFormat/>
    <w:rsid w:val="005D2F67"/>
    <w:pPr>
      <w:keepLines/>
      <w:widowControl/>
      <w:suppressAutoHyphens w:val="0"/>
      <w:autoSpaceDE/>
      <w:spacing w:before="240" w:line="259" w:lineRule="auto"/>
      <w:ind w:left="432" w:hanging="432"/>
      <w:jc w:val="left"/>
      <w:outlineLvl w:val="9"/>
    </w:pPr>
    <w:rPr>
      <w:rFonts w:ascii="Calibri Light" w:hAnsi="Calibri Light"/>
      <w:bCs w:val="0"/>
      <w:color w:val="2E74B5"/>
      <w:lang w:eastAsia="ru-RU"/>
    </w:rPr>
  </w:style>
  <w:style w:type="paragraph" w:styleId="23">
    <w:name w:val="toc 2"/>
    <w:basedOn w:val="a"/>
    <w:next w:val="a"/>
    <w:autoRedefine/>
    <w:uiPriority w:val="39"/>
    <w:unhideWhenUsed/>
    <w:rsid w:val="005D2F67"/>
    <w:pPr>
      <w:spacing w:after="100" w:line="259" w:lineRule="auto"/>
      <w:ind w:left="220"/>
    </w:pPr>
    <w:rPr>
      <w:rFonts w:eastAsia="Times New Roman"/>
      <w:lang w:eastAsia="ru-RU"/>
    </w:rPr>
  </w:style>
  <w:style w:type="paragraph" w:styleId="13">
    <w:name w:val="toc 1"/>
    <w:basedOn w:val="a"/>
    <w:next w:val="a"/>
    <w:autoRedefine/>
    <w:uiPriority w:val="39"/>
    <w:unhideWhenUsed/>
    <w:rsid w:val="005D2F67"/>
    <w:pPr>
      <w:tabs>
        <w:tab w:val="left" w:pos="440"/>
        <w:tab w:val="right" w:leader="dot" w:pos="10197"/>
      </w:tabs>
      <w:spacing w:after="100" w:line="259" w:lineRule="auto"/>
      <w:jc w:val="both"/>
    </w:pPr>
    <w:rPr>
      <w:rFonts w:eastAsia="Times New Roman"/>
      <w:lang w:eastAsia="ru-RU"/>
    </w:rPr>
  </w:style>
  <w:style w:type="paragraph" w:styleId="31">
    <w:name w:val="toc 3"/>
    <w:basedOn w:val="a"/>
    <w:next w:val="a"/>
    <w:autoRedefine/>
    <w:uiPriority w:val="39"/>
    <w:unhideWhenUsed/>
    <w:rsid w:val="005D2F67"/>
    <w:pPr>
      <w:spacing w:after="100" w:line="259" w:lineRule="auto"/>
      <w:ind w:left="440"/>
    </w:pPr>
    <w:rPr>
      <w:rFonts w:eastAsia="Times New Roman"/>
      <w:lang w:eastAsia="ru-RU"/>
    </w:rPr>
  </w:style>
  <w:style w:type="character" w:styleId="af0">
    <w:name w:val="Hyperlink"/>
    <w:uiPriority w:val="99"/>
    <w:unhideWhenUsed/>
    <w:rsid w:val="005D2F67"/>
    <w:rPr>
      <w:color w:val="0563C1"/>
      <w:u w:val="single"/>
    </w:rPr>
  </w:style>
  <w:style w:type="character" w:customStyle="1" w:styleId="af1">
    <w:name w:val="Тема примечания Знак"/>
    <w:basedOn w:val="ad"/>
    <w:link w:val="af2"/>
    <w:uiPriority w:val="99"/>
    <w:semiHidden/>
    <w:rsid w:val="005D2F67"/>
    <w:rPr>
      <w:b/>
      <w:bCs/>
    </w:rPr>
  </w:style>
  <w:style w:type="paragraph" w:styleId="af2">
    <w:name w:val="annotation subject"/>
    <w:basedOn w:val="ae"/>
    <w:next w:val="ae"/>
    <w:link w:val="af1"/>
    <w:uiPriority w:val="99"/>
    <w:semiHidden/>
    <w:unhideWhenUsed/>
    <w:rsid w:val="005D2F67"/>
    <w:rPr>
      <w:b/>
      <w:bCs/>
    </w:rPr>
  </w:style>
  <w:style w:type="character" w:customStyle="1" w:styleId="14">
    <w:name w:val="Тема примечания Знак1"/>
    <w:basedOn w:val="12"/>
    <w:link w:val="af2"/>
    <w:uiPriority w:val="99"/>
    <w:semiHidden/>
    <w:rsid w:val="005D2F67"/>
    <w:rPr>
      <w:b/>
      <w:bCs/>
    </w:rPr>
  </w:style>
  <w:style w:type="paragraph" w:customStyle="1" w:styleId="gmail-msolistparagraph">
    <w:name w:val="gmail-msolistparagraph"/>
    <w:basedOn w:val="a"/>
    <w:rsid w:val="005D2F67"/>
    <w:pPr>
      <w:spacing w:before="100" w:beforeAutospacing="1" w:after="100" w:afterAutospacing="1" w:line="240" w:lineRule="auto"/>
    </w:pPr>
    <w:rPr>
      <w:rFonts w:ascii="Times New Roman" w:hAnsi="Times New Roman"/>
      <w:sz w:val="24"/>
      <w:szCs w:val="24"/>
      <w:lang w:eastAsia="ru-RU"/>
    </w:rPr>
  </w:style>
  <w:style w:type="paragraph" w:styleId="af3">
    <w:name w:val="header"/>
    <w:basedOn w:val="a"/>
    <w:link w:val="af4"/>
    <w:uiPriority w:val="99"/>
    <w:unhideWhenUsed/>
    <w:rsid w:val="005D2F67"/>
    <w:pPr>
      <w:tabs>
        <w:tab w:val="center" w:pos="4677"/>
        <w:tab w:val="right" w:pos="9355"/>
      </w:tabs>
      <w:spacing w:after="0" w:line="240" w:lineRule="auto"/>
    </w:pPr>
    <w:rPr>
      <w:rFonts w:ascii="Arial" w:eastAsia="Arial" w:hAnsi="Arial" w:cs="Arial"/>
      <w:color w:val="000000"/>
      <w:lang w:eastAsia="ru-RU"/>
    </w:rPr>
  </w:style>
  <w:style w:type="character" w:customStyle="1" w:styleId="af4">
    <w:name w:val="Верхний колонтитул Знак"/>
    <w:basedOn w:val="a0"/>
    <w:link w:val="af3"/>
    <w:uiPriority w:val="99"/>
    <w:rsid w:val="005D2F67"/>
    <w:rPr>
      <w:rFonts w:ascii="Arial" w:eastAsia="Arial" w:hAnsi="Arial" w:cs="Arial"/>
      <w:color w:val="000000"/>
      <w:lang w:eastAsia="ru-RU"/>
    </w:rPr>
  </w:style>
  <w:style w:type="paragraph" w:styleId="af5">
    <w:name w:val="footer"/>
    <w:basedOn w:val="a"/>
    <w:link w:val="af6"/>
    <w:uiPriority w:val="99"/>
    <w:unhideWhenUsed/>
    <w:rsid w:val="005D2F67"/>
    <w:pPr>
      <w:tabs>
        <w:tab w:val="center" w:pos="4677"/>
        <w:tab w:val="right" w:pos="9355"/>
      </w:tabs>
      <w:spacing w:after="0" w:line="240" w:lineRule="auto"/>
    </w:pPr>
    <w:rPr>
      <w:rFonts w:ascii="Arial" w:eastAsia="Arial" w:hAnsi="Arial" w:cs="Arial"/>
      <w:color w:val="000000"/>
      <w:lang w:eastAsia="ru-RU"/>
    </w:rPr>
  </w:style>
  <w:style w:type="character" w:customStyle="1" w:styleId="af6">
    <w:name w:val="Нижний колонтитул Знак"/>
    <w:basedOn w:val="a0"/>
    <w:link w:val="af5"/>
    <w:uiPriority w:val="99"/>
    <w:rsid w:val="005D2F67"/>
    <w:rPr>
      <w:rFonts w:ascii="Arial" w:eastAsia="Arial" w:hAnsi="Arial" w:cs="Arial"/>
      <w:color w:val="000000"/>
      <w:lang w:eastAsia="ru-RU"/>
    </w:rPr>
  </w:style>
  <w:style w:type="paragraph" w:customStyle="1" w:styleId="ConsPlusCell">
    <w:name w:val="ConsPlusCell"/>
    <w:rsid w:val="005D2F67"/>
    <w:pPr>
      <w:widowControl w:val="0"/>
      <w:suppressAutoHyphens/>
      <w:autoSpaceDE w:val="0"/>
      <w:spacing w:after="0" w:line="240" w:lineRule="auto"/>
    </w:pPr>
    <w:rPr>
      <w:rFonts w:ascii="Arial" w:eastAsia="Arial" w:hAnsi="Arial" w:cs="Arial"/>
      <w:sz w:val="20"/>
      <w:szCs w:val="20"/>
      <w:lang w:eastAsia="ar-SA"/>
    </w:rPr>
  </w:style>
  <w:style w:type="paragraph" w:customStyle="1" w:styleId="pc">
    <w:name w:val="pc"/>
    <w:basedOn w:val="a"/>
    <w:rsid w:val="005D2F6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E49E9ED6B9E5CAC374DB1775B87A7BCEBA67A8259DE3D6750E88687F88FC5wD7CN" TargetMode="External"/><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hyperlink" Target="consultantplus://offline/ref=95EB89408BEFBD02DCFAC86ED2383AC23052C0BA40FBDA8CAEDDC1F3U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D4E49E9ED6B9E5CAC374DB1775B87A7BCEBA67A805FDD3D6E50E88687F88FC5wD7CN" TargetMode="External"/><Relationship Id="rId12" Type="http://schemas.openxmlformats.org/officeDocument/2006/relationships/image" Target="media/image2.wmf"/><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styles" Target="styles.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D4E49E9ED6B9E5CAC3753BC6137D9AEBCE4FF7085518A603356BFD9D7FEDA859C1621347FAEC9w877N" TargetMode="External"/><Relationship Id="rId11" Type="http://schemas.openxmlformats.org/officeDocument/2006/relationships/image" Target="media/image1.wmf"/><Relationship Id="rId5" Type="http://schemas.openxmlformats.org/officeDocument/2006/relationships/hyperlink" Target="consultantplus://offline/ref=F65815357E50C76177746DE9C9B58ADAD5C01B42965ED24505EEAAB95B76DA6C922171E30Am4aFM" TargetMode="Externa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7A95E775F50D43FA7ABE2532E3AF72EB869C82A4BD43FC64ECD5F1B3D92F8B36FF1A555A86E155DF7Af5N" TargetMode="External"/><Relationship Id="rId19" Type="http://schemas.openxmlformats.org/officeDocument/2006/relationships/hyperlink" Target="consultantplus://offline/ref=95EB89408BEFBD02DCFAC86ED2383AC23052C0BA40FBDA8CAEDDC1F3UEN" TargetMode="External"/><Relationship Id="rId4" Type="http://schemas.openxmlformats.org/officeDocument/2006/relationships/webSettings" Target="webSettings.xml"/><Relationship Id="rId9" Type="http://schemas.openxmlformats.org/officeDocument/2006/relationships/hyperlink" Target="consultantplus://offline/ref=7A95E775F50D43FA7ABE2532E3AF72EB869C83ACB74CFC64ECD5F1B3D92F8B36FF1A555A807Ef4N" TargetMode="External"/><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75</Pages>
  <Words>41272</Words>
  <Characters>235252</Characters>
  <Application>Microsoft Office Word</Application>
  <DocSecurity>0</DocSecurity>
  <Lines>1960</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a.shchepkin</dc:creator>
  <cp:lastModifiedBy>GEG</cp:lastModifiedBy>
  <cp:revision>10</cp:revision>
  <cp:lastPrinted>2018-07-03T13:03:00Z</cp:lastPrinted>
  <dcterms:created xsi:type="dcterms:W3CDTF">2018-06-26T09:04:00Z</dcterms:created>
  <dcterms:modified xsi:type="dcterms:W3CDTF">2018-07-03T13:13:00Z</dcterms:modified>
</cp:coreProperties>
</file>