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96" w:rsidRDefault="00BE7296" w:rsidP="001B23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E445F" w:rsidRPr="00EE445F" w:rsidRDefault="00EE445F" w:rsidP="00EE445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E445F" w:rsidRPr="00EE445F" w:rsidRDefault="00EE445F" w:rsidP="00EE44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445F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EE445F" w:rsidRPr="00EE445F" w:rsidRDefault="00EE445F" w:rsidP="00EE44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445F">
        <w:rPr>
          <w:rFonts w:ascii="Times New Roman" w:hAnsi="Times New Roman" w:cs="Times New Roman"/>
          <w:b/>
          <w:sz w:val="26"/>
          <w:szCs w:val="26"/>
        </w:rPr>
        <w:t>КАЛИНИНГРАДСКАЯ   ОБЛАСТЬ</w:t>
      </w:r>
    </w:p>
    <w:p w:rsidR="00EE445F" w:rsidRPr="00EE445F" w:rsidRDefault="00EE445F" w:rsidP="00EE44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445F">
        <w:rPr>
          <w:rFonts w:ascii="Times New Roman" w:hAnsi="Times New Roman" w:cs="Times New Roman"/>
          <w:b/>
          <w:sz w:val="26"/>
          <w:szCs w:val="26"/>
        </w:rPr>
        <w:t>ОКРУЖНОЙ СОВЕТ ДЕПУТАТОВ МУНИЦИПАЛЬНОГО ОБРАЗОВАНИЯ</w:t>
      </w:r>
    </w:p>
    <w:p w:rsidR="00EE445F" w:rsidRPr="00EE445F" w:rsidRDefault="00EE445F" w:rsidP="00EE445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445F">
        <w:rPr>
          <w:rFonts w:ascii="Times New Roman" w:hAnsi="Times New Roman" w:cs="Times New Roman"/>
          <w:b/>
          <w:sz w:val="26"/>
          <w:szCs w:val="26"/>
        </w:rPr>
        <w:t>«СВЕТЛОГОРСКИЙ ГОРОДСКОЙ ОКРУГ»</w:t>
      </w:r>
    </w:p>
    <w:p w:rsidR="00EE445F" w:rsidRPr="00EE445F" w:rsidRDefault="00EE445F" w:rsidP="00EE4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45F" w:rsidRPr="00EE445F" w:rsidRDefault="00EE445F" w:rsidP="00EE4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45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E445F" w:rsidRPr="00EE445F" w:rsidRDefault="00EE445F" w:rsidP="00EE44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445F" w:rsidRPr="00EE445F" w:rsidRDefault="00EE445F" w:rsidP="00EE4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45F">
        <w:rPr>
          <w:rFonts w:ascii="Times New Roman" w:hAnsi="Times New Roman" w:cs="Times New Roman"/>
          <w:sz w:val="24"/>
          <w:szCs w:val="24"/>
        </w:rPr>
        <w:t>от  «__» _______ 2020 года                                                                                                 №__</w:t>
      </w:r>
    </w:p>
    <w:p w:rsidR="00EE445F" w:rsidRPr="00EE445F" w:rsidRDefault="00EE445F" w:rsidP="00EE44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E445F">
        <w:rPr>
          <w:rFonts w:ascii="Times New Roman" w:hAnsi="Times New Roman" w:cs="Times New Roman"/>
          <w:sz w:val="24"/>
          <w:szCs w:val="24"/>
        </w:rPr>
        <w:t>г. Светлогорск</w:t>
      </w:r>
      <w:r w:rsidRPr="00EE44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E445F" w:rsidRPr="00EE445F" w:rsidRDefault="00EE445F" w:rsidP="00EE445F">
      <w:pPr>
        <w:pStyle w:val="1"/>
        <w:jc w:val="center"/>
        <w:rPr>
          <w:sz w:val="24"/>
        </w:rPr>
      </w:pPr>
    </w:p>
    <w:p w:rsidR="00EE445F" w:rsidRPr="0026271E" w:rsidRDefault="00EE445F" w:rsidP="001B23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22E7" w:rsidRPr="0026271E" w:rsidRDefault="00D055BA" w:rsidP="001B23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271E">
        <w:rPr>
          <w:rFonts w:ascii="Times New Roman" w:hAnsi="Times New Roman" w:cs="Times New Roman"/>
          <w:sz w:val="28"/>
          <w:szCs w:val="28"/>
        </w:rPr>
        <w:t xml:space="preserve">Об экспертной комиссии по оценке предложений </w:t>
      </w:r>
      <w:r w:rsidR="0026271E">
        <w:rPr>
          <w:rFonts w:ascii="Times New Roman" w:hAnsi="Times New Roman" w:cs="Times New Roman"/>
          <w:sz w:val="28"/>
          <w:szCs w:val="28"/>
        </w:rPr>
        <w:t xml:space="preserve">об определении мест, нахождение в которых может причинить вред здоровью детей, их физическому, интеллектуальному, психическому, </w:t>
      </w:r>
      <w:r w:rsidR="00DF1E0F">
        <w:rPr>
          <w:rFonts w:ascii="Times New Roman" w:hAnsi="Times New Roman" w:cs="Times New Roman"/>
          <w:sz w:val="28"/>
          <w:szCs w:val="28"/>
        </w:rPr>
        <w:t xml:space="preserve">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замещающих) на территории </w:t>
      </w:r>
      <w:r w:rsidR="00282CA6" w:rsidRPr="0026271E">
        <w:rPr>
          <w:rFonts w:ascii="Times New Roman" w:hAnsi="Times New Roman" w:cs="Times New Roman"/>
          <w:sz w:val="28"/>
          <w:szCs w:val="28"/>
        </w:rPr>
        <w:t>муниципально</w:t>
      </w:r>
      <w:r w:rsidR="00DF1E0F">
        <w:rPr>
          <w:rFonts w:ascii="Times New Roman" w:hAnsi="Times New Roman" w:cs="Times New Roman"/>
          <w:sz w:val="28"/>
          <w:szCs w:val="28"/>
        </w:rPr>
        <w:t>го</w:t>
      </w:r>
      <w:r w:rsidR="00282CA6" w:rsidRPr="0026271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F1E0F">
        <w:rPr>
          <w:rFonts w:ascii="Times New Roman" w:hAnsi="Times New Roman" w:cs="Times New Roman"/>
          <w:sz w:val="28"/>
          <w:szCs w:val="28"/>
        </w:rPr>
        <w:t>я</w:t>
      </w:r>
      <w:r w:rsidR="00282CA6" w:rsidRPr="00262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CA6" w:rsidRPr="0026271E" w:rsidRDefault="002F1117" w:rsidP="001B23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«Светлогорский городской округ</w:t>
      </w:r>
      <w:r w:rsidRPr="0026271E">
        <w:rPr>
          <w:rFonts w:ascii="Times New Roman" w:hAnsi="Times New Roman" w:cs="Times New Roman"/>
          <w:sz w:val="28"/>
          <w:szCs w:val="28"/>
        </w:rPr>
        <w:t>»</w:t>
      </w:r>
      <w:r w:rsidR="008822E7" w:rsidRPr="00262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CA6" w:rsidRPr="0026271E" w:rsidRDefault="00282CA6" w:rsidP="001B23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445F" w:rsidRPr="00D56DBF" w:rsidRDefault="00D56DBF" w:rsidP="001B2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DBF">
        <w:rPr>
          <w:rFonts w:ascii="Times New Roman" w:hAnsi="Times New Roman" w:cs="Times New Roman"/>
          <w:sz w:val="24"/>
          <w:szCs w:val="24"/>
        </w:rPr>
        <w:t>Заслушав информацию главы администрации муниципального образования «Светлогорский городской округ» В.В. Бондаренко, р</w:t>
      </w:r>
      <w:r w:rsidRPr="00D56DBF">
        <w:rPr>
          <w:rFonts w:ascii="Times New Roman" w:hAnsi="Times New Roman" w:cs="Times New Roman"/>
          <w:color w:val="000000"/>
          <w:sz w:val="24"/>
          <w:szCs w:val="24"/>
        </w:rPr>
        <w:t xml:space="preserve">ассмотрев модельный проект нормативного правового акта, внесенный Светлогорским межрайонным прокурором, в </w:t>
      </w:r>
      <w:r w:rsidR="00282CA6" w:rsidRPr="00D56DBF">
        <w:rPr>
          <w:rFonts w:ascii="Times New Roman" w:hAnsi="Times New Roman" w:cs="Times New Roman"/>
          <w:sz w:val="24"/>
          <w:szCs w:val="24"/>
        </w:rPr>
        <w:t xml:space="preserve">соответствии с Федеральным </w:t>
      </w:r>
      <w:hyperlink r:id="rId7" w:history="1">
        <w:r w:rsidR="00282CA6" w:rsidRPr="00D56DB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82CA6" w:rsidRPr="00D56DBF">
        <w:rPr>
          <w:rFonts w:ascii="Times New Roman" w:hAnsi="Times New Roman" w:cs="Times New Roman"/>
          <w:sz w:val="24"/>
          <w:szCs w:val="24"/>
        </w:rPr>
        <w:t xml:space="preserve"> от 24.07.1998 № 124-ФЗ «Об основных гарантиях прав ребенка в Российской Федерации», </w:t>
      </w:r>
      <w:hyperlink r:id="rId8" w:history="1">
        <w:r w:rsidR="00282CA6" w:rsidRPr="00D56DB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82CA6" w:rsidRPr="00D56DBF">
        <w:rPr>
          <w:rFonts w:ascii="Times New Roman" w:hAnsi="Times New Roman" w:cs="Times New Roman"/>
          <w:sz w:val="24"/>
          <w:szCs w:val="24"/>
        </w:rPr>
        <w:t xml:space="preserve"> Калининградской области от 12.07.2004 № 415 «О защите прав и законных интересов ребенка в Калининградской области», </w:t>
      </w:r>
      <w:r w:rsidRPr="00D56DBF">
        <w:rPr>
          <w:rFonts w:ascii="Times New Roman" w:hAnsi="Times New Roman" w:cs="Times New Roman"/>
          <w:sz w:val="24"/>
          <w:szCs w:val="24"/>
        </w:rPr>
        <w:t xml:space="preserve">в целях предупреждения причинения вреда здоровью детей, их физическому, интеллектуальному, психическому, духовному и нравственному развитию, </w:t>
      </w:r>
      <w:r w:rsidR="00EE445F" w:rsidRPr="00D56DBF">
        <w:rPr>
          <w:rFonts w:ascii="Times New Roman" w:hAnsi="Times New Roman" w:cs="Times New Roman"/>
          <w:sz w:val="24"/>
          <w:szCs w:val="24"/>
        </w:rPr>
        <w:t xml:space="preserve">окружной </w:t>
      </w:r>
      <w:r w:rsidR="00282CA6" w:rsidRPr="00D56DBF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EE445F" w:rsidRDefault="00EE445F" w:rsidP="00D021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45F" w:rsidRPr="00EE445F" w:rsidRDefault="00EE445F" w:rsidP="00EE445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45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E445F" w:rsidRDefault="00EE445F" w:rsidP="00D021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53F6" w:rsidRPr="00BB061F" w:rsidRDefault="00EE445F" w:rsidP="00EE445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61F">
        <w:rPr>
          <w:rFonts w:ascii="Times New Roman" w:hAnsi="Times New Roman" w:cs="Times New Roman"/>
          <w:b/>
          <w:sz w:val="24"/>
          <w:szCs w:val="24"/>
        </w:rPr>
        <w:t>1</w:t>
      </w:r>
      <w:r w:rsidR="00D0214E" w:rsidRPr="00BB061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C53F6" w:rsidRPr="00BB061F">
        <w:rPr>
          <w:rFonts w:ascii="Times New Roman" w:hAnsi="Times New Roman" w:cs="Times New Roman"/>
          <w:b/>
          <w:sz w:val="24"/>
          <w:szCs w:val="24"/>
        </w:rPr>
        <w:t xml:space="preserve">Создать экспертную комиссию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</w:t>
      </w:r>
      <w:r w:rsidR="00D055BA" w:rsidRPr="00BB061F">
        <w:rPr>
          <w:rFonts w:ascii="Times New Roman" w:hAnsi="Times New Roman" w:cs="Times New Roman"/>
          <w:b/>
          <w:sz w:val="24"/>
          <w:szCs w:val="24"/>
        </w:rPr>
        <w:t xml:space="preserve">на территории муниципального </w:t>
      </w:r>
      <w:r w:rsidR="00D638C9" w:rsidRPr="00BB061F">
        <w:rPr>
          <w:rFonts w:ascii="Times New Roman" w:hAnsi="Times New Roman" w:cs="Times New Roman"/>
          <w:b/>
          <w:sz w:val="24"/>
          <w:szCs w:val="24"/>
        </w:rPr>
        <w:t>образовани</w:t>
      </w:r>
      <w:r w:rsidR="00D055BA" w:rsidRPr="00BB061F">
        <w:rPr>
          <w:rFonts w:ascii="Times New Roman" w:hAnsi="Times New Roman" w:cs="Times New Roman"/>
          <w:b/>
          <w:sz w:val="24"/>
          <w:szCs w:val="24"/>
        </w:rPr>
        <w:t>я</w:t>
      </w:r>
      <w:r w:rsidR="00D638C9" w:rsidRPr="00BB0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117" w:rsidRPr="00BB061F">
        <w:rPr>
          <w:rFonts w:ascii="Times New Roman" w:hAnsi="Times New Roman" w:cs="Times New Roman"/>
          <w:b/>
          <w:sz w:val="24"/>
          <w:szCs w:val="24"/>
        </w:rPr>
        <w:t>«Светлогорский городской округ»</w:t>
      </w:r>
      <w:r w:rsidR="00FC53F6" w:rsidRPr="00BB061F">
        <w:rPr>
          <w:rFonts w:ascii="Times New Roman" w:hAnsi="Times New Roman" w:cs="Times New Roman"/>
          <w:b/>
          <w:sz w:val="24"/>
          <w:szCs w:val="24"/>
        </w:rPr>
        <w:t>.</w:t>
      </w:r>
    </w:p>
    <w:p w:rsidR="00FC53F6" w:rsidRPr="00EE445F" w:rsidRDefault="00EE445F" w:rsidP="00EE445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61F">
        <w:rPr>
          <w:rFonts w:ascii="Times New Roman" w:hAnsi="Times New Roman" w:cs="Times New Roman"/>
          <w:b/>
          <w:sz w:val="24"/>
          <w:szCs w:val="24"/>
        </w:rPr>
        <w:t>2</w:t>
      </w:r>
      <w:r w:rsidR="00FC53F6" w:rsidRPr="00BB061F">
        <w:rPr>
          <w:rFonts w:ascii="Times New Roman" w:hAnsi="Times New Roman" w:cs="Times New Roman"/>
          <w:b/>
          <w:sz w:val="24"/>
          <w:szCs w:val="24"/>
        </w:rPr>
        <w:t xml:space="preserve">. Утвердить </w:t>
      </w:r>
      <w:proofErr w:type="gramStart"/>
      <w:r w:rsidR="00282CA6" w:rsidRPr="00BB061F">
        <w:rPr>
          <w:rFonts w:ascii="Times New Roman" w:hAnsi="Times New Roman" w:cs="Times New Roman"/>
          <w:b/>
          <w:sz w:val="24"/>
          <w:szCs w:val="24"/>
        </w:rPr>
        <w:t>п</w:t>
      </w:r>
      <w:hyperlink w:anchor="P37" w:history="1">
        <w:r w:rsidR="00282CA6" w:rsidRPr="00BB061F">
          <w:rPr>
            <w:rFonts w:ascii="Times New Roman" w:hAnsi="Times New Roman" w:cs="Times New Roman"/>
            <w:b/>
            <w:sz w:val="24"/>
            <w:szCs w:val="24"/>
          </w:rPr>
          <w:t>оложение</w:t>
        </w:r>
        <w:proofErr w:type="gramEnd"/>
      </w:hyperlink>
      <w:r w:rsidR="00FC53F6" w:rsidRPr="00BB061F">
        <w:rPr>
          <w:rFonts w:ascii="Times New Roman" w:hAnsi="Times New Roman" w:cs="Times New Roman"/>
          <w:b/>
          <w:sz w:val="24"/>
          <w:szCs w:val="24"/>
        </w:rPr>
        <w:t xml:space="preserve"> об экспертной комиссии по оценке предложений об определении мест, нахождение в которых</w:t>
      </w:r>
      <w:r w:rsidR="00FC53F6" w:rsidRPr="00EE445F">
        <w:rPr>
          <w:rFonts w:ascii="Times New Roman" w:hAnsi="Times New Roman" w:cs="Times New Roman"/>
          <w:b/>
          <w:sz w:val="24"/>
          <w:szCs w:val="24"/>
        </w:rPr>
        <w:t xml:space="preserve">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</w:t>
      </w:r>
      <w:r w:rsidR="0067563F" w:rsidRPr="00EE445F">
        <w:rPr>
          <w:rFonts w:ascii="Times New Roman" w:hAnsi="Times New Roman" w:cs="Times New Roman"/>
          <w:b/>
          <w:sz w:val="24"/>
          <w:szCs w:val="24"/>
        </w:rPr>
        <w:t xml:space="preserve">на территории муниципального образования </w:t>
      </w:r>
      <w:r w:rsidR="002F1117" w:rsidRPr="00EE445F">
        <w:rPr>
          <w:rFonts w:ascii="Times New Roman" w:hAnsi="Times New Roman" w:cs="Times New Roman"/>
          <w:b/>
          <w:sz w:val="24"/>
          <w:szCs w:val="24"/>
        </w:rPr>
        <w:t xml:space="preserve">«Светлогорский городской округ» </w:t>
      </w:r>
      <w:r w:rsidR="00FC53F6" w:rsidRPr="00EE445F">
        <w:rPr>
          <w:rFonts w:ascii="Times New Roman" w:hAnsi="Times New Roman" w:cs="Times New Roman"/>
          <w:b/>
          <w:sz w:val="24"/>
          <w:szCs w:val="24"/>
        </w:rPr>
        <w:t xml:space="preserve">согласно </w:t>
      </w:r>
      <w:r w:rsidR="00FE7BC8">
        <w:rPr>
          <w:rFonts w:ascii="Times New Roman" w:hAnsi="Times New Roman" w:cs="Times New Roman"/>
          <w:b/>
          <w:sz w:val="24"/>
          <w:szCs w:val="24"/>
        </w:rPr>
        <w:t>П</w:t>
      </w:r>
      <w:r w:rsidR="00FC53F6" w:rsidRPr="00EE445F">
        <w:rPr>
          <w:rFonts w:ascii="Times New Roman" w:hAnsi="Times New Roman" w:cs="Times New Roman"/>
          <w:b/>
          <w:sz w:val="24"/>
          <w:szCs w:val="24"/>
        </w:rPr>
        <w:t>риложению 1 к настоящему решению.</w:t>
      </w:r>
    </w:p>
    <w:p w:rsidR="00FC53F6" w:rsidRPr="00EE445F" w:rsidRDefault="00EE445F" w:rsidP="00EE445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45F">
        <w:rPr>
          <w:rFonts w:ascii="Times New Roman" w:hAnsi="Times New Roman" w:cs="Times New Roman"/>
          <w:b/>
          <w:sz w:val="24"/>
          <w:szCs w:val="24"/>
        </w:rPr>
        <w:t>3</w:t>
      </w:r>
      <w:r w:rsidR="00FC53F6" w:rsidRPr="00EE445F">
        <w:rPr>
          <w:rFonts w:ascii="Times New Roman" w:hAnsi="Times New Roman" w:cs="Times New Roman"/>
          <w:b/>
          <w:sz w:val="24"/>
          <w:szCs w:val="24"/>
        </w:rPr>
        <w:t xml:space="preserve">. Утвердить </w:t>
      </w:r>
      <w:hyperlink w:anchor="P91" w:history="1">
        <w:r w:rsidR="00FC53F6" w:rsidRPr="00EE445F">
          <w:rPr>
            <w:rFonts w:ascii="Times New Roman" w:hAnsi="Times New Roman" w:cs="Times New Roman"/>
            <w:b/>
            <w:sz w:val="24"/>
            <w:szCs w:val="24"/>
          </w:rPr>
          <w:t>состав</w:t>
        </w:r>
      </w:hyperlink>
      <w:r w:rsidR="00FC53F6" w:rsidRPr="00EE445F">
        <w:rPr>
          <w:rFonts w:ascii="Times New Roman" w:hAnsi="Times New Roman" w:cs="Times New Roman"/>
          <w:b/>
          <w:sz w:val="24"/>
          <w:szCs w:val="24"/>
        </w:rPr>
        <w:t xml:space="preserve">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</w:t>
      </w:r>
      <w:r w:rsidR="00FC53F6" w:rsidRPr="00EE44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</w:t>
      </w:r>
      <w:r w:rsidR="0067563F" w:rsidRPr="00EE445F">
        <w:rPr>
          <w:rFonts w:ascii="Times New Roman" w:hAnsi="Times New Roman" w:cs="Times New Roman"/>
          <w:b/>
          <w:sz w:val="24"/>
          <w:szCs w:val="24"/>
        </w:rPr>
        <w:t xml:space="preserve">на территории муниципального образования </w:t>
      </w:r>
      <w:r w:rsidR="002F1117" w:rsidRPr="00EE445F">
        <w:rPr>
          <w:rFonts w:ascii="Times New Roman" w:hAnsi="Times New Roman" w:cs="Times New Roman"/>
          <w:b/>
          <w:sz w:val="24"/>
          <w:szCs w:val="24"/>
        </w:rPr>
        <w:t>«Светлогорский городской округ»</w:t>
      </w:r>
      <w:r w:rsidR="00FC53F6" w:rsidRPr="00EE4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E0F" w:rsidRPr="00EE445F">
        <w:rPr>
          <w:rFonts w:ascii="Times New Roman" w:hAnsi="Times New Roman" w:cs="Times New Roman"/>
          <w:b/>
          <w:sz w:val="24"/>
          <w:szCs w:val="24"/>
        </w:rPr>
        <w:t>с</w:t>
      </w:r>
      <w:r w:rsidR="00FC53F6" w:rsidRPr="00EE445F">
        <w:rPr>
          <w:rFonts w:ascii="Times New Roman" w:hAnsi="Times New Roman" w:cs="Times New Roman"/>
          <w:b/>
          <w:sz w:val="24"/>
          <w:szCs w:val="24"/>
        </w:rPr>
        <w:t xml:space="preserve">огласно </w:t>
      </w:r>
      <w:r w:rsidR="00FE7BC8">
        <w:rPr>
          <w:rFonts w:ascii="Times New Roman" w:hAnsi="Times New Roman" w:cs="Times New Roman"/>
          <w:b/>
          <w:sz w:val="24"/>
          <w:szCs w:val="24"/>
        </w:rPr>
        <w:t>П</w:t>
      </w:r>
      <w:r w:rsidR="00FC53F6" w:rsidRPr="00EE445F">
        <w:rPr>
          <w:rFonts w:ascii="Times New Roman" w:hAnsi="Times New Roman" w:cs="Times New Roman"/>
          <w:b/>
          <w:sz w:val="24"/>
          <w:szCs w:val="24"/>
        </w:rPr>
        <w:t>риложению 2 к настоящему решению.</w:t>
      </w:r>
    </w:p>
    <w:p w:rsidR="008A519E" w:rsidRDefault="00EE445F" w:rsidP="008A519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BC8">
        <w:rPr>
          <w:rFonts w:ascii="Times New Roman" w:hAnsi="Times New Roman" w:cs="Times New Roman"/>
          <w:b/>
          <w:sz w:val="24"/>
          <w:szCs w:val="24"/>
        </w:rPr>
        <w:t>4</w:t>
      </w:r>
      <w:r w:rsidR="00FC53F6" w:rsidRPr="00FE7BC8">
        <w:rPr>
          <w:rFonts w:ascii="Times New Roman" w:hAnsi="Times New Roman" w:cs="Times New Roman"/>
          <w:b/>
          <w:sz w:val="24"/>
          <w:szCs w:val="24"/>
        </w:rPr>
        <w:t xml:space="preserve">. Утвердить форму </w:t>
      </w:r>
      <w:hyperlink w:anchor="P145" w:history="1">
        <w:r w:rsidR="00FC53F6" w:rsidRPr="00FE7BC8">
          <w:rPr>
            <w:rFonts w:ascii="Times New Roman" w:hAnsi="Times New Roman" w:cs="Times New Roman"/>
            <w:b/>
            <w:sz w:val="24"/>
            <w:szCs w:val="24"/>
          </w:rPr>
          <w:t>заключения</w:t>
        </w:r>
      </w:hyperlink>
      <w:r w:rsidR="00FC53F6" w:rsidRPr="00FE7BC8">
        <w:rPr>
          <w:rFonts w:ascii="Times New Roman" w:hAnsi="Times New Roman" w:cs="Times New Roman"/>
          <w:b/>
          <w:sz w:val="24"/>
          <w:szCs w:val="24"/>
        </w:rPr>
        <w:t xml:space="preserve">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</w:t>
      </w:r>
      <w:r w:rsidR="0067563F" w:rsidRPr="00FE7BC8">
        <w:rPr>
          <w:rFonts w:ascii="Times New Roman" w:hAnsi="Times New Roman" w:cs="Times New Roman"/>
          <w:b/>
          <w:sz w:val="24"/>
          <w:szCs w:val="24"/>
        </w:rPr>
        <w:t xml:space="preserve">на территории муниципального образования </w:t>
      </w:r>
      <w:r w:rsidR="002F1117" w:rsidRPr="00FE7BC8">
        <w:rPr>
          <w:rFonts w:ascii="Times New Roman" w:hAnsi="Times New Roman" w:cs="Times New Roman"/>
          <w:b/>
          <w:sz w:val="24"/>
          <w:szCs w:val="24"/>
        </w:rPr>
        <w:t>«Светлогорский городской округ»</w:t>
      </w:r>
      <w:r w:rsidR="00D638C9" w:rsidRPr="00FE7B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3F6" w:rsidRPr="00FE7BC8">
        <w:rPr>
          <w:rFonts w:ascii="Times New Roman" w:hAnsi="Times New Roman" w:cs="Times New Roman"/>
          <w:b/>
          <w:sz w:val="24"/>
          <w:szCs w:val="24"/>
        </w:rPr>
        <w:t xml:space="preserve">согласно </w:t>
      </w:r>
      <w:r w:rsidR="00FE7BC8" w:rsidRPr="00FE7BC8">
        <w:rPr>
          <w:rFonts w:ascii="Times New Roman" w:hAnsi="Times New Roman" w:cs="Times New Roman"/>
          <w:b/>
          <w:sz w:val="24"/>
          <w:szCs w:val="24"/>
        </w:rPr>
        <w:t>П</w:t>
      </w:r>
      <w:r w:rsidR="00FC53F6" w:rsidRPr="00FE7BC8">
        <w:rPr>
          <w:rFonts w:ascii="Times New Roman" w:hAnsi="Times New Roman" w:cs="Times New Roman"/>
          <w:b/>
          <w:sz w:val="24"/>
          <w:szCs w:val="24"/>
        </w:rPr>
        <w:t>риложению 3 к настоящему решению.</w:t>
      </w:r>
    </w:p>
    <w:p w:rsidR="008A519E" w:rsidRPr="008A519E" w:rsidRDefault="00EE445F" w:rsidP="008A519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19E">
        <w:rPr>
          <w:rFonts w:ascii="Times New Roman" w:hAnsi="Times New Roman" w:cs="Times New Roman"/>
          <w:b/>
          <w:sz w:val="24"/>
          <w:szCs w:val="24"/>
        </w:rPr>
        <w:t>5</w:t>
      </w:r>
      <w:r w:rsidRPr="00D97D75">
        <w:rPr>
          <w:rFonts w:ascii="Times New Roman" w:hAnsi="Times New Roman" w:cs="Times New Roman"/>
          <w:b/>
          <w:sz w:val="24"/>
          <w:szCs w:val="24"/>
        </w:rPr>
        <w:t xml:space="preserve">. Признать утратившим силу решение </w:t>
      </w:r>
      <w:r w:rsidR="008A519E" w:rsidRPr="00D97D75">
        <w:rPr>
          <w:rFonts w:ascii="Times New Roman" w:hAnsi="Times New Roman" w:cs="Times New Roman"/>
          <w:b/>
          <w:sz w:val="24"/>
          <w:szCs w:val="24"/>
        </w:rPr>
        <w:t xml:space="preserve">окружного </w:t>
      </w:r>
      <w:r w:rsidRPr="00D97D75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r w:rsidR="008A519E" w:rsidRPr="00D97D75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«Светлогорский городской округ» </w:t>
      </w:r>
      <w:r w:rsidRPr="00D97D75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BB061F" w:rsidRPr="00D97D75">
        <w:rPr>
          <w:rFonts w:ascii="Times New Roman" w:hAnsi="Times New Roman" w:cs="Times New Roman"/>
          <w:b/>
          <w:sz w:val="24"/>
          <w:szCs w:val="24"/>
        </w:rPr>
        <w:t>15.04.</w:t>
      </w:r>
      <w:r w:rsidR="008A519E" w:rsidRPr="00D97D75">
        <w:rPr>
          <w:rFonts w:ascii="Times New Roman" w:hAnsi="Times New Roman" w:cs="Times New Roman"/>
          <w:b/>
          <w:sz w:val="24"/>
          <w:szCs w:val="24"/>
        </w:rPr>
        <w:t>2019 №120</w:t>
      </w:r>
      <w:r w:rsidRPr="00D97D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19E" w:rsidRPr="008A519E">
        <w:rPr>
          <w:rFonts w:ascii="Times New Roman" w:hAnsi="Times New Roman" w:cs="Times New Roman"/>
          <w:b/>
          <w:sz w:val="24"/>
          <w:szCs w:val="24"/>
        </w:rPr>
        <w:t>«Об утверждении Положения о порядке формирования</w:t>
      </w:r>
      <w:r w:rsidR="008A519E">
        <w:rPr>
          <w:rFonts w:ascii="Times New Roman" w:hAnsi="Times New Roman" w:cs="Times New Roman"/>
          <w:sz w:val="24"/>
          <w:szCs w:val="24"/>
        </w:rPr>
        <w:t xml:space="preserve"> </w:t>
      </w:r>
      <w:r w:rsidR="008A519E" w:rsidRPr="008A519E">
        <w:rPr>
          <w:rFonts w:ascii="Times New Roman" w:hAnsi="Times New Roman" w:cs="Times New Roman"/>
          <w:b/>
          <w:sz w:val="24"/>
          <w:szCs w:val="24"/>
        </w:rPr>
        <w:t>и деятельности экспертной комиссии для оценки предложений</w:t>
      </w:r>
      <w:r w:rsidR="008A519E">
        <w:rPr>
          <w:rFonts w:ascii="Times New Roman" w:hAnsi="Times New Roman" w:cs="Times New Roman"/>
          <w:sz w:val="24"/>
          <w:szCs w:val="24"/>
        </w:rPr>
        <w:t xml:space="preserve"> </w:t>
      </w:r>
      <w:r w:rsidR="008A519E" w:rsidRPr="008A519E">
        <w:rPr>
          <w:rFonts w:ascii="Times New Roman" w:hAnsi="Times New Roman" w:cs="Times New Roman"/>
          <w:b/>
          <w:sz w:val="24"/>
          <w:szCs w:val="24"/>
        </w:rPr>
        <w:t>об определении мест, нахождение в которых детей</w:t>
      </w:r>
      <w:r w:rsidR="008A519E">
        <w:rPr>
          <w:rFonts w:ascii="Times New Roman" w:hAnsi="Times New Roman" w:cs="Times New Roman"/>
          <w:sz w:val="24"/>
          <w:szCs w:val="24"/>
        </w:rPr>
        <w:t xml:space="preserve"> </w:t>
      </w:r>
      <w:r w:rsidR="008A519E" w:rsidRPr="008A519E">
        <w:rPr>
          <w:rFonts w:ascii="Times New Roman" w:hAnsi="Times New Roman" w:cs="Times New Roman"/>
          <w:b/>
          <w:sz w:val="24"/>
          <w:szCs w:val="24"/>
        </w:rPr>
        <w:t>не допускается, и состава экспертной комиссии»</w:t>
      </w:r>
      <w:r w:rsidR="008A519E">
        <w:rPr>
          <w:rFonts w:ascii="Times New Roman" w:hAnsi="Times New Roman" w:cs="Times New Roman"/>
          <w:sz w:val="24"/>
          <w:szCs w:val="24"/>
        </w:rPr>
        <w:t>.</w:t>
      </w:r>
    </w:p>
    <w:p w:rsidR="009B2660" w:rsidRPr="00EE445F" w:rsidRDefault="00EE445F" w:rsidP="00EE44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E445F">
        <w:rPr>
          <w:rFonts w:ascii="Times New Roman" w:hAnsi="Times New Roman" w:cs="Times New Roman"/>
          <w:b/>
          <w:sz w:val="24"/>
          <w:szCs w:val="24"/>
        </w:rPr>
        <w:t>6</w:t>
      </w:r>
      <w:r w:rsidR="009B2660" w:rsidRPr="00EE445F">
        <w:rPr>
          <w:rFonts w:ascii="Times New Roman" w:hAnsi="Times New Roman" w:cs="Times New Roman"/>
          <w:b/>
          <w:sz w:val="24"/>
          <w:szCs w:val="24"/>
        </w:rPr>
        <w:t xml:space="preserve">. Контроль за исполнением настоящего решения возложить </w:t>
      </w:r>
      <w:r w:rsidR="009A2DE9" w:rsidRPr="00EE445F">
        <w:rPr>
          <w:rFonts w:ascii="Times New Roman" w:hAnsi="Times New Roman" w:cs="Times New Roman"/>
          <w:b/>
          <w:sz w:val="24"/>
          <w:szCs w:val="24"/>
        </w:rPr>
        <w:t>на председателя комиссии окружного Совета депутатов</w:t>
      </w:r>
      <w:r w:rsidR="00FE7BC8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«Светлогорский городской округ» </w:t>
      </w:r>
      <w:r w:rsidR="009A2DE9" w:rsidRPr="00EE445F">
        <w:rPr>
          <w:rFonts w:ascii="Times New Roman" w:hAnsi="Times New Roman" w:cs="Times New Roman"/>
          <w:b/>
          <w:sz w:val="24"/>
          <w:szCs w:val="24"/>
        </w:rPr>
        <w:t xml:space="preserve"> по образованию, культуре, спорту и социальным вопросам  С. В. Романову.</w:t>
      </w:r>
    </w:p>
    <w:p w:rsidR="00FE7BC8" w:rsidRPr="00D97D75" w:rsidRDefault="00FE7BC8" w:rsidP="00FE7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D75">
        <w:rPr>
          <w:rFonts w:ascii="Times New Roman" w:hAnsi="Times New Roman" w:cs="Times New Roman"/>
          <w:b/>
          <w:sz w:val="24"/>
          <w:szCs w:val="24"/>
        </w:rPr>
        <w:t xml:space="preserve">7. Опубликовать настоящее решение в газете «Вестник Светлогорска» и разместить </w:t>
      </w:r>
      <w:r w:rsidRPr="00D97D75">
        <w:rPr>
          <w:rFonts w:ascii="Times New Roman" w:hAnsi="Times New Roman" w:cs="Times New Roman"/>
          <w:b/>
          <w:bCs/>
          <w:sz w:val="24"/>
          <w:szCs w:val="24"/>
        </w:rPr>
        <w:t xml:space="preserve">в информационно-телекоммуникационной сети Интернет на сайте </w:t>
      </w:r>
      <w:hyperlink r:id="rId9" w:history="1">
        <w:r w:rsidRPr="00D97D75">
          <w:rPr>
            <w:rStyle w:val="aa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www.</w:t>
        </w:r>
        <w:r w:rsidRPr="00D97D75">
          <w:rPr>
            <w:rStyle w:val="aa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en-US"/>
          </w:rPr>
          <w:t>svetlogorsk</w:t>
        </w:r>
        <w:r w:rsidRPr="00D97D75">
          <w:rPr>
            <w:rStyle w:val="aa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39.ru</w:t>
        </w:r>
      </w:hyperlink>
      <w:r w:rsidRPr="00D97D7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E7BC8" w:rsidRPr="00FE7BC8" w:rsidRDefault="00FE7BC8" w:rsidP="00FE7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D75">
        <w:rPr>
          <w:rFonts w:ascii="Times New Roman" w:hAnsi="Times New Roman" w:cs="Times New Roman"/>
          <w:b/>
          <w:sz w:val="24"/>
          <w:szCs w:val="24"/>
        </w:rPr>
        <w:t>8. Настоящее решение вступает в силу после его официального опубликования.</w:t>
      </w:r>
    </w:p>
    <w:p w:rsidR="0067563F" w:rsidRPr="00EE445F" w:rsidRDefault="0067563F" w:rsidP="00EE445F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63F" w:rsidRPr="0026271E" w:rsidRDefault="0067563F" w:rsidP="001B2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CA6" w:rsidRPr="0026271E" w:rsidRDefault="00282CA6" w:rsidP="001B2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271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82CA6" w:rsidRPr="0026271E" w:rsidRDefault="00654514" w:rsidP="001B2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271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Светлогорский городской </w:t>
      </w:r>
      <w:r w:rsidRPr="0026271E">
        <w:rPr>
          <w:rFonts w:ascii="Times New Roman" w:hAnsi="Times New Roman" w:cs="Times New Roman"/>
          <w:sz w:val="28"/>
          <w:szCs w:val="28"/>
        </w:rPr>
        <w:t>округ</w:t>
      </w:r>
      <w:r w:rsidR="00282CA6" w:rsidRPr="002627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А. В. Мохнов</w:t>
      </w:r>
    </w:p>
    <w:p w:rsidR="00282CA6" w:rsidRPr="0026271E" w:rsidRDefault="00282CA6" w:rsidP="001B23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2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CA6" w:rsidRPr="0026271E" w:rsidRDefault="00282CA6" w:rsidP="001B23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82CA6" w:rsidRPr="0026271E" w:rsidRDefault="00282CA6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CA6" w:rsidRPr="0026271E" w:rsidRDefault="00282CA6" w:rsidP="001B23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CA6" w:rsidRPr="0026271E" w:rsidRDefault="00282CA6" w:rsidP="001B2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A8B" w:rsidRDefault="00EA6A8B" w:rsidP="009A2DE9">
      <w:pPr>
        <w:pStyle w:val="ConsPlusNormal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0214E" w:rsidRDefault="00D0214E" w:rsidP="009A2DE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A2DE9" w:rsidRPr="0026271E" w:rsidRDefault="009A2DE9" w:rsidP="009A2DE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54514" w:rsidRDefault="00654514" w:rsidP="009A2DE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A2DE9" w:rsidRDefault="009A2DE9" w:rsidP="009A2DE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E445F" w:rsidRDefault="00EE445F" w:rsidP="009A2DE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E445F" w:rsidRDefault="00EE445F" w:rsidP="009A2DE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E445F" w:rsidRDefault="00EE445F" w:rsidP="009A2DE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A519E" w:rsidRDefault="008A519E" w:rsidP="009A2DE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A519E" w:rsidRDefault="008A519E" w:rsidP="009A2DE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A519E" w:rsidRDefault="008A519E" w:rsidP="009A2DE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A519E" w:rsidRDefault="008A519E" w:rsidP="009A2DE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A519E" w:rsidRDefault="008A519E" w:rsidP="009A2DE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A519E" w:rsidRDefault="008A519E" w:rsidP="009A2DE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A519E" w:rsidRDefault="008A519E" w:rsidP="009A2DE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E445F" w:rsidRDefault="00EE445F" w:rsidP="00EE445F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Приложение</w:t>
      </w:r>
    </w:p>
    <w:p w:rsidR="00EE445F" w:rsidRDefault="00EE445F" w:rsidP="00EE445F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к решению окружного Совета депутатов</w:t>
      </w:r>
    </w:p>
    <w:p w:rsidR="00EE445F" w:rsidRDefault="00EE445F" w:rsidP="00EE445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муниципального образования </w:t>
      </w:r>
    </w:p>
    <w:p w:rsidR="00EE445F" w:rsidRDefault="00EE445F" w:rsidP="00EE445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«Светлогорский городской округ»</w:t>
      </w:r>
    </w:p>
    <w:p w:rsidR="00EE445F" w:rsidRDefault="00EE445F" w:rsidP="00EE445F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от «__» ___________ 2020 г. </w:t>
      </w:r>
    </w:p>
    <w:p w:rsidR="00FC53F6" w:rsidRPr="0026271E" w:rsidRDefault="00EE445F" w:rsidP="00EE4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FC53F6" w:rsidRPr="00EE445F" w:rsidRDefault="00FC53F6" w:rsidP="001B23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EE445F">
        <w:rPr>
          <w:rFonts w:ascii="Times New Roman" w:hAnsi="Times New Roman" w:cs="Times New Roman"/>
          <w:sz w:val="24"/>
          <w:szCs w:val="24"/>
        </w:rPr>
        <w:t>ПОЛОЖЕНИЕ</w:t>
      </w:r>
    </w:p>
    <w:p w:rsidR="001A0499" w:rsidRPr="00EE445F" w:rsidRDefault="00461B31" w:rsidP="001B23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445F">
        <w:rPr>
          <w:rFonts w:ascii="Times New Roman" w:hAnsi="Times New Roman" w:cs="Times New Roman"/>
          <w:sz w:val="24"/>
          <w:szCs w:val="24"/>
        </w:rPr>
        <w:t>о</w:t>
      </w:r>
      <w:r w:rsidR="00EA6A8B" w:rsidRPr="00EE445F">
        <w:rPr>
          <w:rFonts w:ascii="Times New Roman" w:hAnsi="Times New Roman" w:cs="Times New Roman"/>
          <w:sz w:val="24"/>
          <w:szCs w:val="24"/>
        </w:rPr>
        <w:t xml:space="preserve">б экспертной комиссии по оценке предложений об </w:t>
      </w:r>
    </w:p>
    <w:p w:rsidR="00FC53F6" w:rsidRPr="00EE445F" w:rsidRDefault="00EA6A8B" w:rsidP="001B23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445F">
        <w:rPr>
          <w:rFonts w:ascii="Times New Roman" w:hAnsi="Times New Roman" w:cs="Times New Roman"/>
          <w:sz w:val="24"/>
          <w:szCs w:val="24"/>
        </w:rPr>
        <w:t xml:space="preserve">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замещающих) или лиц, осуществляющих мероприятия с участием детей </w:t>
      </w:r>
      <w:r w:rsidR="0067563F" w:rsidRPr="00EE445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EE445F">
        <w:rPr>
          <w:rFonts w:ascii="Times New Roman" w:hAnsi="Times New Roman" w:cs="Times New Roman"/>
          <w:sz w:val="24"/>
          <w:szCs w:val="24"/>
        </w:rPr>
        <w:t>муниципально</w:t>
      </w:r>
      <w:r w:rsidR="0067563F" w:rsidRPr="00EE445F">
        <w:rPr>
          <w:rFonts w:ascii="Times New Roman" w:hAnsi="Times New Roman" w:cs="Times New Roman"/>
          <w:sz w:val="24"/>
          <w:szCs w:val="24"/>
        </w:rPr>
        <w:t>го</w:t>
      </w:r>
      <w:r w:rsidRPr="00EE445F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67563F" w:rsidRPr="00EE445F">
        <w:rPr>
          <w:rFonts w:ascii="Times New Roman" w:hAnsi="Times New Roman" w:cs="Times New Roman"/>
          <w:sz w:val="24"/>
          <w:szCs w:val="24"/>
        </w:rPr>
        <w:t>я</w:t>
      </w:r>
      <w:r w:rsidRPr="00EE445F">
        <w:rPr>
          <w:rFonts w:ascii="Times New Roman" w:hAnsi="Times New Roman" w:cs="Times New Roman"/>
          <w:sz w:val="24"/>
          <w:szCs w:val="24"/>
        </w:rPr>
        <w:t xml:space="preserve"> </w:t>
      </w:r>
      <w:r w:rsidR="00654514" w:rsidRPr="00EE445F">
        <w:rPr>
          <w:rFonts w:ascii="Times New Roman" w:hAnsi="Times New Roman" w:cs="Times New Roman"/>
          <w:sz w:val="24"/>
          <w:szCs w:val="24"/>
        </w:rPr>
        <w:t>«Светлогорский городской округ»</w:t>
      </w:r>
    </w:p>
    <w:p w:rsidR="00EA6A8B" w:rsidRPr="00EE445F" w:rsidRDefault="00EA6A8B" w:rsidP="001B23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C53F6" w:rsidRPr="00EE445F" w:rsidRDefault="00FC53F6" w:rsidP="001B233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445F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FC53F6" w:rsidRPr="00EE445F" w:rsidRDefault="00FC53F6" w:rsidP="001B2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53F6" w:rsidRPr="00EE445F" w:rsidRDefault="00FC53F6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5F">
        <w:rPr>
          <w:rFonts w:ascii="Times New Roman" w:hAnsi="Times New Roman" w:cs="Times New Roman"/>
          <w:sz w:val="24"/>
          <w:szCs w:val="24"/>
        </w:rPr>
        <w:t xml:space="preserve">1. Экспертная комиссия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</w:t>
      </w:r>
      <w:r w:rsidR="001A0499" w:rsidRPr="00EE445F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 w:rsidR="00654514" w:rsidRPr="00EE445F">
        <w:rPr>
          <w:rFonts w:ascii="Times New Roman" w:hAnsi="Times New Roman" w:cs="Times New Roman"/>
          <w:sz w:val="24"/>
          <w:szCs w:val="24"/>
        </w:rPr>
        <w:t>«Светлогорский городской округ»</w:t>
      </w:r>
      <w:r w:rsidRPr="00EE445F">
        <w:rPr>
          <w:rFonts w:ascii="Times New Roman" w:hAnsi="Times New Roman" w:cs="Times New Roman"/>
          <w:sz w:val="24"/>
          <w:szCs w:val="24"/>
        </w:rPr>
        <w:t xml:space="preserve"> (далее - экспертная комиссия) создается для оценки предложений об определении </w:t>
      </w:r>
      <w:r w:rsidR="0067563F" w:rsidRPr="00EE445F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="00654514" w:rsidRPr="00EE445F">
        <w:rPr>
          <w:rFonts w:ascii="Times New Roman" w:hAnsi="Times New Roman" w:cs="Times New Roman"/>
          <w:sz w:val="24"/>
          <w:szCs w:val="24"/>
        </w:rPr>
        <w:t>«Светлогорский городской округ»</w:t>
      </w:r>
      <w:r w:rsidRPr="00EE445F">
        <w:rPr>
          <w:rFonts w:ascii="Times New Roman" w:hAnsi="Times New Roman" w:cs="Times New Roman"/>
          <w:sz w:val="24"/>
          <w:szCs w:val="24"/>
        </w:rPr>
        <w:t xml:space="preserve">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(далее - места, нахождение в которых детей не допускается).</w:t>
      </w:r>
    </w:p>
    <w:p w:rsidR="00FC53F6" w:rsidRPr="00EE445F" w:rsidRDefault="00FC53F6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5F">
        <w:rPr>
          <w:rFonts w:ascii="Times New Roman" w:hAnsi="Times New Roman" w:cs="Times New Roman"/>
          <w:sz w:val="24"/>
          <w:szCs w:val="24"/>
        </w:rPr>
        <w:t xml:space="preserve">2. В компетенцию экспертной комиссии входит рассмотрение и оценка в соответствии с требованиями законодательства Российской Федерации и </w:t>
      </w:r>
      <w:r w:rsidR="001A0499" w:rsidRPr="00EE445F"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DF1E0F" w:rsidRPr="00EE445F">
        <w:rPr>
          <w:rFonts w:ascii="Times New Roman" w:hAnsi="Times New Roman" w:cs="Times New Roman"/>
          <w:sz w:val="24"/>
          <w:szCs w:val="24"/>
        </w:rPr>
        <w:t>,</w:t>
      </w:r>
      <w:r w:rsidRPr="00EE445F">
        <w:rPr>
          <w:rFonts w:ascii="Times New Roman" w:hAnsi="Times New Roman" w:cs="Times New Roman"/>
          <w:sz w:val="24"/>
          <w:szCs w:val="24"/>
        </w:rPr>
        <w:t xml:space="preserve"> поступивших от граждан</w:t>
      </w:r>
      <w:r w:rsidR="00DF1E0F" w:rsidRPr="00EE445F">
        <w:rPr>
          <w:rFonts w:ascii="Times New Roman" w:hAnsi="Times New Roman" w:cs="Times New Roman"/>
          <w:sz w:val="24"/>
          <w:szCs w:val="24"/>
        </w:rPr>
        <w:t xml:space="preserve">, юридических лиц, органов государственной власти и органов местного самоуправления </w:t>
      </w:r>
      <w:r w:rsidRPr="00EE445F">
        <w:rPr>
          <w:rFonts w:ascii="Times New Roman" w:hAnsi="Times New Roman" w:cs="Times New Roman"/>
          <w:sz w:val="24"/>
          <w:szCs w:val="24"/>
        </w:rPr>
        <w:t xml:space="preserve">предложений об определении </w:t>
      </w:r>
      <w:r w:rsidR="0067563F" w:rsidRPr="00EE445F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="00654514" w:rsidRPr="00EE445F">
        <w:rPr>
          <w:rFonts w:ascii="Times New Roman" w:hAnsi="Times New Roman" w:cs="Times New Roman"/>
          <w:sz w:val="24"/>
          <w:szCs w:val="24"/>
        </w:rPr>
        <w:t xml:space="preserve">«Светлогорский городской округ» </w:t>
      </w:r>
      <w:r w:rsidRPr="00EE445F">
        <w:rPr>
          <w:rFonts w:ascii="Times New Roman" w:hAnsi="Times New Roman" w:cs="Times New Roman"/>
          <w:sz w:val="24"/>
          <w:szCs w:val="24"/>
        </w:rPr>
        <w:t>мест, нахождение в которых детей не допускается.</w:t>
      </w:r>
    </w:p>
    <w:p w:rsidR="00FC53F6" w:rsidRPr="00EE445F" w:rsidRDefault="00FC53F6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5F">
        <w:rPr>
          <w:rFonts w:ascii="Times New Roman" w:hAnsi="Times New Roman" w:cs="Times New Roman"/>
          <w:sz w:val="24"/>
          <w:szCs w:val="24"/>
        </w:rPr>
        <w:t>Основанием для признания мест, нахождение в которых детей не допускается, является наличие признаков обстоятельств, которые могут причинить вред здоровью детей, их физическому, интеллектуальному, психическому, духовному и нравственному развитию.</w:t>
      </w:r>
    </w:p>
    <w:p w:rsidR="00FC53F6" w:rsidRPr="00EE445F" w:rsidRDefault="00FC53F6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5F">
        <w:rPr>
          <w:rFonts w:ascii="Times New Roman" w:hAnsi="Times New Roman" w:cs="Times New Roman"/>
          <w:sz w:val="24"/>
          <w:szCs w:val="24"/>
        </w:rPr>
        <w:t>3. Экспертная комиссия является коллегиальным органом.</w:t>
      </w:r>
    </w:p>
    <w:p w:rsidR="00FC53F6" w:rsidRPr="00EE445F" w:rsidRDefault="00FC53F6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5F">
        <w:rPr>
          <w:rFonts w:ascii="Times New Roman" w:hAnsi="Times New Roman" w:cs="Times New Roman"/>
          <w:sz w:val="24"/>
          <w:szCs w:val="24"/>
        </w:rPr>
        <w:t xml:space="preserve">4. Экспертная комиссия в своей деятельности руководствуется </w:t>
      </w:r>
      <w:hyperlink r:id="rId10" w:history="1">
        <w:r w:rsidRPr="00EE445F">
          <w:rPr>
            <w:rFonts w:ascii="Times New Roman" w:hAnsi="Times New Roman" w:cs="Times New Roman"/>
            <w:sz w:val="24"/>
            <w:szCs w:val="24"/>
          </w:rPr>
          <w:t>Конвенцией</w:t>
        </w:r>
      </w:hyperlink>
      <w:r w:rsidRPr="00EE445F">
        <w:rPr>
          <w:rFonts w:ascii="Times New Roman" w:hAnsi="Times New Roman" w:cs="Times New Roman"/>
          <w:sz w:val="24"/>
          <w:szCs w:val="24"/>
        </w:rPr>
        <w:t xml:space="preserve"> о правах ребенка, </w:t>
      </w:r>
      <w:hyperlink r:id="rId11" w:history="1">
        <w:r w:rsidRPr="00EE445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EE445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2" w:history="1">
        <w:r w:rsidRPr="00EE445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E445F">
        <w:rPr>
          <w:rFonts w:ascii="Times New Roman" w:hAnsi="Times New Roman" w:cs="Times New Roman"/>
          <w:sz w:val="24"/>
          <w:szCs w:val="24"/>
        </w:rPr>
        <w:t xml:space="preserve"> от 24.06.1999 </w:t>
      </w:r>
      <w:r w:rsidR="001A0499" w:rsidRPr="00EE445F">
        <w:rPr>
          <w:rFonts w:ascii="Times New Roman" w:hAnsi="Times New Roman" w:cs="Times New Roman"/>
          <w:sz w:val="24"/>
          <w:szCs w:val="24"/>
        </w:rPr>
        <w:t>№</w:t>
      </w:r>
      <w:r w:rsidRPr="00EE445F">
        <w:rPr>
          <w:rFonts w:ascii="Times New Roman" w:hAnsi="Times New Roman" w:cs="Times New Roman"/>
          <w:sz w:val="24"/>
          <w:szCs w:val="24"/>
        </w:rPr>
        <w:t xml:space="preserve"> 120-ФЗ </w:t>
      </w:r>
      <w:r w:rsidR="001A0499" w:rsidRPr="00EE445F">
        <w:rPr>
          <w:rFonts w:ascii="Times New Roman" w:hAnsi="Times New Roman" w:cs="Times New Roman"/>
          <w:sz w:val="24"/>
          <w:szCs w:val="24"/>
        </w:rPr>
        <w:t>«</w:t>
      </w:r>
      <w:r w:rsidRPr="00EE445F">
        <w:rPr>
          <w:rFonts w:ascii="Times New Roman" w:hAnsi="Times New Roman" w:cs="Times New Roman"/>
          <w:sz w:val="24"/>
          <w:szCs w:val="24"/>
        </w:rPr>
        <w:t>Об основах системы профилактики безнадзорности и правонарушений несовершеннолетних</w:t>
      </w:r>
      <w:r w:rsidR="001A0499" w:rsidRPr="00EE445F">
        <w:rPr>
          <w:rFonts w:ascii="Times New Roman" w:hAnsi="Times New Roman" w:cs="Times New Roman"/>
          <w:sz w:val="24"/>
          <w:szCs w:val="24"/>
        </w:rPr>
        <w:t>»</w:t>
      </w:r>
      <w:r w:rsidRPr="00EE445F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3" w:history="1">
        <w:r w:rsidRPr="00EE445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E445F">
        <w:rPr>
          <w:rFonts w:ascii="Times New Roman" w:hAnsi="Times New Roman" w:cs="Times New Roman"/>
          <w:sz w:val="24"/>
          <w:szCs w:val="24"/>
        </w:rPr>
        <w:t xml:space="preserve"> от 24.07.1998 </w:t>
      </w:r>
      <w:r w:rsidR="001A0499" w:rsidRPr="00EE445F">
        <w:rPr>
          <w:rFonts w:ascii="Times New Roman" w:hAnsi="Times New Roman" w:cs="Times New Roman"/>
          <w:sz w:val="24"/>
          <w:szCs w:val="24"/>
        </w:rPr>
        <w:t>№</w:t>
      </w:r>
      <w:r w:rsidRPr="00EE445F">
        <w:rPr>
          <w:rFonts w:ascii="Times New Roman" w:hAnsi="Times New Roman" w:cs="Times New Roman"/>
          <w:sz w:val="24"/>
          <w:szCs w:val="24"/>
        </w:rPr>
        <w:t xml:space="preserve"> 124-ФЗ </w:t>
      </w:r>
      <w:r w:rsidR="001A0499" w:rsidRPr="00EE445F">
        <w:rPr>
          <w:rFonts w:ascii="Times New Roman" w:hAnsi="Times New Roman" w:cs="Times New Roman"/>
          <w:sz w:val="24"/>
          <w:szCs w:val="24"/>
        </w:rPr>
        <w:t>«</w:t>
      </w:r>
      <w:r w:rsidRPr="00EE445F">
        <w:rPr>
          <w:rFonts w:ascii="Times New Roman" w:hAnsi="Times New Roman" w:cs="Times New Roman"/>
          <w:sz w:val="24"/>
          <w:szCs w:val="24"/>
        </w:rPr>
        <w:t>Об основных гарантиях прав ребенка в Российской Федерации</w:t>
      </w:r>
      <w:r w:rsidR="001A0499" w:rsidRPr="00EE445F">
        <w:rPr>
          <w:rFonts w:ascii="Times New Roman" w:hAnsi="Times New Roman" w:cs="Times New Roman"/>
          <w:sz w:val="24"/>
          <w:szCs w:val="24"/>
        </w:rPr>
        <w:t>»</w:t>
      </w:r>
      <w:r w:rsidRPr="00EE445F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EE445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A0499" w:rsidRPr="00EE445F">
        <w:rPr>
          <w:rFonts w:ascii="Times New Roman" w:hAnsi="Times New Roman" w:cs="Times New Roman"/>
          <w:sz w:val="24"/>
          <w:szCs w:val="24"/>
        </w:rPr>
        <w:t xml:space="preserve"> </w:t>
      </w:r>
      <w:r w:rsidR="001856E5" w:rsidRPr="00EE445F">
        <w:rPr>
          <w:rFonts w:ascii="Times New Roman" w:hAnsi="Times New Roman" w:cs="Times New Roman"/>
          <w:sz w:val="24"/>
          <w:szCs w:val="24"/>
        </w:rPr>
        <w:t>Калининградской области от 12.07.2004 № 415 «О защите прав и законных интересов ребенка в Калининградской области»</w:t>
      </w:r>
      <w:r w:rsidRPr="00EE445F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</w:t>
      </w:r>
      <w:r w:rsidR="001A0499" w:rsidRPr="00EE445F">
        <w:rPr>
          <w:rFonts w:ascii="Times New Roman" w:hAnsi="Times New Roman" w:cs="Times New Roman"/>
          <w:sz w:val="24"/>
          <w:szCs w:val="24"/>
        </w:rPr>
        <w:t>муниципально</w:t>
      </w:r>
      <w:r w:rsidR="0067563F" w:rsidRPr="00EE445F">
        <w:rPr>
          <w:rFonts w:ascii="Times New Roman" w:hAnsi="Times New Roman" w:cs="Times New Roman"/>
          <w:sz w:val="24"/>
          <w:szCs w:val="24"/>
        </w:rPr>
        <w:t xml:space="preserve">го </w:t>
      </w:r>
      <w:r w:rsidR="001A0499" w:rsidRPr="00EE445F">
        <w:rPr>
          <w:rFonts w:ascii="Times New Roman" w:hAnsi="Times New Roman" w:cs="Times New Roman"/>
          <w:sz w:val="24"/>
          <w:szCs w:val="24"/>
        </w:rPr>
        <w:t>образовани</w:t>
      </w:r>
      <w:r w:rsidR="0067563F" w:rsidRPr="00EE445F">
        <w:rPr>
          <w:rFonts w:ascii="Times New Roman" w:hAnsi="Times New Roman" w:cs="Times New Roman"/>
          <w:sz w:val="24"/>
          <w:szCs w:val="24"/>
        </w:rPr>
        <w:t>я</w:t>
      </w:r>
      <w:r w:rsidR="001A0499" w:rsidRPr="00EE445F">
        <w:rPr>
          <w:rFonts w:ascii="Times New Roman" w:hAnsi="Times New Roman" w:cs="Times New Roman"/>
          <w:sz w:val="24"/>
          <w:szCs w:val="24"/>
        </w:rPr>
        <w:t xml:space="preserve"> </w:t>
      </w:r>
      <w:r w:rsidR="00654514" w:rsidRPr="00EE445F">
        <w:rPr>
          <w:rFonts w:ascii="Times New Roman" w:hAnsi="Times New Roman" w:cs="Times New Roman"/>
          <w:sz w:val="24"/>
          <w:szCs w:val="24"/>
        </w:rPr>
        <w:t>«Светлогорский городской округ»</w:t>
      </w:r>
      <w:r w:rsidRPr="00EE445F">
        <w:rPr>
          <w:rFonts w:ascii="Times New Roman" w:hAnsi="Times New Roman" w:cs="Times New Roman"/>
          <w:sz w:val="24"/>
          <w:szCs w:val="24"/>
        </w:rPr>
        <w:t>, настоящим Положением.</w:t>
      </w:r>
    </w:p>
    <w:p w:rsidR="00FC53F6" w:rsidRPr="00EE445F" w:rsidRDefault="00FC53F6" w:rsidP="001B2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53F6" w:rsidRPr="00EE445F" w:rsidRDefault="00FC53F6" w:rsidP="001B233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445F">
        <w:rPr>
          <w:rFonts w:ascii="Times New Roman" w:hAnsi="Times New Roman" w:cs="Times New Roman"/>
          <w:sz w:val="24"/>
          <w:szCs w:val="24"/>
        </w:rPr>
        <w:t>Права и обязанности экспертной комиссии</w:t>
      </w:r>
    </w:p>
    <w:p w:rsidR="00FC53F6" w:rsidRPr="00EE445F" w:rsidRDefault="00FC53F6" w:rsidP="001B2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53F6" w:rsidRPr="00EE445F" w:rsidRDefault="00E0292F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5F">
        <w:rPr>
          <w:rFonts w:ascii="Times New Roman" w:hAnsi="Times New Roman" w:cs="Times New Roman"/>
          <w:sz w:val="24"/>
          <w:szCs w:val="24"/>
        </w:rPr>
        <w:t>5</w:t>
      </w:r>
      <w:r w:rsidR="00FC53F6" w:rsidRPr="00EE445F">
        <w:rPr>
          <w:rFonts w:ascii="Times New Roman" w:hAnsi="Times New Roman" w:cs="Times New Roman"/>
          <w:sz w:val="24"/>
          <w:szCs w:val="24"/>
        </w:rPr>
        <w:t>. Экспертная комиссия имеет право:</w:t>
      </w:r>
    </w:p>
    <w:p w:rsidR="00FC53F6" w:rsidRPr="00EE445F" w:rsidRDefault="00FC53F6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5F">
        <w:rPr>
          <w:rFonts w:ascii="Times New Roman" w:hAnsi="Times New Roman" w:cs="Times New Roman"/>
          <w:sz w:val="24"/>
          <w:szCs w:val="24"/>
        </w:rPr>
        <w:t xml:space="preserve">1) запрашивать </w:t>
      </w:r>
      <w:r w:rsidR="00E10C2D" w:rsidRPr="00EE445F">
        <w:rPr>
          <w:rFonts w:ascii="Times New Roman" w:hAnsi="Times New Roman" w:cs="Times New Roman"/>
          <w:sz w:val="24"/>
          <w:szCs w:val="24"/>
        </w:rPr>
        <w:t>у</w:t>
      </w:r>
      <w:r w:rsidR="001856E5" w:rsidRPr="00EE445F">
        <w:rPr>
          <w:rFonts w:ascii="Times New Roman" w:hAnsi="Times New Roman" w:cs="Times New Roman"/>
          <w:sz w:val="24"/>
          <w:szCs w:val="24"/>
        </w:rPr>
        <w:t xml:space="preserve"> </w:t>
      </w:r>
      <w:r w:rsidRPr="00EE445F">
        <w:rPr>
          <w:rFonts w:ascii="Times New Roman" w:hAnsi="Times New Roman" w:cs="Times New Roman"/>
          <w:sz w:val="24"/>
          <w:szCs w:val="24"/>
        </w:rPr>
        <w:t>федеральных орган</w:t>
      </w:r>
      <w:r w:rsidR="001856E5" w:rsidRPr="00EE445F">
        <w:rPr>
          <w:rFonts w:ascii="Times New Roman" w:hAnsi="Times New Roman" w:cs="Times New Roman"/>
          <w:sz w:val="24"/>
          <w:szCs w:val="24"/>
        </w:rPr>
        <w:t>ах</w:t>
      </w:r>
      <w:r w:rsidRPr="00EE445F">
        <w:rPr>
          <w:rFonts w:ascii="Times New Roman" w:hAnsi="Times New Roman" w:cs="Times New Roman"/>
          <w:sz w:val="24"/>
          <w:szCs w:val="24"/>
        </w:rPr>
        <w:t xml:space="preserve"> государственной власти, орган</w:t>
      </w:r>
      <w:r w:rsidR="00E10C2D" w:rsidRPr="00EE445F">
        <w:rPr>
          <w:rFonts w:ascii="Times New Roman" w:hAnsi="Times New Roman" w:cs="Times New Roman"/>
          <w:sz w:val="24"/>
          <w:szCs w:val="24"/>
        </w:rPr>
        <w:t>ов</w:t>
      </w:r>
      <w:r w:rsidRPr="00EE445F">
        <w:rPr>
          <w:rFonts w:ascii="Times New Roman" w:hAnsi="Times New Roman" w:cs="Times New Roman"/>
          <w:sz w:val="24"/>
          <w:szCs w:val="24"/>
        </w:rPr>
        <w:t xml:space="preserve"> государственной власти </w:t>
      </w:r>
      <w:r w:rsidR="001856E5" w:rsidRPr="00EE445F"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Pr="00EE445F">
        <w:rPr>
          <w:rFonts w:ascii="Times New Roman" w:hAnsi="Times New Roman" w:cs="Times New Roman"/>
          <w:sz w:val="24"/>
          <w:szCs w:val="24"/>
        </w:rPr>
        <w:t>, орган</w:t>
      </w:r>
      <w:r w:rsidR="00E10C2D" w:rsidRPr="00EE445F">
        <w:rPr>
          <w:rFonts w:ascii="Times New Roman" w:hAnsi="Times New Roman" w:cs="Times New Roman"/>
          <w:sz w:val="24"/>
          <w:szCs w:val="24"/>
        </w:rPr>
        <w:t>ов</w:t>
      </w:r>
      <w:r w:rsidRPr="00EE445F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E10C2D" w:rsidRPr="00EE445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654514" w:rsidRPr="00EE445F">
        <w:rPr>
          <w:rFonts w:ascii="Times New Roman" w:hAnsi="Times New Roman" w:cs="Times New Roman"/>
          <w:sz w:val="24"/>
          <w:szCs w:val="24"/>
        </w:rPr>
        <w:t>«Светлогорский городской округ»</w:t>
      </w:r>
      <w:r w:rsidRPr="00EE445F">
        <w:rPr>
          <w:rFonts w:ascii="Times New Roman" w:hAnsi="Times New Roman" w:cs="Times New Roman"/>
          <w:sz w:val="24"/>
          <w:szCs w:val="24"/>
        </w:rPr>
        <w:t>, предприятий, учреждений, организаций необходимую для осуществления ее полномочий информацию;</w:t>
      </w:r>
    </w:p>
    <w:p w:rsidR="00FC53F6" w:rsidRPr="00EE445F" w:rsidRDefault="00FC53F6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5F">
        <w:rPr>
          <w:rFonts w:ascii="Times New Roman" w:hAnsi="Times New Roman" w:cs="Times New Roman"/>
          <w:sz w:val="24"/>
          <w:szCs w:val="24"/>
        </w:rPr>
        <w:t>2) участвовать в совещаниях, конференциях, семинарах по вопросам, связанным с деятельностью экспертной комиссии.</w:t>
      </w:r>
    </w:p>
    <w:p w:rsidR="00FC53F6" w:rsidRPr="00EE445F" w:rsidRDefault="00E0292F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5F">
        <w:rPr>
          <w:rFonts w:ascii="Times New Roman" w:hAnsi="Times New Roman" w:cs="Times New Roman"/>
          <w:sz w:val="24"/>
          <w:szCs w:val="24"/>
        </w:rPr>
        <w:t>6</w:t>
      </w:r>
      <w:r w:rsidR="00FC53F6" w:rsidRPr="00EE445F">
        <w:rPr>
          <w:rFonts w:ascii="Times New Roman" w:hAnsi="Times New Roman" w:cs="Times New Roman"/>
          <w:sz w:val="24"/>
          <w:szCs w:val="24"/>
        </w:rPr>
        <w:t>. Экспертная комиссия обязана:</w:t>
      </w:r>
    </w:p>
    <w:p w:rsidR="00FC53F6" w:rsidRPr="00EE445F" w:rsidRDefault="00FC53F6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5F">
        <w:rPr>
          <w:rFonts w:ascii="Times New Roman" w:hAnsi="Times New Roman" w:cs="Times New Roman"/>
          <w:sz w:val="24"/>
          <w:szCs w:val="24"/>
        </w:rPr>
        <w:t>1) проводить свои заседания по мере необходимости, но не позднее десяти дней со дня поступления предложения об определении мест, нахождение в которых детей не допускается;</w:t>
      </w:r>
    </w:p>
    <w:p w:rsidR="00FC53F6" w:rsidRPr="00EE445F" w:rsidRDefault="00FC53F6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5F">
        <w:rPr>
          <w:rFonts w:ascii="Times New Roman" w:hAnsi="Times New Roman" w:cs="Times New Roman"/>
          <w:sz w:val="24"/>
          <w:szCs w:val="24"/>
        </w:rPr>
        <w:t>2) оценивать поступившие предложения об определении мест, нахождение в которых детей не допускается;</w:t>
      </w:r>
    </w:p>
    <w:p w:rsidR="00FC53F6" w:rsidRPr="00EE445F" w:rsidRDefault="00FC53F6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5F">
        <w:rPr>
          <w:rFonts w:ascii="Times New Roman" w:hAnsi="Times New Roman" w:cs="Times New Roman"/>
          <w:sz w:val="24"/>
          <w:szCs w:val="24"/>
        </w:rPr>
        <w:t>3) готовить заключения, которые должны содержать, в том числе обоснованные выводы о признании мест, нахождение в которых детей не допускается (далее - заключения);</w:t>
      </w:r>
    </w:p>
    <w:p w:rsidR="00FC53F6" w:rsidRPr="00EE445F" w:rsidRDefault="00FC53F6" w:rsidP="001B233C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445F">
        <w:rPr>
          <w:rFonts w:ascii="Times New Roman" w:hAnsi="Times New Roman" w:cs="Times New Roman"/>
          <w:sz w:val="24"/>
          <w:szCs w:val="24"/>
        </w:rPr>
        <w:t xml:space="preserve">4) </w:t>
      </w:r>
      <w:r w:rsidR="0067563F" w:rsidRPr="00EE445F">
        <w:rPr>
          <w:rFonts w:ascii="Times New Roman" w:hAnsi="Times New Roman" w:cs="Times New Roman"/>
          <w:sz w:val="24"/>
          <w:szCs w:val="24"/>
        </w:rPr>
        <w:t>н</w:t>
      </w:r>
      <w:r w:rsidRPr="00EE445F">
        <w:rPr>
          <w:rFonts w:ascii="Times New Roman" w:hAnsi="Times New Roman" w:cs="Times New Roman"/>
          <w:sz w:val="24"/>
          <w:szCs w:val="24"/>
        </w:rPr>
        <w:t xml:space="preserve">аправлять заключения </w:t>
      </w:r>
      <w:r w:rsidR="00465048" w:rsidRPr="00EE445F">
        <w:rPr>
          <w:rFonts w:ascii="Times New Roman" w:hAnsi="Times New Roman" w:cs="Times New Roman"/>
          <w:sz w:val="24"/>
          <w:szCs w:val="24"/>
        </w:rPr>
        <w:t xml:space="preserve">лицам, подавшим в экспертную комиссию предложения об определении на территории муниципального образования </w:t>
      </w:r>
      <w:r w:rsidR="00654514" w:rsidRPr="00EE445F">
        <w:rPr>
          <w:rFonts w:ascii="Times New Roman" w:hAnsi="Times New Roman" w:cs="Times New Roman"/>
          <w:sz w:val="24"/>
          <w:szCs w:val="24"/>
        </w:rPr>
        <w:t>«Светлогорский городской округ»</w:t>
      </w:r>
      <w:r w:rsidR="00465048" w:rsidRPr="00EE445F">
        <w:rPr>
          <w:rFonts w:ascii="Times New Roman" w:hAnsi="Times New Roman" w:cs="Times New Roman"/>
          <w:sz w:val="24"/>
          <w:szCs w:val="24"/>
        </w:rPr>
        <w:t xml:space="preserve"> мест, нахождение в которых детей не допускается</w:t>
      </w:r>
      <w:r w:rsidR="00BB061F">
        <w:rPr>
          <w:rFonts w:ascii="Times New Roman" w:hAnsi="Times New Roman" w:cs="Times New Roman"/>
          <w:sz w:val="24"/>
          <w:szCs w:val="24"/>
        </w:rPr>
        <w:t>.</w:t>
      </w:r>
    </w:p>
    <w:p w:rsidR="00FC53F6" w:rsidRPr="00EE445F" w:rsidRDefault="00FC53F6" w:rsidP="001B2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53F6" w:rsidRPr="00EE445F" w:rsidRDefault="00FC53F6" w:rsidP="001B233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445F">
        <w:rPr>
          <w:rFonts w:ascii="Times New Roman" w:hAnsi="Times New Roman" w:cs="Times New Roman"/>
          <w:sz w:val="24"/>
          <w:szCs w:val="24"/>
        </w:rPr>
        <w:t>Порядок деятельности экспертной комиссии</w:t>
      </w:r>
    </w:p>
    <w:p w:rsidR="00FC53F6" w:rsidRPr="00EE445F" w:rsidRDefault="00FC53F6" w:rsidP="001B2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53F6" w:rsidRPr="00EE445F" w:rsidRDefault="00E0292F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5F">
        <w:rPr>
          <w:rFonts w:ascii="Times New Roman" w:hAnsi="Times New Roman" w:cs="Times New Roman"/>
          <w:sz w:val="24"/>
          <w:szCs w:val="24"/>
        </w:rPr>
        <w:t>7</w:t>
      </w:r>
      <w:r w:rsidR="00FC53F6" w:rsidRPr="00EE445F">
        <w:rPr>
          <w:rFonts w:ascii="Times New Roman" w:hAnsi="Times New Roman" w:cs="Times New Roman"/>
          <w:sz w:val="24"/>
          <w:szCs w:val="24"/>
        </w:rPr>
        <w:t xml:space="preserve">. </w:t>
      </w:r>
      <w:r w:rsidR="00AF607E" w:rsidRPr="00EE445F">
        <w:rPr>
          <w:rFonts w:ascii="Times New Roman" w:hAnsi="Times New Roman" w:cs="Times New Roman"/>
          <w:sz w:val="24"/>
          <w:szCs w:val="24"/>
        </w:rPr>
        <w:t xml:space="preserve">Экспертная комиссия состоит </w:t>
      </w:r>
      <w:r w:rsidR="007614B1" w:rsidRPr="00EE445F">
        <w:rPr>
          <w:rFonts w:ascii="Times New Roman" w:hAnsi="Times New Roman" w:cs="Times New Roman"/>
          <w:sz w:val="24"/>
          <w:szCs w:val="24"/>
        </w:rPr>
        <w:t xml:space="preserve">из </w:t>
      </w:r>
      <w:r w:rsidR="00FC53F6" w:rsidRPr="00EE445F">
        <w:rPr>
          <w:rFonts w:ascii="Times New Roman" w:hAnsi="Times New Roman" w:cs="Times New Roman"/>
          <w:sz w:val="24"/>
          <w:szCs w:val="24"/>
        </w:rPr>
        <w:t>председател</w:t>
      </w:r>
      <w:r w:rsidR="00214066" w:rsidRPr="00EE445F">
        <w:rPr>
          <w:rFonts w:ascii="Times New Roman" w:hAnsi="Times New Roman" w:cs="Times New Roman"/>
          <w:sz w:val="24"/>
          <w:szCs w:val="24"/>
        </w:rPr>
        <w:t>я</w:t>
      </w:r>
      <w:r w:rsidR="00FC53F6" w:rsidRPr="00EE445F">
        <w:rPr>
          <w:rFonts w:ascii="Times New Roman" w:hAnsi="Times New Roman" w:cs="Times New Roman"/>
          <w:sz w:val="24"/>
          <w:szCs w:val="24"/>
        </w:rPr>
        <w:t xml:space="preserve"> </w:t>
      </w:r>
      <w:r w:rsidR="00214066" w:rsidRPr="00EE445F">
        <w:rPr>
          <w:rFonts w:ascii="Times New Roman" w:hAnsi="Times New Roman" w:cs="Times New Roman"/>
          <w:sz w:val="24"/>
          <w:szCs w:val="24"/>
        </w:rPr>
        <w:t>экспертной комиссии, заместителя</w:t>
      </w:r>
      <w:r w:rsidR="00FC53F6" w:rsidRPr="00EE445F">
        <w:rPr>
          <w:rFonts w:ascii="Times New Roman" w:hAnsi="Times New Roman" w:cs="Times New Roman"/>
          <w:sz w:val="24"/>
          <w:szCs w:val="24"/>
        </w:rPr>
        <w:t xml:space="preserve"> председателя экспертной комиссии, секретар</w:t>
      </w:r>
      <w:r w:rsidR="00214066" w:rsidRPr="00EE445F">
        <w:rPr>
          <w:rFonts w:ascii="Times New Roman" w:hAnsi="Times New Roman" w:cs="Times New Roman"/>
          <w:sz w:val="24"/>
          <w:szCs w:val="24"/>
        </w:rPr>
        <w:t>я</w:t>
      </w:r>
      <w:r w:rsidR="00FC53F6" w:rsidRPr="00EE445F">
        <w:rPr>
          <w:rFonts w:ascii="Times New Roman" w:hAnsi="Times New Roman" w:cs="Times New Roman"/>
          <w:sz w:val="24"/>
          <w:szCs w:val="24"/>
        </w:rPr>
        <w:t xml:space="preserve"> экспертной комиссии и </w:t>
      </w:r>
      <w:r w:rsidR="009F4AE9" w:rsidRPr="00EE445F">
        <w:rPr>
          <w:rFonts w:ascii="Times New Roman" w:hAnsi="Times New Roman" w:cs="Times New Roman"/>
          <w:sz w:val="24"/>
          <w:szCs w:val="24"/>
        </w:rPr>
        <w:t xml:space="preserve">других </w:t>
      </w:r>
      <w:r w:rsidR="00FC53F6" w:rsidRPr="00EE445F">
        <w:rPr>
          <w:rFonts w:ascii="Times New Roman" w:hAnsi="Times New Roman" w:cs="Times New Roman"/>
          <w:sz w:val="24"/>
          <w:szCs w:val="24"/>
        </w:rPr>
        <w:t>член</w:t>
      </w:r>
      <w:r w:rsidR="00AF607E" w:rsidRPr="00EE445F">
        <w:rPr>
          <w:rFonts w:ascii="Times New Roman" w:hAnsi="Times New Roman" w:cs="Times New Roman"/>
          <w:sz w:val="24"/>
          <w:szCs w:val="24"/>
        </w:rPr>
        <w:t>ов</w:t>
      </w:r>
      <w:r w:rsidR="00FC53F6" w:rsidRPr="00EE445F">
        <w:rPr>
          <w:rFonts w:ascii="Times New Roman" w:hAnsi="Times New Roman" w:cs="Times New Roman"/>
          <w:sz w:val="24"/>
          <w:szCs w:val="24"/>
        </w:rPr>
        <w:t xml:space="preserve"> </w:t>
      </w:r>
      <w:r w:rsidR="00FC53F6" w:rsidRPr="00D97D75">
        <w:rPr>
          <w:rFonts w:ascii="Times New Roman" w:hAnsi="Times New Roman" w:cs="Times New Roman"/>
          <w:sz w:val="24"/>
          <w:szCs w:val="24"/>
        </w:rPr>
        <w:t>экспертной комиссии</w:t>
      </w:r>
      <w:r w:rsidR="007614B1" w:rsidRPr="00D97D75">
        <w:rPr>
          <w:rFonts w:ascii="Times New Roman" w:hAnsi="Times New Roman" w:cs="Times New Roman"/>
          <w:sz w:val="24"/>
          <w:szCs w:val="24"/>
        </w:rPr>
        <w:t xml:space="preserve"> в </w:t>
      </w:r>
      <w:r w:rsidR="008A519E" w:rsidRPr="00D97D75">
        <w:rPr>
          <w:rFonts w:ascii="Times New Roman" w:hAnsi="Times New Roman" w:cs="Times New Roman"/>
          <w:sz w:val="24"/>
          <w:szCs w:val="24"/>
        </w:rPr>
        <w:t xml:space="preserve">общем </w:t>
      </w:r>
      <w:r w:rsidR="007614B1" w:rsidRPr="00D97D75">
        <w:rPr>
          <w:rFonts w:ascii="Times New Roman" w:hAnsi="Times New Roman" w:cs="Times New Roman"/>
          <w:sz w:val="24"/>
          <w:szCs w:val="24"/>
        </w:rPr>
        <w:t>количестве 9 человек</w:t>
      </w:r>
      <w:r w:rsidR="00FC53F6" w:rsidRPr="00D97D75">
        <w:rPr>
          <w:rFonts w:ascii="Times New Roman" w:hAnsi="Times New Roman" w:cs="Times New Roman"/>
          <w:sz w:val="24"/>
          <w:szCs w:val="24"/>
        </w:rPr>
        <w:t>.</w:t>
      </w:r>
    </w:p>
    <w:p w:rsidR="00AF607E" w:rsidRPr="00EE445F" w:rsidRDefault="00E0292F" w:rsidP="001B2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5F">
        <w:rPr>
          <w:rFonts w:ascii="Times New Roman" w:hAnsi="Times New Roman" w:cs="Times New Roman"/>
          <w:sz w:val="24"/>
          <w:szCs w:val="24"/>
        </w:rPr>
        <w:t>8</w:t>
      </w:r>
      <w:r w:rsidR="00AF607E" w:rsidRPr="00EE445F">
        <w:rPr>
          <w:rFonts w:ascii="Times New Roman" w:hAnsi="Times New Roman" w:cs="Times New Roman"/>
          <w:sz w:val="24"/>
          <w:szCs w:val="24"/>
        </w:rPr>
        <w:t xml:space="preserve">. </w:t>
      </w:r>
      <w:r w:rsidR="007614B1" w:rsidRPr="00EE445F">
        <w:rPr>
          <w:rFonts w:ascii="Times New Roman" w:hAnsi="Times New Roman" w:cs="Times New Roman"/>
          <w:sz w:val="24"/>
          <w:szCs w:val="24"/>
        </w:rPr>
        <w:t>С</w:t>
      </w:r>
      <w:r w:rsidR="00AF607E" w:rsidRPr="00EE445F">
        <w:rPr>
          <w:rFonts w:ascii="Times New Roman" w:hAnsi="Times New Roman" w:cs="Times New Roman"/>
          <w:sz w:val="24"/>
          <w:szCs w:val="24"/>
        </w:rPr>
        <w:t xml:space="preserve">остав экспертной комиссии </w:t>
      </w:r>
      <w:r w:rsidR="007614B1" w:rsidRPr="00EE445F">
        <w:rPr>
          <w:rFonts w:ascii="Times New Roman" w:hAnsi="Times New Roman" w:cs="Times New Roman"/>
          <w:sz w:val="24"/>
          <w:szCs w:val="24"/>
        </w:rPr>
        <w:t xml:space="preserve">формируется из представителей органов и учреждений системы профилактики </w:t>
      </w:r>
      <w:r w:rsidR="00AF607E" w:rsidRPr="00EE445F">
        <w:rPr>
          <w:rFonts w:ascii="Times New Roman" w:hAnsi="Times New Roman" w:cs="Times New Roman"/>
          <w:sz w:val="24"/>
          <w:szCs w:val="24"/>
        </w:rPr>
        <w:t xml:space="preserve">безнадзорности и правонарушений несовершеннолетних муниципального образования </w:t>
      </w:r>
      <w:r w:rsidR="00654514" w:rsidRPr="00EE445F">
        <w:rPr>
          <w:rFonts w:ascii="Times New Roman" w:hAnsi="Times New Roman" w:cs="Times New Roman"/>
          <w:sz w:val="24"/>
          <w:szCs w:val="24"/>
        </w:rPr>
        <w:t>«Светлогорский городской округ»</w:t>
      </w:r>
      <w:r w:rsidR="00AF607E" w:rsidRPr="00EE445F">
        <w:rPr>
          <w:rFonts w:ascii="Times New Roman" w:hAnsi="Times New Roman" w:cs="Times New Roman"/>
          <w:sz w:val="24"/>
          <w:szCs w:val="24"/>
        </w:rPr>
        <w:t>.</w:t>
      </w:r>
    </w:p>
    <w:p w:rsidR="00FC53F6" w:rsidRPr="00EE445F" w:rsidRDefault="008A519E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C53F6" w:rsidRPr="00EE445F">
        <w:rPr>
          <w:rFonts w:ascii="Times New Roman" w:hAnsi="Times New Roman" w:cs="Times New Roman"/>
          <w:sz w:val="24"/>
          <w:szCs w:val="24"/>
        </w:rPr>
        <w:t xml:space="preserve">. В отсутствие председателя экспертной комиссии его функции </w:t>
      </w:r>
      <w:r w:rsidR="009F4AE9" w:rsidRPr="00EE445F">
        <w:rPr>
          <w:rFonts w:ascii="Times New Roman" w:hAnsi="Times New Roman" w:cs="Times New Roman"/>
          <w:sz w:val="24"/>
          <w:szCs w:val="24"/>
        </w:rPr>
        <w:t>исполняет</w:t>
      </w:r>
      <w:r w:rsidR="00FC53F6" w:rsidRPr="00EE445F">
        <w:rPr>
          <w:rFonts w:ascii="Times New Roman" w:hAnsi="Times New Roman" w:cs="Times New Roman"/>
          <w:sz w:val="24"/>
          <w:szCs w:val="24"/>
        </w:rPr>
        <w:t xml:space="preserve"> заместитель председателя экспертной комиссии.</w:t>
      </w:r>
    </w:p>
    <w:p w:rsidR="00FC53F6" w:rsidRPr="00EE445F" w:rsidRDefault="00E0292F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5F">
        <w:rPr>
          <w:rFonts w:ascii="Times New Roman" w:hAnsi="Times New Roman" w:cs="Times New Roman"/>
          <w:sz w:val="24"/>
          <w:szCs w:val="24"/>
        </w:rPr>
        <w:t>1</w:t>
      </w:r>
      <w:r w:rsidR="008A519E">
        <w:rPr>
          <w:rFonts w:ascii="Times New Roman" w:hAnsi="Times New Roman" w:cs="Times New Roman"/>
          <w:sz w:val="24"/>
          <w:szCs w:val="24"/>
        </w:rPr>
        <w:t>0</w:t>
      </w:r>
      <w:r w:rsidR="00FC53F6" w:rsidRPr="00EE445F">
        <w:rPr>
          <w:rFonts w:ascii="Times New Roman" w:hAnsi="Times New Roman" w:cs="Times New Roman"/>
          <w:sz w:val="24"/>
          <w:szCs w:val="24"/>
        </w:rPr>
        <w:t>. Секретарь экспертной комиссии:</w:t>
      </w:r>
    </w:p>
    <w:p w:rsidR="00214066" w:rsidRPr="00EE445F" w:rsidRDefault="00214066" w:rsidP="001B2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5F">
        <w:rPr>
          <w:rFonts w:ascii="Times New Roman" w:hAnsi="Times New Roman" w:cs="Times New Roman"/>
          <w:sz w:val="24"/>
          <w:szCs w:val="24"/>
        </w:rPr>
        <w:t>организует подготовку и проведение заседаний экспертной комиссии;</w:t>
      </w:r>
    </w:p>
    <w:p w:rsidR="00214066" w:rsidRPr="00EE445F" w:rsidRDefault="00214066" w:rsidP="001B2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5F">
        <w:rPr>
          <w:rFonts w:ascii="Times New Roman" w:hAnsi="Times New Roman" w:cs="Times New Roman"/>
          <w:sz w:val="24"/>
          <w:szCs w:val="24"/>
        </w:rPr>
        <w:t>осуществляет ведение протоколов заседаний экспертной комиссии;</w:t>
      </w:r>
    </w:p>
    <w:p w:rsidR="00214066" w:rsidRPr="00EE445F" w:rsidRDefault="00214066" w:rsidP="001B2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5F">
        <w:rPr>
          <w:rFonts w:ascii="Times New Roman" w:hAnsi="Times New Roman" w:cs="Times New Roman"/>
          <w:sz w:val="24"/>
          <w:szCs w:val="24"/>
        </w:rPr>
        <w:t xml:space="preserve">направляет копии материалов и протоколов </w:t>
      </w:r>
      <w:r w:rsidR="009F4AE9" w:rsidRPr="00EE445F">
        <w:rPr>
          <w:rFonts w:ascii="Times New Roman" w:hAnsi="Times New Roman" w:cs="Times New Roman"/>
          <w:sz w:val="24"/>
          <w:szCs w:val="24"/>
        </w:rPr>
        <w:t xml:space="preserve">заседаний </w:t>
      </w:r>
      <w:r w:rsidRPr="00EE445F">
        <w:rPr>
          <w:rFonts w:ascii="Times New Roman" w:hAnsi="Times New Roman" w:cs="Times New Roman"/>
          <w:sz w:val="24"/>
          <w:szCs w:val="24"/>
        </w:rPr>
        <w:t>экспертной комиссии.</w:t>
      </w:r>
    </w:p>
    <w:p w:rsidR="00FC53F6" w:rsidRPr="00EE445F" w:rsidRDefault="00E0292F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5F">
        <w:rPr>
          <w:rFonts w:ascii="Times New Roman" w:hAnsi="Times New Roman" w:cs="Times New Roman"/>
          <w:sz w:val="24"/>
          <w:szCs w:val="24"/>
        </w:rPr>
        <w:t>1</w:t>
      </w:r>
      <w:r w:rsidR="008A519E">
        <w:rPr>
          <w:rFonts w:ascii="Times New Roman" w:hAnsi="Times New Roman" w:cs="Times New Roman"/>
          <w:sz w:val="24"/>
          <w:szCs w:val="24"/>
        </w:rPr>
        <w:t>1</w:t>
      </w:r>
      <w:r w:rsidR="00FC53F6" w:rsidRPr="00EE445F">
        <w:rPr>
          <w:rFonts w:ascii="Times New Roman" w:hAnsi="Times New Roman" w:cs="Times New Roman"/>
          <w:sz w:val="24"/>
          <w:szCs w:val="24"/>
        </w:rPr>
        <w:t>. Заседание экспертной комиссии считается правомочным, если в нем участвует более половины ее членов.</w:t>
      </w:r>
    </w:p>
    <w:p w:rsidR="00FC53F6" w:rsidRPr="00EE445F" w:rsidRDefault="00E0292F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5F">
        <w:rPr>
          <w:rFonts w:ascii="Times New Roman" w:hAnsi="Times New Roman" w:cs="Times New Roman"/>
          <w:sz w:val="24"/>
          <w:szCs w:val="24"/>
        </w:rPr>
        <w:t>1</w:t>
      </w:r>
      <w:r w:rsidR="008A519E">
        <w:rPr>
          <w:rFonts w:ascii="Times New Roman" w:hAnsi="Times New Roman" w:cs="Times New Roman"/>
          <w:sz w:val="24"/>
          <w:szCs w:val="24"/>
        </w:rPr>
        <w:t>2</w:t>
      </w:r>
      <w:r w:rsidRPr="00EE445F">
        <w:rPr>
          <w:rFonts w:ascii="Times New Roman" w:hAnsi="Times New Roman" w:cs="Times New Roman"/>
          <w:sz w:val="24"/>
          <w:szCs w:val="24"/>
        </w:rPr>
        <w:t>.</w:t>
      </w:r>
      <w:r w:rsidR="00FC53F6" w:rsidRPr="00EE445F">
        <w:rPr>
          <w:rFonts w:ascii="Times New Roman" w:hAnsi="Times New Roman" w:cs="Times New Roman"/>
          <w:sz w:val="24"/>
          <w:szCs w:val="24"/>
        </w:rPr>
        <w:t xml:space="preserve"> На заседании экспертной комиссии ведется протокол, который подписывается председателем экспертной комиссии (в его отсутствие - заместителем председателя экспертной комиссии)</w:t>
      </w:r>
      <w:r w:rsidR="00214066" w:rsidRPr="00EE445F">
        <w:rPr>
          <w:rFonts w:ascii="Times New Roman" w:hAnsi="Times New Roman" w:cs="Times New Roman"/>
          <w:sz w:val="24"/>
          <w:szCs w:val="24"/>
        </w:rPr>
        <w:t xml:space="preserve"> и</w:t>
      </w:r>
      <w:r w:rsidR="00FC53F6" w:rsidRPr="00EE445F">
        <w:rPr>
          <w:rFonts w:ascii="Times New Roman" w:hAnsi="Times New Roman" w:cs="Times New Roman"/>
          <w:sz w:val="24"/>
          <w:szCs w:val="24"/>
        </w:rPr>
        <w:t xml:space="preserve"> секретарем экспертной комиссии.</w:t>
      </w:r>
    </w:p>
    <w:p w:rsidR="00FC53F6" w:rsidRPr="00EE445F" w:rsidRDefault="008A519E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C53F6" w:rsidRPr="00EE445F">
        <w:rPr>
          <w:rFonts w:ascii="Times New Roman" w:hAnsi="Times New Roman" w:cs="Times New Roman"/>
          <w:sz w:val="24"/>
          <w:szCs w:val="24"/>
        </w:rPr>
        <w:t>. Оригиналы протоколов заседаний экспертной к</w:t>
      </w:r>
      <w:r w:rsidR="0066469C" w:rsidRPr="00EE445F">
        <w:rPr>
          <w:rFonts w:ascii="Times New Roman" w:hAnsi="Times New Roman" w:cs="Times New Roman"/>
          <w:sz w:val="24"/>
          <w:szCs w:val="24"/>
        </w:rPr>
        <w:t>омиссии хранятся у секретаря комиссии</w:t>
      </w:r>
      <w:r w:rsidR="00FC53F6" w:rsidRPr="00EE445F">
        <w:rPr>
          <w:rFonts w:ascii="Times New Roman" w:hAnsi="Times New Roman" w:cs="Times New Roman"/>
          <w:sz w:val="24"/>
          <w:szCs w:val="24"/>
        </w:rPr>
        <w:t xml:space="preserve"> и имеют постоянный срок хранения.</w:t>
      </w:r>
    </w:p>
    <w:p w:rsidR="00FC53F6" w:rsidRPr="00EE445F" w:rsidRDefault="00FC53F6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5F">
        <w:rPr>
          <w:rFonts w:ascii="Times New Roman" w:hAnsi="Times New Roman" w:cs="Times New Roman"/>
          <w:sz w:val="24"/>
          <w:szCs w:val="24"/>
        </w:rPr>
        <w:t>Копии протоколов заседаний экспертной комиссии направляются член</w:t>
      </w:r>
      <w:r w:rsidR="009F4AE9" w:rsidRPr="00EE445F">
        <w:rPr>
          <w:rFonts w:ascii="Times New Roman" w:hAnsi="Times New Roman" w:cs="Times New Roman"/>
          <w:sz w:val="24"/>
          <w:szCs w:val="24"/>
        </w:rPr>
        <w:t>ам</w:t>
      </w:r>
      <w:r w:rsidRPr="00EE445F">
        <w:rPr>
          <w:rFonts w:ascii="Times New Roman" w:hAnsi="Times New Roman" w:cs="Times New Roman"/>
          <w:sz w:val="24"/>
          <w:szCs w:val="24"/>
        </w:rPr>
        <w:t xml:space="preserve"> экспертной комиссии.</w:t>
      </w:r>
    </w:p>
    <w:p w:rsidR="00FC53F6" w:rsidRPr="00EE445F" w:rsidRDefault="00E0292F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5F">
        <w:rPr>
          <w:rFonts w:ascii="Times New Roman" w:hAnsi="Times New Roman" w:cs="Times New Roman"/>
          <w:sz w:val="24"/>
          <w:szCs w:val="24"/>
        </w:rPr>
        <w:t>1</w:t>
      </w:r>
      <w:r w:rsidR="008A519E">
        <w:rPr>
          <w:rFonts w:ascii="Times New Roman" w:hAnsi="Times New Roman" w:cs="Times New Roman"/>
          <w:sz w:val="24"/>
          <w:szCs w:val="24"/>
        </w:rPr>
        <w:t>4</w:t>
      </w:r>
      <w:r w:rsidR="00FC53F6" w:rsidRPr="00EE445F">
        <w:rPr>
          <w:rFonts w:ascii="Times New Roman" w:hAnsi="Times New Roman" w:cs="Times New Roman"/>
          <w:sz w:val="24"/>
          <w:szCs w:val="24"/>
        </w:rPr>
        <w:t>. По результатам рассмотрения предложений об определении мест, нахождение в которых детей не допускается, экспертная комиссия готовит заключение.</w:t>
      </w:r>
    </w:p>
    <w:p w:rsidR="00FC53F6" w:rsidRPr="00EE445F" w:rsidRDefault="00E0292F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5F">
        <w:rPr>
          <w:rFonts w:ascii="Times New Roman" w:hAnsi="Times New Roman" w:cs="Times New Roman"/>
          <w:sz w:val="24"/>
          <w:szCs w:val="24"/>
        </w:rPr>
        <w:t>1</w:t>
      </w:r>
      <w:r w:rsidR="008A519E">
        <w:rPr>
          <w:rFonts w:ascii="Times New Roman" w:hAnsi="Times New Roman" w:cs="Times New Roman"/>
          <w:sz w:val="24"/>
          <w:szCs w:val="24"/>
        </w:rPr>
        <w:t>5</w:t>
      </w:r>
      <w:r w:rsidR="00FC53F6" w:rsidRPr="00EE445F">
        <w:rPr>
          <w:rFonts w:ascii="Times New Roman" w:hAnsi="Times New Roman" w:cs="Times New Roman"/>
          <w:sz w:val="24"/>
          <w:szCs w:val="24"/>
        </w:rPr>
        <w:t xml:space="preserve">. Заключение экспертной комиссии принимается большинством голосов присутствующих на заседании членов экспертной комиссии, подписывается председателем экспертной комиссии, а в его отсутствие - заместителем председателя экспертной комиссии и направляется </w:t>
      </w:r>
      <w:r w:rsidR="00622544" w:rsidRPr="00EE445F">
        <w:rPr>
          <w:rFonts w:ascii="Times New Roman" w:hAnsi="Times New Roman" w:cs="Times New Roman"/>
          <w:sz w:val="24"/>
          <w:szCs w:val="24"/>
        </w:rPr>
        <w:t xml:space="preserve">лицам, подавшим в экспертную комиссию предложения об определении на территории муниципального образования </w:t>
      </w:r>
      <w:r w:rsidR="00654514" w:rsidRPr="00EE445F">
        <w:rPr>
          <w:rFonts w:ascii="Times New Roman" w:hAnsi="Times New Roman" w:cs="Times New Roman"/>
          <w:sz w:val="24"/>
          <w:szCs w:val="24"/>
        </w:rPr>
        <w:t>«Светлогорский городской округ»</w:t>
      </w:r>
      <w:r w:rsidR="00622544" w:rsidRPr="00EE445F">
        <w:rPr>
          <w:rFonts w:ascii="Times New Roman" w:hAnsi="Times New Roman" w:cs="Times New Roman"/>
          <w:sz w:val="24"/>
          <w:szCs w:val="24"/>
        </w:rPr>
        <w:t xml:space="preserve"> мест, нахождение в которых детей не допускается</w:t>
      </w:r>
      <w:r w:rsidR="00E10C2D" w:rsidRPr="00EE445F">
        <w:rPr>
          <w:rFonts w:ascii="Times New Roman" w:hAnsi="Times New Roman" w:cs="Times New Roman"/>
          <w:sz w:val="24"/>
          <w:szCs w:val="24"/>
        </w:rPr>
        <w:t xml:space="preserve"> </w:t>
      </w:r>
      <w:r w:rsidR="00FC53F6" w:rsidRPr="00EE445F">
        <w:rPr>
          <w:rFonts w:ascii="Times New Roman" w:hAnsi="Times New Roman" w:cs="Times New Roman"/>
          <w:sz w:val="24"/>
          <w:szCs w:val="24"/>
        </w:rPr>
        <w:t xml:space="preserve">в </w:t>
      </w:r>
      <w:r w:rsidR="00FC53F6" w:rsidRPr="00EE445F">
        <w:rPr>
          <w:rFonts w:ascii="Times New Roman" w:hAnsi="Times New Roman" w:cs="Times New Roman"/>
          <w:sz w:val="24"/>
          <w:szCs w:val="24"/>
        </w:rPr>
        <w:lastRenderedPageBreak/>
        <w:t>течение трех дней со дня принятия.</w:t>
      </w:r>
    </w:p>
    <w:p w:rsidR="00FC53F6" w:rsidRPr="00EE445F" w:rsidRDefault="00E0292F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5F">
        <w:rPr>
          <w:rFonts w:ascii="Times New Roman" w:hAnsi="Times New Roman" w:cs="Times New Roman"/>
          <w:sz w:val="24"/>
          <w:szCs w:val="24"/>
        </w:rPr>
        <w:t>1</w:t>
      </w:r>
      <w:r w:rsidR="008A519E">
        <w:rPr>
          <w:rFonts w:ascii="Times New Roman" w:hAnsi="Times New Roman" w:cs="Times New Roman"/>
          <w:sz w:val="24"/>
          <w:szCs w:val="24"/>
        </w:rPr>
        <w:t>6</w:t>
      </w:r>
      <w:r w:rsidR="00FC53F6" w:rsidRPr="00EE445F">
        <w:rPr>
          <w:rFonts w:ascii="Times New Roman" w:hAnsi="Times New Roman" w:cs="Times New Roman"/>
          <w:sz w:val="24"/>
          <w:szCs w:val="24"/>
        </w:rPr>
        <w:t>. Заключение экспертной комиссии носит рекомендательный характер.</w:t>
      </w:r>
    </w:p>
    <w:p w:rsidR="00E10C2D" w:rsidRPr="00EE445F" w:rsidRDefault="00E0292F" w:rsidP="001B23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45F">
        <w:rPr>
          <w:rFonts w:ascii="Times New Roman" w:hAnsi="Times New Roman" w:cs="Times New Roman"/>
          <w:sz w:val="24"/>
          <w:szCs w:val="24"/>
        </w:rPr>
        <w:t>1</w:t>
      </w:r>
      <w:r w:rsidR="008A519E">
        <w:rPr>
          <w:rFonts w:ascii="Times New Roman" w:hAnsi="Times New Roman" w:cs="Times New Roman"/>
          <w:sz w:val="24"/>
          <w:szCs w:val="24"/>
        </w:rPr>
        <w:t>7</w:t>
      </w:r>
      <w:r w:rsidR="00E10C2D" w:rsidRPr="00EE445F">
        <w:rPr>
          <w:rFonts w:ascii="Times New Roman" w:hAnsi="Times New Roman" w:cs="Times New Roman"/>
          <w:sz w:val="24"/>
          <w:szCs w:val="24"/>
        </w:rPr>
        <w:t>. Материально-техническое обеспечение деятельности комиссии осуществляется</w:t>
      </w:r>
      <w:r w:rsidR="0066469C" w:rsidRPr="00EE445F">
        <w:rPr>
          <w:rFonts w:ascii="Times New Roman" w:hAnsi="Times New Roman" w:cs="Times New Roman"/>
          <w:sz w:val="24"/>
          <w:szCs w:val="24"/>
        </w:rPr>
        <w:t xml:space="preserve"> средств муниципального бюджета</w:t>
      </w:r>
      <w:r w:rsidR="009A2DE9" w:rsidRPr="00EE445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«Светлогорский городской округ»</w:t>
      </w:r>
      <w:r w:rsidR="00E10C2D" w:rsidRPr="00EE445F">
        <w:rPr>
          <w:rFonts w:ascii="Times New Roman" w:hAnsi="Times New Roman" w:cs="Times New Roman"/>
          <w:sz w:val="24"/>
          <w:szCs w:val="24"/>
        </w:rPr>
        <w:t>.</w:t>
      </w:r>
    </w:p>
    <w:p w:rsidR="00FC53F6" w:rsidRDefault="00FC53F6" w:rsidP="001B2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D75" w:rsidRDefault="00D97D75" w:rsidP="001B2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D75" w:rsidRDefault="00D97D75" w:rsidP="001B2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D75" w:rsidRDefault="00D97D75" w:rsidP="001B2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D75" w:rsidRDefault="00D97D75" w:rsidP="001B2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D75" w:rsidRDefault="00D97D75" w:rsidP="001B2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D75" w:rsidRDefault="00D97D75" w:rsidP="001B2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D75" w:rsidRDefault="00D97D75" w:rsidP="001B2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D75" w:rsidRDefault="00D97D75" w:rsidP="001B2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D75" w:rsidRDefault="00D97D75" w:rsidP="001B2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D75" w:rsidRDefault="00D97D75" w:rsidP="001B2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D75" w:rsidRDefault="00D97D75" w:rsidP="001B2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D75" w:rsidRDefault="00D97D75" w:rsidP="001B2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D75" w:rsidRDefault="00D97D75" w:rsidP="001B2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D75" w:rsidRDefault="00D97D75" w:rsidP="001B2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D75" w:rsidRDefault="00D97D75" w:rsidP="001B2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D75" w:rsidRDefault="00D97D75" w:rsidP="001B2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D75" w:rsidRDefault="00D97D75" w:rsidP="001B2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D75" w:rsidRDefault="00D97D75" w:rsidP="001B2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D75" w:rsidRDefault="00D97D75" w:rsidP="001B2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D75" w:rsidRDefault="00D97D75" w:rsidP="001B2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D75" w:rsidRDefault="00D97D75" w:rsidP="001B2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D75" w:rsidRDefault="00D97D75" w:rsidP="001B2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D75" w:rsidRDefault="00D97D75" w:rsidP="001B2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D75" w:rsidRDefault="00D97D75" w:rsidP="001B2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D75" w:rsidRDefault="00D97D75" w:rsidP="001B2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D75" w:rsidRDefault="00D97D75" w:rsidP="001B2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D75" w:rsidRDefault="00D97D75" w:rsidP="001B2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D75" w:rsidRDefault="00D97D75" w:rsidP="001B2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D75" w:rsidRDefault="00D97D75" w:rsidP="001B2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D75" w:rsidRDefault="00D97D75" w:rsidP="001B2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D75" w:rsidRDefault="00D97D75" w:rsidP="001B2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D75" w:rsidRDefault="00D97D75" w:rsidP="001B2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D75" w:rsidRDefault="00D97D75" w:rsidP="001B2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D75" w:rsidRDefault="00D97D75" w:rsidP="001B2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D75" w:rsidRDefault="00D97D75" w:rsidP="001B2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D75" w:rsidRDefault="00D97D75" w:rsidP="001B2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D75" w:rsidRDefault="00D97D75" w:rsidP="001B2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D75" w:rsidRDefault="00D97D75" w:rsidP="001B2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D75" w:rsidRDefault="00D97D75" w:rsidP="001B2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D75" w:rsidRDefault="00D97D75" w:rsidP="001B2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D75" w:rsidRDefault="00D97D75" w:rsidP="001B2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D75" w:rsidRDefault="00D97D75" w:rsidP="001B2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D75" w:rsidRDefault="00D97D75" w:rsidP="001B2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D75" w:rsidRDefault="00D97D75" w:rsidP="001B2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D75" w:rsidRPr="00EE445F" w:rsidRDefault="00D97D75" w:rsidP="001B2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53F6" w:rsidRPr="00EE445F" w:rsidRDefault="00FC53F6" w:rsidP="001B2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445F" w:rsidRDefault="00EE445F" w:rsidP="00EE445F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EE445F" w:rsidRDefault="00EE445F" w:rsidP="00EE445F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Приложение</w:t>
      </w:r>
    </w:p>
    <w:p w:rsidR="00EE445F" w:rsidRDefault="00EE445F" w:rsidP="00EE445F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к решению окружного Совета депутатов</w:t>
      </w:r>
    </w:p>
    <w:p w:rsidR="00EE445F" w:rsidRDefault="00EE445F" w:rsidP="00EE445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муниципального образования </w:t>
      </w:r>
    </w:p>
    <w:p w:rsidR="00EE445F" w:rsidRDefault="00EE445F" w:rsidP="00EE445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«Светлогорский городской округ»</w:t>
      </w:r>
    </w:p>
    <w:p w:rsidR="00EE445F" w:rsidRDefault="00EE445F" w:rsidP="00EE445F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от «__» ___________ 2020 г. </w:t>
      </w:r>
    </w:p>
    <w:p w:rsidR="00EE445F" w:rsidRDefault="00EE445F" w:rsidP="00EE445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FC53F6" w:rsidRPr="00FE7BC8" w:rsidRDefault="00FC53F6" w:rsidP="001B23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91"/>
      <w:bookmarkEnd w:id="1"/>
      <w:r w:rsidRPr="00FE7BC8">
        <w:rPr>
          <w:rFonts w:ascii="Times New Roman" w:hAnsi="Times New Roman" w:cs="Times New Roman"/>
          <w:sz w:val="24"/>
          <w:szCs w:val="24"/>
        </w:rPr>
        <w:t>СОСТАВ</w:t>
      </w:r>
    </w:p>
    <w:p w:rsidR="00E10C2D" w:rsidRPr="00FE7BC8" w:rsidRDefault="00E10C2D" w:rsidP="001B23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 xml:space="preserve">экспертной комиссии по оценке предложений об </w:t>
      </w:r>
    </w:p>
    <w:p w:rsidR="00E10C2D" w:rsidRPr="00FE7BC8" w:rsidRDefault="00E10C2D" w:rsidP="00EE68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 xml:space="preserve">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замещающих) или лиц, осуществляющих мероприятия с участием детей в муниципальном образовании </w:t>
      </w:r>
      <w:r w:rsidR="00EE68B5" w:rsidRPr="00FE7BC8">
        <w:rPr>
          <w:rFonts w:ascii="Times New Roman" w:hAnsi="Times New Roman" w:cs="Times New Roman"/>
          <w:sz w:val="24"/>
          <w:szCs w:val="24"/>
        </w:rPr>
        <w:t>«Светлогорский городской округ»</w:t>
      </w:r>
      <w:r w:rsidRPr="00FE7B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A7C" w:rsidRPr="00FE7BC8" w:rsidRDefault="006F1A7C" w:rsidP="00EE68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C53F6" w:rsidRPr="00FE7BC8" w:rsidRDefault="00FC53F6" w:rsidP="001B23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4"/>
        <w:gridCol w:w="4786"/>
      </w:tblGrid>
      <w:tr w:rsidR="009A64A9" w:rsidRPr="00FE7BC8" w:rsidTr="00EE445F">
        <w:tc>
          <w:tcPr>
            <w:tcW w:w="4784" w:type="dxa"/>
          </w:tcPr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7B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экспертной комиссии:</w:t>
            </w:r>
          </w:p>
        </w:tc>
        <w:tc>
          <w:tcPr>
            <w:tcW w:w="4786" w:type="dxa"/>
          </w:tcPr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64A9" w:rsidRPr="00FE7BC8" w:rsidTr="00EE445F">
        <w:tc>
          <w:tcPr>
            <w:tcW w:w="4784" w:type="dxa"/>
          </w:tcPr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8">
              <w:rPr>
                <w:rFonts w:ascii="Times New Roman" w:hAnsi="Times New Roman" w:cs="Times New Roman"/>
                <w:sz w:val="24"/>
                <w:szCs w:val="24"/>
              </w:rPr>
              <w:t xml:space="preserve">Качмар                                                    </w:t>
            </w:r>
          </w:p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8">
              <w:rPr>
                <w:rFonts w:ascii="Times New Roman" w:hAnsi="Times New Roman" w:cs="Times New Roman"/>
                <w:sz w:val="24"/>
                <w:szCs w:val="24"/>
              </w:rPr>
              <w:t>Татьяна  Николаевна</w:t>
            </w:r>
          </w:p>
        </w:tc>
        <w:tc>
          <w:tcPr>
            <w:tcW w:w="4786" w:type="dxa"/>
          </w:tcPr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8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администрации </w:t>
            </w:r>
          </w:p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«Светлогорский городской округ»</w:t>
            </w:r>
          </w:p>
        </w:tc>
      </w:tr>
      <w:tr w:rsidR="009A64A9" w:rsidRPr="00FE7BC8" w:rsidTr="00EE445F">
        <w:tc>
          <w:tcPr>
            <w:tcW w:w="4784" w:type="dxa"/>
          </w:tcPr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7B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Заместитель председателя экспертной комиссии:</w:t>
            </w:r>
          </w:p>
        </w:tc>
        <w:tc>
          <w:tcPr>
            <w:tcW w:w="4786" w:type="dxa"/>
          </w:tcPr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A9" w:rsidRPr="00FE7BC8" w:rsidTr="00EE445F">
        <w:tc>
          <w:tcPr>
            <w:tcW w:w="4784" w:type="dxa"/>
          </w:tcPr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8">
              <w:rPr>
                <w:rFonts w:ascii="Times New Roman" w:hAnsi="Times New Roman" w:cs="Times New Roman"/>
                <w:sz w:val="24"/>
                <w:szCs w:val="24"/>
              </w:rPr>
              <w:t xml:space="preserve">Крылова                                    </w:t>
            </w:r>
          </w:p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8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4786" w:type="dxa"/>
          </w:tcPr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8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культуре,</w:t>
            </w:r>
          </w:p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8">
              <w:rPr>
                <w:rFonts w:ascii="Times New Roman" w:hAnsi="Times New Roman" w:cs="Times New Roman"/>
                <w:sz w:val="24"/>
                <w:szCs w:val="24"/>
              </w:rPr>
              <w:t>спорту, делам молодежи</w:t>
            </w:r>
          </w:p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8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 «Светлогорский городской округ»</w:t>
            </w:r>
          </w:p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A9" w:rsidRPr="00FE7BC8" w:rsidTr="00EE445F">
        <w:tc>
          <w:tcPr>
            <w:tcW w:w="4784" w:type="dxa"/>
          </w:tcPr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7B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Секретарь экспертной комиссии:</w:t>
            </w:r>
          </w:p>
        </w:tc>
        <w:tc>
          <w:tcPr>
            <w:tcW w:w="4786" w:type="dxa"/>
          </w:tcPr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A9" w:rsidRPr="00FE7BC8" w:rsidTr="00EE445F">
        <w:tc>
          <w:tcPr>
            <w:tcW w:w="4784" w:type="dxa"/>
          </w:tcPr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8">
              <w:rPr>
                <w:rFonts w:ascii="Times New Roman" w:hAnsi="Times New Roman" w:cs="Times New Roman"/>
                <w:sz w:val="24"/>
                <w:szCs w:val="24"/>
              </w:rPr>
              <w:t xml:space="preserve">Шклярук                                            </w:t>
            </w:r>
          </w:p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8"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4786" w:type="dxa"/>
          </w:tcPr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8">
              <w:rPr>
                <w:rFonts w:ascii="Times New Roman" w:hAnsi="Times New Roman" w:cs="Times New Roman"/>
                <w:sz w:val="24"/>
                <w:szCs w:val="24"/>
              </w:rPr>
              <w:t>начальник экономического отдела   администрации муниципального образования «Светлогорский городской округ»</w:t>
            </w:r>
          </w:p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A9" w:rsidRPr="00FE7BC8" w:rsidTr="00EE445F">
        <w:tc>
          <w:tcPr>
            <w:tcW w:w="4784" w:type="dxa"/>
          </w:tcPr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E7B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Члены экспертной комиссии:</w:t>
            </w:r>
          </w:p>
        </w:tc>
        <w:tc>
          <w:tcPr>
            <w:tcW w:w="4786" w:type="dxa"/>
          </w:tcPr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A9" w:rsidRPr="00FE7BC8" w:rsidTr="00EE445F">
        <w:tc>
          <w:tcPr>
            <w:tcW w:w="4784" w:type="dxa"/>
          </w:tcPr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8">
              <w:rPr>
                <w:rFonts w:ascii="Times New Roman" w:hAnsi="Times New Roman" w:cs="Times New Roman"/>
                <w:sz w:val="24"/>
                <w:szCs w:val="24"/>
              </w:rPr>
              <w:t xml:space="preserve">Ткачук                                               </w:t>
            </w:r>
          </w:p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8"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4786" w:type="dxa"/>
          </w:tcPr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административно-юридического  отдела администрации муниципального образования «Светлогорский  городской округ»</w:t>
            </w:r>
          </w:p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A9" w:rsidRPr="00FE7BC8" w:rsidTr="00EE445F">
        <w:tc>
          <w:tcPr>
            <w:tcW w:w="4784" w:type="dxa"/>
          </w:tcPr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8">
              <w:rPr>
                <w:rFonts w:ascii="Times New Roman" w:hAnsi="Times New Roman" w:cs="Times New Roman"/>
                <w:sz w:val="24"/>
                <w:szCs w:val="24"/>
              </w:rPr>
              <w:t xml:space="preserve">Мудровский                                           </w:t>
            </w:r>
          </w:p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8">
              <w:rPr>
                <w:rFonts w:ascii="Times New Roman" w:hAnsi="Times New Roman" w:cs="Times New Roman"/>
                <w:sz w:val="24"/>
                <w:szCs w:val="24"/>
              </w:rPr>
              <w:t>Владимир Анатольевич</w:t>
            </w:r>
          </w:p>
        </w:tc>
        <w:tc>
          <w:tcPr>
            <w:tcW w:w="4786" w:type="dxa"/>
          </w:tcPr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полиции (по охране общественного порядка) межмуниципального отдела  МВД России «Светлогорский» </w:t>
            </w:r>
          </w:p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A9" w:rsidRPr="00FE7BC8" w:rsidTr="00EE445F">
        <w:tc>
          <w:tcPr>
            <w:tcW w:w="4784" w:type="dxa"/>
          </w:tcPr>
          <w:p w:rsidR="009A64A9" w:rsidRPr="00FE7BC8" w:rsidRDefault="006F1A7C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8">
              <w:rPr>
                <w:rFonts w:ascii="Times New Roman" w:hAnsi="Times New Roman" w:cs="Times New Roman"/>
                <w:sz w:val="24"/>
                <w:szCs w:val="24"/>
              </w:rPr>
              <w:t>Лаврентьева</w:t>
            </w:r>
          </w:p>
          <w:p w:rsidR="009A64A9" w:rsidRPr="00FE7BC8" w:rsidRDefault="006F1A7C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8">
              <w:rPr>
                <w:rFonts w:ascii="Times New Roman" w:hAnsi="Times New Roman" w:cs="Times New Roman"/>
                <w:sz w:val="24"/>
                <w:szCs w:val="24"/>
              </w:rPr>
              <w:t>Светлана Ивановна</w:t>
            </w:r>
          </w:p>
        </w:tc>
        <w:tc>
          <w:tcPr>
            <w:tcW w:w="4786" w:type="dxa"/>
          </w:tcPr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6F1A7C" w:rsidRPr="00FE7BC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FE7BC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 «Светлогорский городской округ»</w:t>
            </w:r>
          </w:p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A9" w:rsidRPr="00FE7BC8" w:rsidTr="00EE445F">
        <w:tc>
          <w:tcPr>
            <w:tcW w:w="4784" w:type="dxa"/>
          </w:tcPr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8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                                          </w:t>
            </w:r>
          </w:p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8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Владимировна </w:t>
            </w:r>
          </w:p>
        </w:tc>
        <w:tc>
          <w:tcPr>
            <w:tcW w:w="4786" w:type="dxa"/>
          </w:tcPr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МАДОУ ЦРР д/с №20 «Родничок», депутат окружного Совета </w:t>
            </w:r>
            <w:r w:rsidRPr="00FE7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депутатов муниципального образования  «Светлогорский городской округ»</w:t>
            </w:r>
          </w:p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A9" w:rsidRPr="00FE7BC8" w:rsidTr="00EE445F">
        <w:tc>
          <w:tcPr>
            <w:tcW w:w="4784" w:type="dxa"/>
          </w:tcPr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Кирлица</w:t>
            </w:r>
          </w:p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8">
              <w:rPr>
                <w:rFonts w:ascii="Times New Roman" w:hAnsi="Times New Roman" w:cs="Times New Roman"/>
                <w:sz w:val="24"/>
                <w:szCs w:val="24"/>
              </w:rPr>
              <w:t>Мария Александровна</w:t>
            </w:r>
          </w:p>
        </w:tc>
        <w:tc>
          <w:tcPr>
            <w:tcW w:w="4786" w:type="dxa"/>
          </w:tcPr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8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- ответственный секретарь комиссии по делам несовершеннолетних и защите их прав администрации муниципального образования «Светлогорский городской округ»</w:t>
            </w:r>
          </w:p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A9" w:rsidRPr="00FE7BC8" w:rsidTr="00EE445F">
        <w:tc>
          <w:tcPr>
            <w:tcW w:w="4784" w:type="dxa"/>
          </w:tcPr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8">
              <w:rPr>
                <w:rFonts w:ascii="Times New Roman" w:hAnsi="Times New Roman" w:cs="Times New Roman"/>
                <w:sz w:val="24"/>
                <w:szCs w:val="24"/>
              </w:rPr>
              <w:t>Хомутова</w:t>
            </w:r>
          </w:p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8">
              <w:rPr>
                <w:rFonts w:ascii="Times New Roman" w:hAnsi="Times New Roman" w:cs="Times New Roman"/>
                <w:sz w:val="24"/>
                <w:szCs w:val="24"/>
              </w:rPr>
              <w:t>Наталья Анатольевна</w:t>
            </w:r>
          </w:p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A64A9" w:rsidRPr="00FE7BC8" w:rsidRDefault="009A64A9" w:rsidP="006F1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опеке и попечительству в отношении несовершеннолетних граждан</w:t>
            </w:r>
          </w:p>
          <w:p w:rsidR="009A64A9" w:rsidRPr="00FE7BC8" w:rsidRDefault="009A64A9" w:rsidP="006F1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BC8">
              <w:rPr>
                <w:rFonts w:ascii="Times New Roman" w:hAnsi="Times New Roman" w:cs="Times New Roman"/>
                <w:sz w:val="24"/>
                <w:szCs w:val="24"/>
              </w:rPr>
              <w:t>МУ «Отдел социальной защиты населения Светлогорского городского округа»</w:t>
            </w:r>
          </w:p>
          <w:p w:rsidR="009A64A9" w:rsidRPr="00FE7BC8" w:rsidRDefault="009A64A9" w:rsidP="006F1A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4A9" w:rsidRPr="00FE7BC8" w:rsidTr="00EE445F">
        <w:tc>
          <w:tcPr>
            <w:tcW w:w="4784" w:type="dxa"/>
          </w:tcPr>
          <w:p w:rsidR="009A64A9" w:rsidRPr="00FE7BC8" w:rsidRDefault="009A64A9" w:rsidP="00EE445F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9A64A9" w:rsidRPr="00FE7BC8" w:rsidRDefault="009A64A9" w:rsidP="00EE445F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</w:tbl>
    <w:p w:rsidR="00FE7BC8" w:rsidRDefault="00FE7BC8" w:rsidP="00FE7BC8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D97D75" w:rsidRDefault="00D97D75" w:rsidP="00FE7BC8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D97D75" w:rsidRDefault="00D97D75" w:rsidP="00FE7BC8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D97D75" w:rsidRDefault="00D97D75" w:rsidP="00FE7BC8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D97D75" w:rsidRDefault="00D97D75" w:rsidP="00FE7BC8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D97D75" w:rsidRDefault="00D97D75" w:rsidP="00FE7BC8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D97D75" w:rsidRDefault="00D97D75" w:rsidP="00FE7BC8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D97D75" w:rsidRDefault="00D97D75" w:rsidP="00FE7BC8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D97D75" w:rsidRDefault="00D97D75" w:rsidP="00FE7BC8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D97D75" w:rsidRDefault="00D97D75" w:rsidP="00FE7BC8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D97D75" w:rsidRDefault="00D97D75" w:rsidP="00FE7BC8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D97D75" w:rsidRDefault="00D97D75" w:rsidP="00FE7BC8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D97D75" w:rsidRDefault="00D97D75" w:rsidP="00FE7BC8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D97D75" w:rsidRDefault="00D97D75" w:rsidP="00FE7BC8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D97D75" w:rsidRDefault="00D97D75" w:rsidP="00FE7BC8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D97D75" w:rsidRDefault="00D97D75" w:rsidP="00FE7BC8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D97D75" w:rsidRDefault="00D97D75" w:rsidP="00FE7BC8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D97D75" w:rsidRDefault="00D97D75" w:rsidP="00FE7BC8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D97D75" w:rsidRDefault="00D97D75" w:rsidP="00FE7BC8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D97D75" w:rsidRDefault="00D97D75" w:rsidP="00FE7BC8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D97D75" w:rsidRDefault="00D97D75" w:rsidP="00FE7BC8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D97D75" w:rsidRDefault="00D97D75" w:rsidP="00FE7BC8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D97D75" w:rsidRDefault="00D97D75" w:rsidP="00FE7BC8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D97D75" w:rsidRDefault="00D97D75" w:rsidP="00FE7BC8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D97D75" w:rsidRDefault="00D97D75" w:rsidP="00FE7BC8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D97D75" w:rsidRDefault="00D97D75" w:rsidP="00FE7BC8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D97D75" w:rsidRDefault="00D97D75" w:rsidP="00FE7BC8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D97D75" w:rsidRDefault="00D97D75" w:rsidP="00FE7BC8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D97D75" w:rsidRDefault="00D97D75" w:rsidP="00FE7BC8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D97D75" w:rsidRDefault="00D97D75" w:rsidP="00FE7BC8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D97D75" w:rsidRDefault="00D97D75" w:rsidP="00FE7BC8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D97D75" w:rsidRDefault="00D97D75" w:rsidP="00FE7BC8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D97D75" w:rsidRDefault="00D97D75" w:rsidP="00FE7BC8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D97D75" w:rsidRDefault="00D97D75" w:rsidP="00FE7BC8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D97D75" w:rsidRDefault="00D97D75" w:rsidP="00FE7BC8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D97D75" w:rsidRDefault="00D97D75" w:rsidP="00FE7BC8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D97D75" w:rsidRDefault="00D97D75" w:rsidP="00FE7BC8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D97D75" w:rsidRDefault="00D97D75" w:rsidP="00FE7BC8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D97D75" w:rsidRDefault="00D97D75" w:rsidP="00FE7BC8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D97D75" w:rsidRDefault="00D97D75" w:rsidP="00FE7BC8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D97D75" w:rsidRDefault="00D97D75" w:rsidP="00FE7BC8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FE7BC8" w:rsidRDefault="00FE7BC8" w:rsidP="00FE7BC8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Приложение</w:t>
      </w:r>
    </w:p>
    <w:p w:rsidR="00FE7BC8" w:rsidRDefault="00FE7BC8" w:rsidP="00FE7BC8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к решению окружного Совета депутатов</w:t>
      </w:r>
    </w:p>
    <w:p w:rsidR="00FE7BC8" w:rsidRDefault="00FE7BC8" w:rsidP="00FE7BC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муниципального образования </w:t>
      </w:r>
    </w:p>
    <w:p w:rsidR="00FE7BC8" w:rsidRDefault="00FE7BC8" w:rsidP="00FE7BC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«Светлогорский городской округ»</w:t>
      </w:r>
    </w:p>
    <w:p w:rsidR="00FE7BC8" w:rsidRDefault="00FE7BC8" w:rsidP="00FE7BC8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от «__» ___________ 2020 г. </w:t>
      </w:r>
    </w:p>
    <w:p w:rsidR="00FE7BC8" w:rsidRDefault="00FE7BC8" w:rsidP="00FE7BC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FC53F6" w:rsidRPr="00FE7BC8" w:rsidRDefault="00FC53F6" w:rsidP="001B23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BC8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29071F" w:rsidRPr="00FE7BC8" w:rsidRDefault="00FC53F6" w:rsidP="001B23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 xml:space="preserve">экспертной комиссии по оценке предложений </w:t>
      </w:r>
    </w:p>
    <w:p w:rsidR="0029071F" w:rsidRPr="00FE7BC8" w:rsidRDefault="00FC53F6" w:rsidP="001B23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>об определении</w:t>
      </w:r>
      <w:r w:rsidR="0029071F" w:rsidRPr="00FE7BC8">
        <w:rPr>
          <w:rFonts w:ascii="Times New Roman" w:hAnsi="Times New Roman" w:cs="Times New Roman"/>
          <w:sz w:val="24"/>
          <w:szCs w:val="24"/>
        </w:rPr>
        <w:t xml:space="preserve"> </w:t>
      </w:r>
      <w:r w:rsidRPr="00FE7BC8">
        <w:rPr>
          <w:rFonts w:ascii="Times New Roman" w:hAnsi="Times New Roman" w:cs="Times New Roman"/>
          <w:sz w:val="24"/>
          <w:szCs w:val="24"/>
        </w:rPr>
        <w:t xml:space="preserve">мест, нахождение в которых может причинить </w:t>
      </w:r>
    </w:p>
    <w:p w:rsidR="0029071F" w:rsidRPr="00FE7BC8" w:rsidRDefault="00FC53F6" w:rsidP="001B23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>вред здоровью</w:t>
      </w:r>
      <w:r w:rsidR="0029071F" w:rsidRPr="00FE7BC8">
        <w:rPr>
          <w:rFonts w:ascii="Times New Roman" w:hAnsi="Times New Roman" w:cs="Times New Roman"/>
          <w:sz w:val="24"/>
          <w:szCs w:val="24"/>
        </w:rPr>
        <w:t xml:space="preserve"> </w:t>
      </w:r>
      <w:r w:rsidRPr="00FE7BC8">
        <w:rPr>
          <w:rFonts w:ascii="Times New Roman" w:hAnsi="Times New Roman" w:cs="Times New Roman"/>
          <w:sz w:val="24"/>
          <w:szCs w:val="24"/>
        </w:rPr>
        <w:t xml:space="preserve">детей, их физическому, интеллектуальному, </w:t>
      </w:r>
    </w:p>
    <w:p w:rsidR="0029071F" w:rsidRPr="00FE7BC8" w:rsidRDefault="00FC53F6" w:rsidP="001B23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>психическому,</w:t>
      </w:r>
      <w:r w:rsidR="0029071F" w:rsidRPr="00FE7BC8">
        <w:rPr>
          <w:rFonts w:ascii="Times New Roman" w:hAnsi="Times New Roman" w:cs="Times New Roman"/>
          <w:sz w:val="24"/>
          <w:szCs w:val="24"/>
        </w:rPr>
        <w:t xml:space="preserve"> </w:t>
      </w:r>
      <w:r w:rsidRPr="00FE7BC8">
        <w:rPr>
          <w:rFonts w:ascii="Times New Roman" w:hAnsi="Times New Roman" w:cs="Times New Roman"/>
          <w:sz w:val="24"/>
          <w:szCs w:val="24"/>
        </w:rPr>
        <w:t xml:space="preserve">духовному и нравственному развитию, общественных </w:t>
      </w:r>
    </w:p>
    <w:p w:rsidR="00FC53F6" w:rsidRPr="00FE7BC8" w:rsidRDefault="00FC53F6" w:rsidP="001B23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>мест,</w:t>
      </w:r>
      <w:r w:rsidR="0029071F" w:rsidRPr="00FE7BC8">
        <w:rPr>
          <w:rFonts w:ascii="Times New Roman" w:hAnsi="Times New Roman" w:cs="Times New Roman"/>
          <w:sz w:val="24"/>
          <w:szCs w:val="24"/>
        </w:rPr>
        <w:t xml:space="preserve"> </w:t>
      </w:r>
      <w:r w:rsidRPr="00FE7BC8">
        <w:rPr>
          <w:rFonts w:ascii="Times New Roman" w:hAnsi="Times New Roman" w:cs="Times New Roman"/>
          <w:sz w:val="24"/>
          <w:szCs w:val="24"/>
        </w:rPr>
        <w:t>в которых в ночное время не допускается нахождение детей</w:t>
      </w:r>
    </w:p>
    <w:p w:rsidR="00FC53F6" w:rsidRPr="00FE7BC8" w:rsidRDefault="00FC53F6" w:rsidP="001B23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>без сопровождения родителей (лиц, их заменяющих) или лиц,</w:t>
      </w:r>
    </w:p>
    <w:p w:rsidR="0029071F" w:rsidRPr="00FE7BC8" w:rsidRDefault="00FC53F6" w:rsidP="001B23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>осуществляющи</w:t>
      </w:r>
      <w:r w:rsidR="00E10C2D" w:rsidRPr="00FE7BC8">
        <w:rPr>
          <w:rFonts w:ascii="Times New Roman" w:hAnsi="Times New Roman" w:cs="Times New Roman"/>
          <w:sz w:val="24"/>
          <w:szCs w:val="24"/>
        </w:rPr>
        <w:t xml:space="preserve">х мероприятия с участием детей на </w:t>
      </w:r>
    </w:p>
    <w:p w:rsidR="00FC53F6" w:rsidRPr="00FE7BC8" w:rsidRDefault="00E10C2D" w:rsidP="001B23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  <w:r w:rsidR="00EE68B5" w:rsidRPr="00FE7BC8">
        <w:rPr>
          <w:rFonts w:ascii="Times New Roman" w:hAnsi="Times New Roman" w:cs="Times New Roman"/>
          <w:sz w:val="24"/>
          <w:szCs w:val="24"/>
        </w:rPr>
        <w:t>«Светлогорский городской округ»</w:t>
      </w:r>
    </w:p>
    <w:p w:rsidR="00E10C2D" w:rsidRPr="001B233C" w:rsidRDefault="00E10C2D" w:rsidP="001B23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7BC8" w:rsidRPr="00FE7BC8" w:rsidRDefault="00146502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>«</w:t>
      </w:r>
      <w:r w:rsidR="00396D03" w:rsidRPr="00FE7BC8">
        <w:rPr>
          <w:rFonts w:ascii="Times New Roman" w:hAnsi="Times New Roman" w:cs="Times New Roman"/>
          <w:sz w:val="24"/>
          <w:szCs w:val="24"/>
        </w:rPr>
        <w:t>__</w:t>
      </w:r>
      <w:r w:rsidRPr="00FE7BC8">
        <w:rPr>
          <w:rFonts w:ascii="Times New Roman" w:hAnsi="Times New Roman" w:cs="Times New Roman"/>
          <w:sz w:val="24"/>
          <w:szCs w:val="24"/>
        </w:rPr>
        <w:t xml:space="preserve">» </w:t>
      </w:r>
      <w:r w:rsidR="00396D03" w:rsidRPr="00FE7BC8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FE7BC8">
        <w:rPr>
          <w:rFonts w:ascii="Times New Roman" w:hAnsi="Times New Roman" w:cs="Times New Roman"/>
          <w:sz w:val="24"/>
          <w:szCs w:val="24"/>
        </w:rPr>
        <w:t>20__ г.                 №______</w:t>
      </w:r>
      <w:r w:rsidR="00396D03" w:rsidRPr="00FE7BC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E7BC8">
        <w:rPr>
          <w:rFonts w:ascii="Times New Roman" w:hAnsi="Times New Roman" w:cs="Times New Roman"/>
          <w:sz w:val="24"/>
          <w:szCs w:val="24"/>
        </w:rPr>
        <w:t xml:space="preserve">      </w:t>
      </w:r>
      <w:r w:rsidR="00396D03" w:rsidRPr="00FE7B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 xml:space="preserve">г. </w:t>
      </w:r>
      <w:r w:rsidR="00FE7BC8" w:rsidRPr="00FE7BC8">
        <w:rPr>
          <w:rFonts w:ascii="Times New Roman" w:hAnsi="Times New Roman" w:cs="Times New Roman"/>
          <w:sz w:val="24"/>
          <w:szCs w:val="24"/>
        </w:rPr>
        <w:t>Светлогорск</w:t>
      </w:r>
    </w:p>
    <w:p w:rsidR="00396D03" w:rsidRPr="00396D03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6D03" w:rsidRPr="00FE7BC8" w:rsidRDefault="00776FCA" w:rsidP="001B233C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FE7BC8">
        <w:rPr>
          <w:rFonts w:ascii="Times New Roman" w:eastAsiaTheme="minorHAnsi" w:hAnsi="Times New Roman" w:cs="Times New Roman"/>
          <w:bCs/>
          <w:sz w:val="24"/>
          <w:szCs w:val="24"/>
        </w:rPr>
        <w:t>Экспертная комиссия</w:t>
      </w:r>
      <w:r w:rsidR="00396D03" w:rsidRPr="00FE7BC8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Pr="00FE7BC8">
        <w:rPr>
          <w:rFonts w:ascii="Times New Roman" w:hAnsi="Times New Roman" w:cs="Times New Roman"/>
          <w:sz w:val="24"/>
          <w:szCs w:val="24"/>
        </w:rPr>
        <w:t xml:space="preserve">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на территории муниципального образования </w:t>
      </w:r>
      <w:r w:rsidR="00EE68B5" w:rsidRPr="00FE7BC8">
        <w:rPr>
          <w:rFonts w:ascii="Times New Roman" w:hAnsi="Times New Roman" w:cs="Times New Roman"/>
          <w:sz w:val="24"/>
          <w:szCs w:val="24"/>
        </w:rPr>
        <w:t>«Светлогорский городской округ»</w:t>
      </w:r>
      <w:r w:rsidR="00EE68B5" w:rsidRPr="00FE7BC8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="00396D03" w:rsidRPr="00FE7BC8">
        <w:rPr>
          <w:rFonts w:ascii="Times New Roman" w:eastAsiaTheme="minorHAnsi" w:hAnsi="Times New Roman" w:cs="Times New Roman"/>
          <w:bCs/>
          <w:sz w:val="24"/>
          <w:szCs w:val="24"/>
        </w:rPr>
        <w:t xml:space="preserve">(далее - </w:t>
      </w:r>
      <w:r w:rsidRPr="00FE7BC8">
        <w:rPr>
          <w:rFonts w:ascii="Times New Roman" w:eastAsiaTheme="minorHAnsi" w:hAnsi="Times New Roman" w:cs="Times New Roman"/>
          <w:bCs/>
          <w:sz w:val="24"/>
          <w:szCs w:val="24"/>
        </w:rPr>
        <w:t>э</w:t>
      </w:r>
      <w:r w:rsidR="00396D03" w:rsidRPr="00FE7BC8">
        <w:rPr>
          <w:rFonts w:ascii="Times New Roman" w:eastAsiaTheme="minorHAnsi" w:hAnsi="Times New Roman" w:cs="Times New Roman"/>
          <w:bCs/>
          <w:sz w:val="24"/>
          <w:szCs w:val="24"/>
        </w:rPr>
        <w:t>кспертная</w:t>
      </w:r>
      <w:r w:rsidRPr="00FE7BC8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="00396D03" w:rsidRPr="00FE7BC8">
        <w:rPr>
          <w:rFonts w:ascii="Times New Roman" w:eastAsiaTheme="minorHAnsi" w:hAnsi="Times New Roman" w:cs="Times New Roman"/>
          <w:bCs/>
          <w:sz w:val="24"/>
          <w:szCs w:val="24"/>
        </w:rPr>
        <w:t>комиссия), в составе</w:t>
      </w:r>
      <w:r w:rsidRPr="00FE7BC8">
        <w:rPr>
          <w:rFonts w:ascii="Times New Roman" w:eastAsiaTheme="minorHAnsi" w:hAnsi="Times New Roman" w:cs="Times New Roman"/>
          <w:bCs/>
          <w:sz w:val="24"/>
          <w:szCs w:val="24"/>
        </w:rPr>
        <w:t>:</w:t>
      </w:r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76FCA" w:rsidRPr="00FE7BC8">
        <w:rPr>
          <w:rFonts w:ascii="Times New Roman" w:hAnsi="Times New Roman" w:cs="Times New Roman"/>
          <w:sz w:val="24"/>
          <w:szCs w:val="24"/>
        </w:rPr>
        <w:t>_______________________</w:t>
      </w:r>
      <w:r w:rsidR="001B233C" w:rsidRPr="00FE7BC8">
        <w:rPr>
          <w:rFonts w:ascii="Times New Roman" w:hAnsi="Times New Roman" w:cs="Times New Roman"/>
          <w:sz w:val="24"/>
          <w:szCs w:val="24"/>
        </w:rPr>
        <w:t>__</w:t>
      </w:r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76FCA" w:rsidRPr="00FE7BC8">
        <w:rPr>
          <w:rFonts w:ascii="Times New Roman" w:hAnsi="Times New Roman" w:cs="Times New Roman"/>
          <w:sz w:val="24"/>
          <w:szCs w:val="24"/>
        </w:rPr>
        <w:t>_______________________</w:t>
      </w:r>
      <w:r w:rsidR="001B233C" w:rsidRPr="00FE7BC8">
        <w:rPr>
          <w:rFonts w:ascii="Times New Roman" w:hAnsi="Times New Roman" w:cs="Times New Roman"/>
          <w:sz w:val="24"/>
          <w:szCs w:val="24"/>
        </w:rPr>
        <w:t>__</w:t>
      </w:r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76FCA" w:rsidRPr="00FE7BC8">
        <w:rPr>
          <w:rFonts w:ascii="Times New Roman" w:hAnsi="Times New Roman" w:cs="Times New Roman"/>
          <w:sz w:val="24"/>
          <w:szCs w:val="24"/>
        </w:rPr>
        <w:t>_______________________</w:t>
      </w:r>
      <w:r w:rsidR="001B233C" w:rsidRPr="00FE7BC8">
        <w:rPr>
          <w:rFonts w:ascii="Times New Roman" w:hAnsi="Times New Roman" w:cs="Times New Roman"/>
          <w:sz w:val="24"/>
          <w:szCs w:val="24"/>
        </w:rPr>
        <w:t>__</w:t>
      </w:r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76FCA" w:rsidRPr="00FE7BC8">
        <w:rPr>
          <w:rFonts w:ascii="Times New Roman" w:hAnsi="Times New Roman" w:cs="Times New Roman"/>
          <w:sz w:val="24"/>
          <w:szCs w:val="24"/>
        </w:rPr>
        <w:t>_______________________</w:t>
      </w:r>
      <w:r w:rsidR="001B233C" w:rsidRPr="00FE7BC8">
        <w:rPr>
          <w:rFonts w:ascii="Times New Roman" w:hAnsi="Times New Roman" w:cs="Times New Roman"/>
          <w:sz w:val="24"/>
          <w:szCs w:val="24"/>
        </w:rPr>
        <w:t>__</w:t>
      </w:r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76FCA" w:rsidRPr="00FE7BC8">
        <w:rPr>
          <w:rFonts w:ascii="Times New Roman" w:hAnsi="Times New Roman" w:cs="Times New Roman"/>
          <w:sz w:val="24"/>
          <w:szCs w:val="24"/>
        </w:rPr>
        <w:t>_______________________</w:t>
      </w:r>
      <w:r w:rsidR="001B233C" w:rsidRPr="00FE7BC8">
        <w:rPr>
          <w:rFonts w:ascii="Times New Roman" w:hAnsi="Times New Roman" w:cs="Times New Roman"/>
          <w:sz w:val="24"/>
          <w:szCs w:val="24"/>
        </w:rPr>
        <w:t>__</w:t>
      </w:r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76FCA" w:rsidRPr="00FE7BC8">
        <w:rPr>
          <w:rFonts w:ascii="Times New Roman" w:hAnsi="Times New Roman" w:cs="Times New Roman"/>
          <w:sz w:val="24"/>
          <w:szCs w:val="24"/>
        </w:rPr>
        <w:t>_______________________</w:t>
      </w:r>
      <w:r w:rsidR="001B233C" w:rsidRPr="00FE7BC8">
        <w:rPr>
          <w:rFonts w:ascii="Times New Roman" w:hAnsi="Times New Roman" w:cs="Times New Roman"/>
          <w:sz w:val="24"/>
          <w:szCs w:val="24"/>
        </w:rPr>
        <w:t>__</w:t>
      </w:r>
    </w:p>
    <w:p w:rsidR="00396D03" w:rsidRPr="00146502" w:rsidRDefault="00396D03" w:rsidP="001B2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502">
        <w:rPr>
          <w:rFonts w:ascii="Times New Roman" w:hAnsi="Times New Roman" w:cs="Times New Roman"/>
          <w:sz w:val="24"/>
          <w:szCs w:val="24"/>
        </w:rPr>
        <w:t>(Ф.И.О. присутствующих на заседании</w:t>
      </w:r>
      <w:r w:rsidR="00776FCA" w:rsidRPr="00146502">
        <w:rPr>
          <w:rFonts w:ascii="Times New Roman" w:hAnsi="Times New Roman" w:cs="Times New Roman"/>
          <w:sz w:val="24"/>
          <w:szCs w:val="24"/>
        </w:rPr>
        <w:t xml:space="preserve"> </w:t>
      </w:r>
      <w:r w:rsidRPr="00146502">
        <w:rPr>
          <w:rFonts w:ascii="Times New Roman" w:hAnsi="Times New Roman" w:cs="Times New Roman"/>
          <w:sz w:val="24"/>
          <w:szCs w:val="24"/>
        </w:rPr>
        <w:t>членов экспертной комиссии)</w:t>
      </w:r>
    </w:p>
    <w:p w:rsidR="00396D03" w:rsidRPr="00396D03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 xml:space="preserve">действующая на основании </w:t>
      </w:r>
      <w:r w:rsidR="00776FCA" w:rsidRPr="00FE7BC8">
        <w:rPr>
          <w:rFonts w:ascii="Times New Roman" w:hAnsi="Times New Roman" w:cs="Times New Roman"/>
          <w:sz w:val="24"/>
          <w:szCs w:val="24"/>
        </w:rPr>
        <w:t>положения, утвержденного решением Совета депутатов муниципального образования</w:t>
      </w:r>
      <w:r w:rsidR="0029071F" w:rsidRPr="00FE7BC8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776FCA" w:rsidRPr="00FE7BC8">
        <w:rPr>
          <w:rFonts w:ascii="Times New Roman" w:hAnsi="Times New Roman" w:cs="Times New Roman"/>
          <w:sz w:val="24"/>
          <w:szCs w:val="24"/>
        </w:rPr>
        <w:t xml:space="preserve"> </w:t>
      </w:r>
      <w:r w:rsidRPr="00FE7BC8">
        <w:rPr>
          <w:rFonts w:ascii="Times New Roman" w:hAnsi="Times New Roman" w:cs="Times New Roman"/>
          <w:sz w:val="24"/>
          <w:szCs w:val="24"/>
        </w:rPr>
        <w:t xml:space="preserve">от </w:t>
      </w:r>
      <w:r w:rsidR="00776FCA" w:rsidRPr="00FE7BC8">
        <w:rPr>
          <w:rFonts w:ascii="Times New Roman" w:hAnsi="Times New Roman" w:cs="Times New Roman"/>
          <w:sz w:val="24"/>
          <w:szCs w:val="24"/>
        </w:rPr>
        <w:t>«     »</w:t>
      </w:r>
      <w:r w:rsidRPr="00FE7BC8">
        <w:rPr>
          <w:rFonts w:ascii="Times New Roman" w:hAnsi="Times New Roman" w:cs="Times New Roman"/>
          <w:sz w:val="24"/>
          <w:szCs w:val="24"/>
        </w:rPr>
        <w:t>____________ 20</w:t>
      </w:r>
      <w:r w:rsidR="00776FCA" w:rsidRPr="00FE7BC8">
        <w:rPr>
          <w:rFonts w:ascii="Times New Roman" w:hAnsi="Times New Roman" w:cs="Times New Roman"/>
          <w:sz w:val="24"/>
          <w:szCs w:val="24"/>
        </w:rPr>
        <w:t>20</w:t>
      </w:r>
      <w:r w:rsidRPr="00FE7BC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76FCA" w:rsidRPr="00FE7BC8">
        <w:rPr>
          <w:rFonts w:ascii="Times New Roman" w:hAnsi="Times New Roman" w:cs="Times New Roman"/>
          <w:sz w:val="24"/>
          <w:szCs w:val="24"/>
        </w:rPr>
        <w:t>№</w:t>
      </w:r>
      <w:r w:rsidRPr="00FE7BC8">
        <w:rPr>
          <w:rFonts w:ascii="Times New Roman" w:hAnsi="Times New Roman" w:cs="Times New Roman"/>
          <w:sz w:val="24"/>
          <w:szCs w:val="24"/>
        </w:rPr>
        <w:t xml:space="preserve"> ____, провела экспертную оценку</w:t>
      </w:r>
      <w:r w:rsidR="00776FCA" w:rsidRPr="00FE7BC8">
        <w:rPr>
          <w:rFonts w:ascii="Times New Roman" w:hAnsi="Times New Roman" w:cs="Times New Roman"/>
          <w:sz w:val="24"/>
          <w:szCs w:val="24"/>
        </w:rPr>
        <w:t xml:space="preserve"> </w:t>
      </w:r>
      <w:r w:rsidRPr="00FE7BC8">
        <w:rPr>
          <w:rFonts w:ascii="Times New Roman" w:hAnsi="Times New Roman" w:cs="Times New Roman"/>
          <w:sz w:val="24"/>
          <w:szCs w:val="24"/>
        </w:rPr>
        <w:t xml:space="preserve">поступивших на ее рассмотрение </w:t>
      </w:r>
      <w:r w:rsidR="0029071F" w:rsidRPr="00FE7BC8">
        <w:rPr>
          <w:rFonts w:ascii="Times New Roman" w:hAnsi="Times New Roman" w:cs="Times New Roman"/>
          <w:sz w:val="24"/>
          <w:szCs w:val="24"/>
        </w:rPr>
        <w:t>п</w:t>
      </w:r>
      <w:r w:rsidRPr="00FE7BC8">
        <w:rPr>
          <w:rFonts w:ascii="Times New Roman" w:hAnsi="Times New Roman" w:cs="Times New Roman"/>
          <w:sz w:val="24"/>
          <w:szCs w:val="24"/>
        </w:rPr>
        <w:t>редложений</w:t>
      </w:r>
      <w:r w:rsidR="0029071F" w:rsidRPr="00FE7BC8"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  <w:r w:rsidRPr="00FE7BC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>(полное наименование заявителя)</w:t>
      </w:r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 xml:space="preserve">о включении в перечень мест на территории </w:t>
      </w:r>
      <w:r w:rsidR="00776FCA" w:rsidRPr="00FE7BC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E68B5" w:rsidRPr="00FE7BC8">
        <w:rPr>
          <w:rFonts w:ascii="Times New Roman" w:hAnsi="Times New Roman" w:cs="Times New Roman"/>
          <w:sz w:val="24"/>
          <w:szCs w:val="24"/>
        </w:rPr>
        <w:t>«Светлогорский городской округ»</w:t>
      </w:r>
      <w:r w:rsidR="00776FCA" w:rsidRPr="00FE7BC8">
        <w:rPr>
          <w:rFonts w:ascii="Times New Roman" w:hAnsi="Times New Roman" w:cs="Times New Roman"/>
          <w:sz w:val="24"/>
          <w:szCs w:val="24"/>
        </w:rPr>
        <w:t xml:space="preserve"> </w:t>
      </w:r>
      <w:r w:rsidRPr="00FE7BC8">
        <w:rPr>
          <w:rFonts w:ascii="Times New Roman" w:hAnsi="Times New Roman" w:cs="Times New Roman"/>
          <w:sz w:val="24"/>
          <w:szCs w:val="24"/>
        </w:rPr>
        <w:t>нахождение в которых может причинить вред здоровью детей, их физическому,</w:t>
      </w:r>
      <w:r w:rsidR="00776FCA" w:rsidRPr="00FE7BC8">
        <w:rPr>
          <w:rFonts w:ascii="Times New Roman" w:hAnsi="Times New Roman" w:cs="Times New Roman"/>
          <w:sz w:val="24"/>
          <w:szCs w:val="24"/>
        </w:rPr>
        <w:t xml:space="preserve"> </w:t>
      </w:r>
      <w:r w:rsidRPr="00FE7BC8">
        <w:rPr>
          <w:rFonts w:ascii="Times New Roman" w:hAnsi="Times New Roman" w:cs="Times New Roman"/>
          <w:sz w:val="24"/>
          <w:szCs w:val="24"/>
        </w:rPr>
        <w:t>интеллектуальному, психическому, духовному и нравственному</w:t>
      </w:r>
      <w:r w:rsidR="00776FCA" w:rsidRPr="00FE7BC8">
        <w:rPr>
          <w:rFonts w:ascii="Times New Roman" w:hAnsi="Times New Roman" w:cs="Times New Roman"/>
          <w:sz w:val="24"/>
          <w:szCs w:val="24"/>
        </w:rPr>
        <w:t xml:space="preserve"> р</w:t>
      </w:r>
      <w:r w:rsidRPr="00FE7BC8">
        <w:rPr>
          <w:rFonts w:ascii="Times New Roman" w:hAnsi="Times New Roman" w:cs="Times New Roman"/>
          <w:sz w:val="24"/>
          <w:szCs w:val="24"/>
        </w:rPr>
        <w:t>азвитию</w:t>
      </w:r>
      <w:r w:rsidR="0029071F" w:rsidRPr="00FE7BC8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776FCA" w:rsidRPr="00FE7BC8">
        <w:rPr>
          <w:rFonts w:ascii="Times New Roman" w:hAnsi="Times New Roman" w:cs="Times New Roman"/>
          <w:sz w:val="24"/>
          <w:szCs w:val="24"/>
        </w:rPr>
        <w:t>_____________</w:t>
      </w:r>
      <w:r w:rsidRPr="00FE7BC8">
        <w:rPr>
          <w:rFonts w:ascii="Times New Roman" w:hAnsi="Times New Roman" w:cs="Times New Roman"/>
          <w:sz w:val="24"/>
          <w:szCs w:val="24"/>
        </w:rPr>
        <w:t>____________________</w:t>
      </w:r>
      <w:r w:rsidR="001B233C" w:rsidRPr="00FE7BC8">
        <w:rPr>
          <w:rFonts w:ascii="Times New Roman" w:hAnsi="Times New Roman" w:cs="Times New Roman"/>
          <w:sz w:val="24"/>
          <w:szCs w:val="24"/>
        </w:rPr>
        <w:t>__</w:t>
      </w:r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76FCA" w:rsidRPr="00FE7BC8">
        <w:rPr>
          <w:rFonts w:ascii="Times New Roman" w:hAnsi="Times New Roman" w:cs="Times New Roman"/>
          <w:sz w:val="24"/>
          <w:szCs w:val="24"/>
        </w:rPr>
        <w:t>_______________________</w:t>
      </w:r>
      <w:r w:rsidR="001B233C" w:rsidRPr="00FE7BC8">
        <w:rPr>
          <w:rFonts w:ascii="Times New Roman" w:hAnsi="Times New Roman" w:cs="Times New Roman"/>
          <w:sz w:val="24"/>
          <w:szCs w:val="24"/>
        </w:rPr>
        <w:t>__</w:t>
      </w:r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B233C" w:rsidRPr="00FE7BC8">
        <w:rPr>
          <w:rFonts w:ascii="Times New Roman" w:hAnsi="Times New Roman" w:cs="Times New Roman"/>
          <w:sz w:val="24"/>
          <w:szCs w:val="24"/>
        </w:rPr>
        <w:t>__</w:t>
      </w:r>
    </w:p>
    <w:p w:rsidR="00396D03" w:rsidRPr="00FE7BC8" w:rsidRDefault="0029071F" w:rsidP="001B2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 xml:space="preserve"> </w:t>
      </w:r>
      <w:r w:rsidR="00396D03" w:rsidRPr="00FE7BC8">
        <w:rPr>
          <w:rFonts w:ascii="Times New Roman" w:hAnsi="Times New Roman" w:cs="Times New Roman"/>
          <w:sz w:val="24"/>
          <w:szCs w:val="24"/>
        </w:rPr>
        <w:t>(</w:t>
      </w:r>
      <w:r w:rsidR="00776FCA" w:rsidRPr="00FE7BC8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396D03" w:rsidRPr="00FE7BC8">
        <w:rPr>
          <w:rFonts w:ascii="Times New Roman" w:hAnsi="Times New Roman" w:cs="Times New Roman"/>
          <w:sz w:val="24"/>
          <w:szCs w:val="24"/>
        </w:rPr>
        <w:t>поступивше</w:t>
      </w:r>
      <w:r w:rsidR="00776FCA" w:rsidRPr="00FE7BC8">
        <w:rPr>
          <w:rFonts w:ascii="Times New Roman" w:hAnsi="Times New Roman" w:cs="Times New Roman"/>
          <w:sz w:val="24"/>
          <w:szCs w:val="24"/>
        </w:rPr>
        <w:t>го</w:t>
      </w:r>
      <w:r w:rsidR="00396D03" w:rsidRPr="00FE7BC8">
        <w:rPr>
          <w:rFonts w:ascii="Times New Roman" w:hAnsi="Times New Roman" w:cs="Times New Roman"/>
          <w:sz w:val="24"/>
          <w:szCs w:val="24"/>
        </w:rPr>
        <w:t xml:space="preserve"> на рассмотрение предложени</w:t>
      </w:r>
      <w:r w:rsidR="00776FCA" w:rsidRPr="00FE7BC8">
        <w:rPr>
          <w:rFonts w:ascii="Times New Roman" w:hAnsi="Times New Roman" w:cs="Times New Roman"/>
          <w:sz w:val="24"/>
          <w:szCs w:val="24"/>
        </w:rPr>
        <w:t>я</w:t>
      </w:r>
      <w:r w:rsidR="00396D03" w:rsidRPr="00FE7BC8">
        <w:rPr>
          <w:rFonts w:ascii="Times New Roman" w:hAnsi="Times New Roman" w:cs="Times New Roman"/>
          <w:sz w:val="24"/>
          <w:szCs w:val="24"/>
        </w:rPr>
        <w:t>)</w:t>
      </w:r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 xml:space="preserve">о включении в перечень общественных мест на территории </w:t>
      </w:r>
      <w:r w:rsidR="00776FCA" w:rsidRPr="00FE7BC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E68B5" w:rsidRPr="00FE7BC8">
        <w:rPr>
          <w:rFonts w:ascii="Times New Roman" w:hAnsi="Times New Roman" w:cs="Times New Roman"/>
          <w:sz w:val="24"/>
          <w:szCs w:val="24"/>
        </w:rPr>
        <w:t>«Светлогорский городской округ»</w:t>
      </w:r>
      <w:r w:rsidR="00776FCA" w:rsidRPr="00FE7BC8">
        <w:rPr>
          <w:rFonts w:ascii="Times New Roman" w:hAnsi="Times New Roman" w:cs="Times New Roman"/>
          <w:sz w:val="24"/>
          <w:szCs w:val="24"/>
        </w:rPr>
        <w:t xml:space="preserve"> </w:t>
      </w:r>
      <w:r w:rsidRPr="00FE7BC8">
        <w:rPr>
          <w:rFonts w:ascii="Times New Roman" w:hAnsi="Times New Roman" w:cs="Times New Roman"/>
          <w:sz w:val="24"/>
          <w:szCs w:val="24"/>
        </w:rPr>
        <w:t>мест, в которых в ночное время не допускается нахождение детей</w:t>
      </w:r>
      <w:r w:rsidR="00776FCA" w:rsidRPr="00FE7BC8">
        <w:rPr>
          <w:rFonts w:ascii="Times New Roman" w:hAnsi="Times New Roman" w:cs="Times New Roman"/>
          <w:sz w:val="24"/>
          <w:szCs w:val="24"/>
        </w:rPr>
        <w:t xml:space="preserve"> </w:t>
      </w:r>
      <w:r w:rsidRPr="00FE7BC8">
        <w:rPr>
          <w:rFonts w:ascii="Times New Roman" w:hAnsi="Times New Roman" w:cs="Times New Roman"/>
          <w:sz w:val="24"/>
          <w:szCs w:val="24"/>
        </w:rPr>
        <w:t>без сопровождения родителей (лиц, их заменяющих) или лиц, осуществляющих</w:t>
      </w:r>
      <w:r w:rsidR="00776FCA" w:rsidRPr="00FE7BC8">
        <w:rPr>
          <w:rFonts w:ascii="Times New Roman" w:hAnsi="Times New Roman" w:cs="Times New Roman"/>
          <w:sz w:val="24"/>
          <w:szCs w:val="24"/>
        </w:rPr>
        <w:t xml:space="preserve"> </w:t>
      </w:r>
      <w:r w:rsidRPr="00FE7BC8">
        <w:rPr>
          <w:rFonts w:ascii="Times New Roman" w:hAnsi="Times New Roman" w:cs="Times New Roman"/>
          <w:sz w:val="24"/>
          <w:szCs w:val="24"/>
        </w:rPr>
        <w:t>мероприятия с участием детей</w:t>
      </w:r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76FCA" w:rsidRPr="00FE7BC8">
        <w:rPr>
          <w:rFonts w:ascii="Times New Roman" w:hAnsi="Times New Roman" w:cs="Times New Roman"/>
          <w:sz w:val="24"/>
          <w:szCs w:val="24"/>
        </w:rPr>
        <w:t>_______________________</w:t>
      </w:r>
      <w:r w:rsidR="001B233C" w:rsidRPr="00FE7BC8">
        <w:rPr>
          <w:rFonts w:ascii="Times New Roman" w:hAnsi="Times New Roman" w:cs="Times New Roman"/>
          <w:sz w:val="24"/>
          <w:szCs w:val="24"/>
        </w:rPr>
        <w:t>__</w:t>
      </w:r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</w:t>
      </w:r>
      <w:r w:rsidR="00776FCA" w:rsidRPr="00FE7BC8">
        <w:rPr>
          <w:rFonts w:ascii="Times New Roman" w:hAnsi="Times New Roman" w:cs="Times New Roman"/>
          <w:sz w:val="24"/>
          <w:szCs w:val="24"/>
        </w:rPr>
        <w:t>_______________________</w:t>
      </w:r>
      <w:r w:rsidR="001B233C" w:rsidRPr="00FE7BC8">
        <w:rPr>
          <w:rFonts w:ascii="Times New Roman" w:hAnsi="Times New Roman" w:cs="Times New Roman"/>
          <w:sz w:val="24"/>
          <w:szCs w:val="24"/>
        </w:rPr>
        <w:t>__</w:t>
      </w:r>
    </w:p>
    <w:p w:rsidR="00396D03" w:rsidRPr="00FE7BC8" w:rsidRDefault="00776FCA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>_________</w:t>
      </w:r>
      <w:r w:rsidR="00396D03" w:rsidRPr="00FE7BC8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FE7BC8">
        <w:rPr>
          <w:rFonts w:ascii="Times New Roman" w:hAnsi="Times New Roman" w:cs="Times New Roman"/>
          <w:sz w:val="24"/>
          <w:szCs w:val="24"/>
        </w:rPr>
        <w:t>________________________</w:t>
      </w:r>
      <w:r w:rsidR="001B233C" w:rsidRPr="00FE7BC8">
        <w:rPr>
          <w:rFonts w:ascii="Times New Roman" w:hAnsi="Times New Roman" w:cs="Times New Roman"/>
          <w:sz w:val="24"/>
          <w:szCs w:val="24"/>
        </w:rPr>
        <w:t>__</w:t>
      </w:r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76FCA" w:rsidRPr="00FE7BC8">
        <w:rPr>
          <w:rFonts w:ascii="Times New Roman" w:hAnsi="Times New Roman" w:cs="Times New Roman"/>
          <w:sz w:val="24"/>
          <w:szCs w:val="24"/>
        </w:rPr>
        <w:t>_______________________</w:t>
      </w:r>
      <w:r w:rsidR="001B233C" w:rsidRPr="00FE7BC8">
        <w:rPr>
          <w:rFonts w:ascii="Times New Roman" w:hAnsi="Times New Roman" w:cs="Times New Roman"/>
          <w:sz w:val="24"/>
          <w:szCs w:val="24"/>
        </w:rPr>
        <w:t>__</w:t>
      </w:r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76FCA" w:rsidRPr="00FE7BC8">
        <w:rPr>
          <w:rFonts w:ascii="Times New Roman" w:hAnsi="Times New Roman" w:cs="Times New Roman"/>
          <w:sz w:val="24"/>
          <w:szCs w:val="24"/>
        </w:rPr>
        <w:t>_______________________</w:t>
      </w:r>
      <w:r w:rsidR="001B233C" w:rsidRPr="00FE7BC8">
        <w:rPr>
          <w:rFonts w:ascii="Times New Roman" w:hAnsi="Times New Roman" w:cs="Times New Roman"/>
          <w:sz w:val="24"/>
          <w:szCs w:val="24"/>
        </w:rPr>
        <w:t>__</w:t>
      </w:r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>(</w:t>
      </w:r>
      <w:r w:rsidR="00776FCA" w:rsidRPr="00FE7BC8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FE7BC8">
        <w:rPr>
          <w:rFonts w:ascii="Times New Roman" w:hAnsi="Times New Roman" w:cs="Times New Roman"/>
          <w:sz w:val="24"/>
          <w:szCs w:val="24"/>
        </w:rPr>
        <w:t>поступивше</w:t>
      </w:r>
      <w:r w:rsidR="00776FCA" w:rsidRPr="00FE7BC8">
        <w:rPr>
          <w:rFonts w:ascii="Times New Roman" w:hAnsi="Times New Roman" w:cs="Times New Roman"/>
          <w:sz w:val="24"/>
          <w:szCs w:val="24"/>
        </w:rPr>
        <w:t>го на рассмотрение предложения</w:t>
      </w:r>
      <w:r w:rsidRPr="00FE7BC8">
        <w:rPr>
          <w:rFonts w:ascii="Times New Roman" w:hAnsi="Times New Roman" w:cs="Times New Roman"/>
          <w:sz w:val="24"/>
          <w:szCs w:val="24"/>
        </w:rPr>
        <w:t>)</w:t>
      </w:r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>Экспертная комиссия считает, что __________</w:t>
      </w:r>
      <w:r w:rsidR="00776FCA" w:rsidRPr="00FE7BC8">
        <w:rPr>
          <w:rFonts w:ascii="Times New Roman" w:hAnsi="Times New Roman" w:cs="Times New Roman"/>
          <w:sz w:val="24"/>
          <w:szCs w:val="24"/>
        </w:rPr>
        <w:t>__________________________</w:t>
      </w:r>
      <w:r w:rsidR="001B233C" w:rsidRPr="00FE7BC8">
        <w:rPr>
          <w:rFonts w:ascii="Times New Roman" w:hAnsi="Times New Roman" w:cs="Times New Roman"/>
          <w:sz w:val="24"/>
          <w:szCs w:val="24"/>
        </w:rPr>
        <w:t>___</w:t>
      </w:r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76FCA" w:rsidRPr="00FE7BC8">
        <w:rPr>
          <w:rFonts w:ascii="Times New Roman" w:hAnsi="Times New Roman" w:cs="Times New Roman"/>
          <w:sz w:val="24"/>
          <w:szCs w:val="24"/>
        </w:rPr>
        <w:t>_______________________</w:t>
      </w:r>
      <w:r w:rsidR="001B233C" w:rsidRPr="00FE7BC8">
        <w:rPr>
          <w:rFonts w:ascii="Times New Roman" w:hAnsi="Times New Roman" w:cs="Times New Roman"/>
          <w:sz w:val="24"/>
          <w:szCs w:val="24"/>
        </w:rPr>
        <w:t>__</w:t>
      </w:r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76FCA" w:rsidRPr="00FE7BC8">
        <w:rPr>
          <w:rFonts w:ascii="Times New Roman" w:hAnsi="Times New Roman" w:cs="Times New Roman"/>
          <w:sz w:val="24"/>
          <w:szCs w:val="24"/>
        </w:rPr>
        <w:t>_______________________</w:t>
      </w:r>
      <w:r w:rsidR="001B233C" w:rsidRPr="00FE7BC8">
        <w:rPr>
          <w:rFonts w:ascii="Times New Roman" w:hAnsi="Times New Roman" w:cs="Times New Roman"/>
          <w:sz w:val="24"/>
          <w:szCs w:val="24"/>
        </w:rPr>
        <w:t>__</w:t>
      </w:r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76FCA" w:rsidRPr="00FE7BC8">
        <w:rPr>
          <w:rFonts w:ascii="Times New Roman" w:hAnsi="Times New Roman" w:cs="Times New Roman"/>
          <w:sz w:val="24"/>
          <w:szCs w:val="24"/>
        </w:rPr>
        <w:t>_______________________</w:t>
      </w:r>
      <w:r w:rsidR="001B233C" w:rsidRPr="00FE7BC8">
        <w:rPr>
          <w:rFonts w:ascii="Times New Roman" w:hAnsi="Times New Roman" w:cs="Times New Roman"/>
          <w:sz w:val="24"/>
          <w:szCs w:val="24"/>
        </w:rPr>
        <w:t>__</w:t>
      </w:r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76FCA" w:rsidRPr="00FE7BC8">
        <w:rPr>
          <w:rFonts w:ascii="Times New Roman" w:hAnsi="Times New Roman" w:cs="Times New Roman"/>
          <w:sz w:val="24"/>
          <w:szCs w:val="24"/>
        </w:rPr>
        <w:t>_______________________</w:t>
      </w:r>
      <w:r w:rsidR="001B233C" w:rsidRPr="00FE7BC8">
        <w:rPr>
          <w:rFonts w:ascii="Times New Roman" w:hAnsi="Times New Roman" w:cs="Times New Roman"/>
          <w:sz w:val="24"/>
          <w:szCs w:val="24"/>
        </w:rPr>
        <w:t>__</w:t>
      </w:r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76FCA" w:rsidRPr="00FE7BC8">
        <w:rPr>
          <w:rFonts w:ascii="Times New Roman" w:hAnsi="Times New Roman" w:cs="Times New Roman"/>
          <w:sz w:val="24"/>
          <w:szCs w:val="24"/>
        </w:rPr>
        <w:t>_______________________</w:t>
      </w:r>
      <w:r w:rsidR="001B233C" w:rsidRPr="00FE7BC8">
        <w:rPr>
          <w:rFonts w:ascii="Times New Roman" w:hAnsi="Times New Roman" w:cs="Times New Roman"/>
          <w:sz w:val="24"/>
          <w:szCs w:val="24"/>
        </w:rPr>
        <w:t>__</w:t>
      </w:r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76FCA" w:rsidRPr="00FE7BC8">
        <w:rPr>
          <w:rFonts w:ascii="Times New Roman" w:hAnsi="Times New Roman" w:cs="Times New Roman"/>
          <w:sz w:val="24"/>
          <w:szCs w:val="24"/>
        </w:rPr>
        <w:t>_______________________</w:t>
      </w:r>
      <w:r w:rsidR="001B233C" w:rsidRPr="00FE7BC8">
        <w:rPr>
          <w:rFonts w:ascii="Times New Roman" w:hAnsi="Times New Roman" w:cs="Times New Roman"/>
          <w:sz w:val="24"/>
          <w:szCs w:val="24"/>
        </w:rPr>
        <w:t>__</w:t>
      </w:r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>(</w:t>
      </w:r>
      <w:r w:rsidR="00AE22F7" w:rsidRPr="00FE7BC8">
        <w:rPr>
          <w:rFonts w:ascii="Times New Roman" w:hAnsi="Times New Roman" w:cs="Times New Roman"/>
          <w:sz w:val="24"/>
          <w:szCs w:val="24"/>
        </w:rPr>
        <w:t>обоснование заключения</w:t>
      </w:r>
      <w:r w:rsidRPr="00FE7BC8">
        <w:rPr>
          <w:rFonts w:ascii="Times New Roman" w:hAnsi="Times New Roman" w:cs="Times New Roman"/>
          <w:sz w:val="24"/>
          <w:szCs w:val="24"/>
        </w:rPr>
        <w:t>)</w:t>
      </w:r>
    </w:p>
    <w:p w:rsidR="00396D03" w:rsidRPr="00FE7BC8" w:rsidRDefault="00AE22F7" w:rsidP="001B23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396D03" w:rsidRPr="00FE7BC8">
        <w:rPr>
          <w:rFonts w:ascii="Times New Roman" w:hAnsi="Times New Roman" w:cs="Times New Roman"/>
          <w:sz w:val="24"/>
          <w:szCs w:val="24"/>
        </w:rPr>
        <w:t xml:space="preserve">изложенного, экспертная комиссия </w:t>
      </w:r>
      <w:r w:rsidR="00146502" w:rsidRPr="00FE7BC8">
        <w:rPr>
          <w:rFonts w:ascii="Times New Roman" w:hAnsi="Times New Roman" w:cs="Times New Roman"/>
          <w:sz w:val="24"/>
          <w:szCs w:val="24"/>
        </w:rPr>
        <w:t>рекомендует</w:t>
      </w:r>
      <w:r w:rsidR="00396D03" w:rsidRPr="00FE7BC8">
        <w:rPr>
          <w:rFonts w:ascii="Times New Roman" w:hAnsi="Times New Roman" w:cs="Times New Roman"/>
          <w:sz w:val="24"/>
          <w:szCs w:val="24"/>
        </w:rPr>
        <w:t>:</w:t>
      </w:r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AE22F7" w:rsidRPr="00FE7BC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AE22F7" w:rsidRPr="00FE7BC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96D03" w:rsidRPr="00FE7BC8" w:rsidRDefault="00FE2C7C" w:rsidP="001B2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 xml:space="preserve"> </w:t>
      </w:r>
      <w:r w:rsidR="00396D03" w:rsidRPr="00FE7BC8">
        <w:rPr>
          <w:rFonts w:ascii="Times New Roman" w:hAnsi="Times New Roman" w:cs="Times New Roman"/>
          <w:sz w:val="24"/>
          <w:szCs w:val="24"/>
        </w:rPr>
        <w:t>(принять</w:t>
      </w:r>
      <w:r w:rsidR="00AE22F7" w:rsidRPr="00FE7BC8">
        <w:rPr>
          <w:rFonts w:ascii="Times New Roman" w:hAnsi="Times New Roman" w:cs="Times New Roman"/>
          <w:sz w:val="24"/>
          <w:szCs w:val="24"/>
        </w:rPr>
        <w:t xml:space="preserve"> (</w:t>
      </w:r>
      <w:r w:rsidR="00396D03" w:rsidRPr="00FE7BC8">
        <w:rPr>
          <w:rFonts w:ascii="Times New Roman" w:hAnsi="Times New Roman" w:cs="Times New Roman"/>
          <w:sz w:val="24"/>
          <w:szCs w:val="24"/>
        </w:rPr>
        <w:t>отклонить</w:t>
      </w:r>
      <w:r w:rsidR="00AE22F7" w:rsidRPr="00FE7BC8">
        <w:rPr>
          <w:rFonts w:ascii="Times New Roman" w:hAnsi="Times New Roman" w:cs="Times New Roman"/>
          <w:sz w:val="24"/>
          <w:szCs w:val="24"/>
        </w:rPr>
        <w:t>)</w:t>
      </w:r>
      <w:r w:rsidR="00396D03" w:rsidRPr="00FE7BC8">
        <w:rPr>
          <w:rFonts w:ascii="Times New Roman" w:hAnsi="Times New Roman" w:cs="Times New Roman"/>
          <w:sz w:val="24"/>
          <w:szCs w:val="24"/>
        </w:rPr>
        <w:t xml:space="preserve"> предложение</w:t>
      </w:r>
      <w:r w:rsidR="00AE22F7" w:rsidRPr="00FE7BC8">
        <w:rPr>
          <w:rFonts w:ascii="Times New Roman" w:hAnsi="Times New Roman" w:cs="Times New Roman"/>
          <w:sz w:val="24"/>
          <w:szCs w:val="24"/>
        </w:rPr>
        <w:t xml:space="preserve"> </w:t>
      </w:r>
      <w:r w:rsidR="00396D03" w:rsidRPr="00FE7BC8">
        <w:rPr>
          <w:rFonts w:ascii="Times New Roman" w:hAnsi="Times New Roman" w:cs="Times New Roman"/>
          <w:sz w:val="24"/>
          <w:szCs w:val="24"/>
        </w:rPr>
        <w:t>заявителя)</w:t>
      </w:r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>Решение экспертной комиссии принято</w:t>
      </w:r>
      <w:r w:rsidR="00AE22F7" w:rsidRPr="00FE7BC8">
        <w:rPr>
          <w:rFonts w:ascii="Times New Roman" w:hAnsi="Times New Roman" w:cs="Times New Roman"/>
          <w:sz w:val="24"/>
          <w:szCs w:val="24"/>
        </w:rPr>
        <w:t xml:space="preserve"> </w:t>
      </w:r>
      <w:r w:rsidRPr="00FE7BC8">
        <w:rPr>
          <w:rFonts w:ascii="Times New Roman" w:hAnsi="Times New Roman" w:cs="Times New Roman"/>
          <w:sz w:val="24"/>
          <w:szCs w:val="24"/>
        </w:rPr>
        <w:t>_____</w:t>
      </w:r>
      <w:r w:rsidR="00AE22F7" w:rsidRPr="00FE7BC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AE22F7" w:rsidRPr="00FE7BC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>(результаты голосования)</w:t>
      </w:r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>В заседании экспертной комиссии прин</w:t>
      </w:r>
      <w:r w:rsidR="00AE22F7" w:rsidRPr="00FE7BC8">
        <w:rPr>
          <w:rFonts w:ascii="Times New Roman" w:hAnsi="Times New Roman" w:cs="Times New Roman"/>
          <w:sz w:val="24"/>
          <w:szCs w:val="24"/>
        </w:rPr>
        <w:t>яли</w:t>
      </w:r>
      <w:r w:rsidRPr="00FE7BC8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="00D33AD9" w:rsidRPr="00FE7BC8">
        <w:rPr>
          <w:rFonts w:ascii="Times New Roman" w:hAnsi="Times New Roman" w:cs="Times New Roman"/>
          <w:sz w:val="24"/>
          <w:szCs w:val="24"/>
        </w:rPr>
        <w:t xml:space="preserve"> (в случае, если эксперты (специалисты) привлекались)___</w:t>
      </w:r>
      <w:r w:rsidRPr="00FE7BC8">
        <w:rPr>
          <w:rFonts w:ascii="Times New Roman" w:hAnsi="Times New Roman" w:cs="Times New Roman"/>
          <w:sz w:val="24"/>
          <w:szCs w:val="24"/>
        </w:rPr>
        <w:t>_______________</w:t>
      </w:r>
      <w:r w:rsidR="00AE22F7" w:rsidRPr="00FE7BC8">
        <w:rPr>
          <w:rFonts w:ascii="Times New Roman" w:hAnsi="Times New Roman" w:cs="Times New Roman"/>
          <w:sz w:val="24"/>
          <w:szCs w:val="24"/>
        </w:rPr>
        <w:t>_______________________</w:t>
      </w:r>
      <w:r w:rsidR="001B233C" w:rsidRPr="00FE7BC8">
        <w:rPr>
          <w:rFonts w:ascii="Times New Roman" w:hAnsi="Times New Roman" w:cs="Times New Roman"/>
          <w:sz w:val="24"/>
          <w:szCs w:val="24"/>
        </w:rPr>
        <w:t>__</w:t>
      </w:r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AE22F7" w:rsidRPr="00FE7BC8">
        <w:rPr>
          <w:rFonts w:ascii="Times New Roman" w:hAnsi="Times New Roman" w:cs="Times New Roman"/>
          <w:sz w:val="24"/>
          <w:szCs w:val="24"/>
        </w:rPr>
        <w:t>_______________________</w:t>
      </w:r>
      <w:r w:rsidR="001B233C" w:rsidRPr="00FE7BC8">
        <w:rPr>
          <w:rFonts w:ascii="Times New Roman" w:hAnsi="Times New Roman" w:cs="Times New Roman"/>
          <w:sz w:val="24"/>
          <w:szCs w:val="24"/>
        </w:rPr>
        <w:t>__</w:t>
      </w:r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AE22F7" w:rsidRPr="00FE7BC8">
        <w:rPr>
          <w:rFonts w:ascii="Times New Roman" w:hAnsi="Times New Roman" w:cs="Times New Roman"/>
          <w:sz w:val="24"/>
          <w:szCs w:val="24"/>
        </w:rPr>
        <w:t>_______________________</w:t>
      </w:r>
      <w:r w:rsidR="001B233C" w:rsidRPr="00FE7BC8">
        <w:rPr>
          <w:rFonts w:ascii="Times New Roman" w:hAnsi="Times New Roman" w:cs="Times New Roman"/>
          <w:sz w:val="24"/>
          <w:szCs w:val="24"/>
        </w:rPr>
        <w:t>__</w:t>
      </w:r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 xml:space="preserve">(Ф.И.О., должность </w:t>
      </w:r>
      <w:r w:rsidR="00D33AD9" w:rsidRPr="00FE7BC8">
        <w:rPr>
          <w:rFonts w:ascii="Times New Roman" w:hAnsi="Times New Roman" w:cs="Times New Roman"/>
          <w:sz w:val="24"/>
          <w:szCs w:val="24"/>
        </w:rPr>
        <w:t xml:space="preserve">и место работы </w:t>
      </w:r>
      <w:r w:rsidRPr="00FE7BC8">
        <w:rPr>
          <w:rFonts w:ascii="Times New Roman" w:hAnsi="Times New Roman" w:cs="Times New Roman"/>
          <w:sz w:val="24"/>
          <w:szCs w:val="24"/>
        </w:rPr>
        <w:t>(экспертов (специалистов)</w:t>
      </w:r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>Заключения экспертов (специалистов) прилагаются</w:t>
      </w:r>
      <w:r w:rsidR="00D33AD9" w:rsidRPr="00FE7BC8">
        <w:rPr>
          <w:rFonts w:ascii="Times New Roman" w:hAnsi="Times New Roman" w:cs="Times New Roman"/>
          <w:sz w:val="24"/>
          <w:szCs w:val="24"/>
        </w:rPr>
        <w:t xml:space="preserve"> (в случае, если эксперты (специалисты) привлекались)</w:t>
      </w:r>
      <w:r w:rsidRPr="00FE7BC8">
        <w:rPr>
          <w:rFonts w:ascii="Times New Roman" w:hAnsi="Times New Roman" w:cs="Times New Roman"/>
          <w:sz w:val="24"/>
          <w:szCs w:val="24"/>
        </w:rPr>
        <w:t>.</w:t>
      </w:r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>Приложение: на ____ л.</w:t>
      </w:r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502" w:rsidRPr="00FE7BC8" w:rsidRDefault="00146502" w:rsidP="001B233C">
      <w:pPr>
        <w:spacing w:after="0" w:line="240" w:lineRule="auto"/>
        <w:rPr>
          <w:sz w:val="24"/>
          <w:szCs w:val="24"/>
        </w:rPr>
      </w:pPr>
    </w:p>
    <w:p w:rsidR="00396D03" w:rsidRPr="00FE7BC8" w:rsidRDefault="00396D03" w:rsidP="001B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>Председатель экспертной комиссии                             (подпись)             Ф.И.О.</w:t>
      </w:r>
    </w:p>
    <w:p w:rsidR="00146502" w:rsidRPr="00FE7BC8" w:rsidRDefault="00146502" w:rsidP="001B233C">
      <w:pPr>
        <w:spacing w:after="0" w:line="240" w:lineRule="auto"/>
        <w:rPr>
          <w:sz w:val="24"/>
          <w:szCs w:val="24"/>
        </w:rPr>
      </w:pPr>
    </w:p>
    <w:p w:rsidR="00FC53F6" w:rsidRPr="00FE7BC8" w:rsidRDefault="00396D03" w:rsidP="00FE2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C8">
        <w:rPr>
          <w:rFonts w:ascii="Times New Roman" w:hAnsi="Times New Roman" w:cs="Times New Roman"/>
          <w:sz w:val="24"/>
          <w:szCs w:val="24"/>
        </w:rPr>
        <w:t>Секретарь экспертной комиссии</w:t>
      </w:r>
      <w:r w:rsidR="00146502" w:rsidRPr="00FE7BC8">
        <w:rPr>
          <w:rFonts w:ascii="Times New Roman" w:hAnsi="Times New Roman" w:cs="Times New Roman"/>
          <w:sz w:val="24"/>
          <w:szCs w:val="24"/>
        </w:rPr>
        <w:t xml:space="preserve">      </w:t>
      </w:r>
      <w:r w:rsidRPr="00FE7BC8">
        <w:rPr>
          <w:rFonts w:ascii="Times New Roman" w:hAnsi="Times New Roman" w:cs="Times New Roman"/>
          <w:sz w:val="24"/>
          <w:szCs w:val="24"/>
        </w:rPr>
        <w:t xml:space="preserve">                              (подпись)             Ф.И.О.</w:t>
      </w:r>
    </w:p>
    <w:sectPr w:rsidR="00FC53F6" w:rsidRPr="00FE7BC8" w:rsidSect="00EE445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215" w:rsidRDefault="00F63215" w:rsidP="0022346B">
      <w:pPr>
        <w:spacing w:after="0" w:line="240" w:lineRule="auto"/>
      </w:pPr>
      <w:r>
        <w:separator/>
      </w:r>
    </w:p>
  </w:endnote>
  <w:endnote w:type="continuationSeparator" w:id="0">
    <w:p w:rsidR="00F63215" w:rsidRDefault="00F63215" w:rsidP="0022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215" w:rsidRDefault="00F63215" w:rsidP="0022346B">
      <w:pPr>
        <w:spacing w:after="0" w:line="240" w:lineRule="auto"/>
      </w:pPr>
      <w:r>
        <w:separator/>
      </w:r>
    </w:p>
  </w:footnote>
  <w:footnote w:type="continuationSeparator" w:id="0">
    <w:p w:rsidR="00F63215" w:rsidRDefault="00F63215" w:rsidP="002234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3F6"/>
    <w:rsid w:val="00002C99"/>
    <w:rsid w:val="000129B9"/>
    <w:rsid w:val="0002275D"/>
    <w:rsid w:val="00033744"/>
    <w:rsid w:val="00046420"/>
    <w:rsid w:val="000517F3"/>
    <w:rsid w:val="00066FAC"/>
    <w:rsid w:val="00070276"/>
    <w:rsid w:val="000E58BC"/>
    <w:rsid w:val="000F69AF"/>
    <w:rsid w:val="00146502"/>
    <w:rsid w:val="001856E5"/>
    <w:rsid w:val="001A0499"/>
    <w:rsid w:val="001B233C"/>
    <w:rsid w:val="001B29CE"/>
    <w:rsid w:val="001B4588"/>
    <w:rsid w:val="00214066"/>
    <w:rsid w:val="0022346B"/>
    <w:rsid w:val="0026271E"/>
    <w:rsid w:val="00282CA6"/>
    <w:rsid w:val="0029071F"/>
    <w:rsid w:val="002F1117"/>
    <w:rsid w:val="00337B71"/>
    <w:rsid w:val="00386106"/>
    <w:rsid w:val="00396D03"/>
    <w:rsid w:val="00461B31"/>
    <w:rsid w:val="00465048"/>
    <w:rsid w:val="004E0A95"/>
    <w:rsid w:val="00552D19"/>
    <w:rsid w:val="005A7A77"/>
    <w:rsid w:val="00622544"/>
    <w:rsid w:val="00626FF7"/>
    <w:rsid w:val="00654514"/>
    <w:rsid w:val="0066469C"/>
    <w:rsid w:val="0067563F"/>
    <w:rsid w:val="006F1A7C"/>
    <w:rsid w:val="006F626D"/>
    <w:rsid w:val="00737D6F"/>
    <w:rsid w:val="007614B1"/>
    <w:rsid w:val="00776FCA"/>
    <w:rsid w:val="00810B95"/>
    <w:rsid w:val="00832214"/>
    <w:rsid w:val="008822E7"/>
    <w:rsid w:val="008A519E"/>
    <w:rsid w:val="008B7959"/>
    <w:rsid w:val="00912E9A"/>
    <w:rsid w:val="00926AF6"/>
    <w:rsid w:val="00956299"/>
    <w:rsid w:val="009A286B"/>
    <w:rsid w:val="009A2DE9"/>
    <w:rsid w:val="009A64A9"/>
    <w:rsid w:val="009B2660"/>
    <w:rsid w:val="009E0505"/>
    <w:rsid w:val="009F4AE9"/>
    <w:rsid w:val="00AE22F7"/>
    <w:rsid w:val="00AF607E"/>
    <w:rsid w:val="00B213CB"/>
    <w:rsid w:val="00B94669"/>
    <w:rsid w:val="00BB061F"/>
    <w:rsid w:val="00BE2303"/>
    <w:rsid w:val="00BE7296"/>
    <w:rsid w:val="00C8555F"/>
    <w:rsid w:val="00CE585C"/>
    <w:rsid w:val="00D000B2"/>
    <w:rsid w:val="00D0214E"/>
    <w:rsid w:val="00D055BA"/>
    <w:rsid w:val="00D17AEF"/>
    <w:rsid w:val="00D33AD9"/>
    <w:rsid w:val="00D56DBF"/>
    <w:rsid w:val="00D638C9"/>
    <w:rsid w:val="00D97D75"/>
    <w:rsid w:val="00DC575B"/>
    <w:rsid w:val="00DF1E0F"/>
    <w:rsid w:val="00E0292F"/>
    <w:rsid w:val="00E10C2D"/>
    <w:rsid w:val="00E617B2"/>
    <w:rsid w:val="00E830FB"/>
    <w:rsid w:val="00EA6A8B"/>
    <w:rsid w:val="00EE445F"/>
    <w:rsid w:val="00EE68B5"/>
    <w:rsid w:val="00EF3623"/>
    <w:rsid w:val="00F6106A"/>
    <w:rsid w:val="00F63215"/>
    <w:rsid w:val="00F840A1"/>
    <w:rsid w:val="00F91E7D"/>
    <w:rsid w:val="00F9375C"/>
    <w:rsid w:val="00FC53F6"/>
    <w:rsid w:val="00FE2C7C"/>
    <w:rsid w:val="00FE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A6"/>
  </w:style>
  <w:style w:type="paragraph" w:styleId="1">
    <w:name w:val="heading 1"/>
    <w:basedOn w:val="a"/>
    <w:next w:val="a"/>
    <w:link w:val="10"/>
    <w:qFormat/>
    <w:rsid w:val="00EE44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3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53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53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53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282CA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D1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23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346B"/>
  </w:style>
  <w:style w:type="paragraph" w:styleId="a8">
    <w:name w:val="footer"/>
    <w:basedOn w:val="a"/>
    <w:link w:val="a9"/>
    <w:uiPriority w:val="99"/>
    <w:semiHidden/>
    <w:unhideWhenUsed/>
    <w:rsid w:val="00223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346B"/>
  </w:style>
  <w:style w:type="character" w:customStyle="1" w:styleId="10">
    <w:name w:val="Заголовок 1 Знак"/>
    <w:basedOn w:val="a0"/>
    <w:link w:val="1"/>
    <w:rsid w:val="00EE445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a">
    <w:name w:val="Hyperlink"/>
    <w:basedOn w:val="a0"/>
    <w:uiPriority w:val="99"/>
    <w:unhideWhenUsed/>
    <w:rsid w:val="00FE7B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3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53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53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53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282CA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02D17162C2D76D2DFF68109DF798E9BEB5772917D3F4F0C0D99BA207FEDB1975EF6F3B2C05E781CF1EA5E8625D41315E97368875FE81640A58827Be030N" TargetMode="External"/><Relationship Id="rId13" Type="http://schemas.openxmlformats.org/officeDocument/2006/relationships/hyperlink" Target="consultantplus://offline/ref=30596E79610FDF8D3A6A21643E947461EDC7356F5D27FC5FE0A016DCA5BE6AC3CDDCDC6D6878CAF031FF63A244aEA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02D17162C2D76D2DFF761D8B9BCFE6BBBA282D16D5F6A09B8C9DF558AEDD4C35AF696E6F41EB89CD15F1BA210318621EDC3B886FE28164e134N" TargetMode="External"/><Relationship Id="rId12" Type="http://schemas.openxmlformats.org/officeDocument/2006/relationships/hyperlink" Target="consultantplus://offline/ref=30596E79610FDF8D3A6A21643E947461EDC730685824FC5FE0A016DCA5BE6AC3CDDCDC6D6878CAF031FF63A244aEA5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0596E79610FDF8D3A6A21643E947461ECCC376C5176AB5DB1F518D9ADEE30D3C9958B65747DD6EE31E163aAA2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30596E79610FDF8D3A6A21643E947461E7CD35605176AB5DB1F518D9ADEE30D3C9958B65747DD6EE31E163aAA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Relationship Id="rId14" Type="http://schemas.openxmlformats.org/officeDocument/2006/relationships/hyperlink" Target="consultantplus://offline/ref=30596E79610FDF8D3A6A3F6928F8236EE8CF6E645B21FE0FBBF5108BFAEE6C969F9C82343B3981FD31E47FA244FB273BEDaEA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D7965-1D10-4E57-8C01-8E72584B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2858</Words>
  <Characters>16292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Тимошина Лариса Викторовна</dc:creator>
  <cp:lastModifiedBy>v.patrakova</cp:lastModifiedBy>
  <cp:revision>3</cp:revision>
  <cp:lastPrinted>2020-04-13T14:57:00Z</cp:lastPrinted>
  <dcterms:created xsi:type="dcterms:W3CDTF">2020-05-19T09:38:00Z</dcterms:created>
  <dcterms:modified xsi:type="dcterms:W3CDTF">2020-05-19T10:43:00Z</dcterms:modified>
</cp:coreProperties>
</file>