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="00D2031D">
        <w:rPr>
          <w:b/>
          <w:sz w:val="28"/>
          <w:szCs w:val="28"/>
        </w:rPr>
        <w:t>ПОСЕЛОК ПРИМОРЬЕ</w:t>
      </w:r>
      <w:r w:rsidR="008B4EB9" w:rsidRPr="00545B0E">
        <w:rPr>
          <w:b/>
          <w:sz w:val="28"/>
          <w:szCs w:val="28"/>
        </w:rPr>
        <w:t>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9216B0" w:rsidRDefault="009216B0" w:rsidP="009216B0">
      <w:pPr>
        <w:jc w:val="center"/>
        <w:rPr>
          <w:b/>
          <w:sz w:val="28"/>
          <w:szCs w:val="28"/>
        </w:rPr>
      </w:pPr>
      <w:r w:rsidRPr="00181F29">
        <w:rPr>
          <w:b/>
          <w:sz w:val="28"/>
          <w:szCs w:val="28"/>
        </w:rPr>
        <w:t>ПОСТАНОВЛЕНИЕ</w:t>
      </w:r>
    </w:p>
    <w:p w:rsidR="009216B0" w:rsidRPr="00181F29" w:rsidRDefault="009216B0" w:rsidP="009216B0">
      <w:pPr>
        <w:jc w:val="center"/>
        <w:rPr>
          <w:b/>
          <w:sz w:val="28"/>
          <w:szCs w:val="28"/>
        </w:rPr>
      </w:pPr>
    </w:p>
    <w:p w:rsidR="009216B0" w:rsidRPr="000423BD" w:rsidRDefault="009216B0" w:rsidP="009216B0">
      <w:pPr>
        <w:jc w:val="center"/>
        <w:rPr>
          <w:sz w:val="27"/>
          <w:szCs w:val="27"/>
        </w:rPr>
      </w:pPr>
      <w:r w:rsidRPr="000423BD">
        <w:rPr>
          <w:sz w:val="27"/>
          <w:szCs w:val="27"/>
        </w:rPr>
        <w:t xml:space="preserve">от </w:t>
      </w:r>
      <w:r w:rsidR="00D2031D">
        <w:rPr>
          <w:sz w:val="27"/>
          <w:szCs w:val="27"/>
        </w:rPr>
        <w:t>«01</w:t>
      </w:r>
      <w:r w:rsidR="000423BD">
        <w:rPr>
          <w:sz w:val="27"/>
          <w:szCs w:val="27"/>
        </w:rPr>
        <w:t xml:space="preserve">» </w:t>
      </w:r>
      <w:r w:rsidR="00D2031D">
        <w:rPr>
          <w:sz w:val="27"/>
          <w:szCs w:val="27"/>
        </w:rPr>
        <w:t>февраля</w:t>
      </w:r>
      <w:r w:rsidRPr="000423BD">
        <w:rPr>
          <w:sz w:val="27"/>
          <w:szCs w:val="27"/>
        </w:rPr>
        <w:t xml:space="preserve"> 201</w:t>
      </w:r>
      <w:r w:rsidR="000423BD">
        <w:rPr>
          <w:sz w:val="27"/>
          <w:szCs w:val="27"/>
        </w:rPr>
        <w:t>6</w:t>
      </w:r>
      <w:r w:rsidRPr="000423BD">
        <w:rPr>
          <w:sz w:val="27"/>
          <w:szCs w:val="27"/>
        </w:rPr>
        <w:t xml:space="preserve"> г. №</w:t>
      </w:r>
      <w:r w:rsidR="000423BD">
        <w:rPr>
          <w:sz w:val="27"/>
          <w:szCs w:val="27"/>
        </w:rPr>
        <w:t xml:space="preserve"> </w:t>
      </w:r>
      <w:r w:rsidR="00D2031D">
        <w:rPr>
          <w:sz w:val="27"/>
          <w:szCs w:val="27"/>
        </w:rPr>
        <w:t>03</w:t>
      </w:r>
      <w:r w:rsidR="00D6546A">
        <w:rPr>
          <w:sz w:val="27"/>
          <w:szCs w:val="27"/>
        </w:rPr>
        <w:t>-п</w:t>
      </w:r>
    </w:p>
    <w:p w:rsidR="009216B0" w:rsidRPr="000423BD" w:rsidRDefault="009216B0" w:rsidP="009216B0">
      <w:pPr>
        <w:ind w:right="355"/>
        <w:jc w:val="center"/>
        <w:rPr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423BD">
        <w:rPr>
          <w:b/>
          <w:bCs/>
          <w:sz w:val="27"/>
          <w:szCs w:val="27"/>
        </w:rPr>
        <w:t xml:space="preserve">Об утверждении Правил проверки достоверности и полноты </w:t>
      </w: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423BD">
        <w:rPr>
          <w:b/>
          <w:bCs/>
          <w:sz w:val="27"/>
          <w:szCs w:val="27"/>
        </w:rPr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423BD">
        <w:rPr>
          <w:b/>
          <w:bCs/>
          <w:sz w:val="27"/>
          <w:szCs w:val="27"/>
        </w:rPr>
        <w:t>и лицами, замещающими эти должности</w:t>
      </w:r>
    </w:p>
    <w:p w:rsidR="000423BD" w:rsidRPr="000423BD" w:rsidRDefault="000423BD" w:rsidP="000423BD">
      <w:pPr>
        <w:autoSpaceDE w:val="0"/>
        <w:autoSpaceDN w:val="0"/>
        <w:adjustRightInd w:val="0"/>
        <w:rPr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 xml:space="preserve">В    соответствии  с   Федеральным  законом от    25.12.2008   №273- ФЗ 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0423BD">
        <w:rPr>
          <w:sz w:val="27"/>
          <w:szCs w:val="27"/>
        </w:rPr>
        <w:t>«О противодействии коррупции», 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Указом президента РФ от 15 июля 2015 года № 364 «О мерах по совершенствованию организации деятельности в</w:t>
      </w:r>
      <w:proofErr w:type="gramEnd"/>
      <w:r w:rsidRPr="000423BD">
        <w:rPr>
          <w:sz w:val="27"/>
          <w:szCs w:val="27"/>
        </w:rPr>
        <w:t xml:space="preserve"> области противодействия коррупции»,</w:t>
      </w: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proofErr w:type="gramStart"/>
      <w:r w:rsidRPr="000423BD">
        <w:rPr>
          <w:b/>
          <w:bCs/>
          <w:sz w:val="27"/>
          <w:szCs w:val="27"/>
        </w:rPr>
        <w:t>п</w:t>
      </w:r>
      <w:proofErr w:type="spellEnd"/>
      <w:proofErr w:type="gramEnd"/>
      <w:r w:rsidRPr="000423BD">
        <w:rPr>
          <w:b/>
          <w:bCs/>
          <w:sz w:val="27"/>
          <w:szCs w:val="27"/>
        </w:rPr>
        <w:t xml:space="preserve"> о с т а </w:t>
      </w:r>
      <w:proofErr w:type="spellStart"/>
      <w:r w:rsidRPr="000423BD">
        <w:rPr>
          <w:b/>
          <w:bCs/>
          <w:sz w:val="27"/>
          <w:szCs w:val="27"/>
        </w:rPr>
        <w:t>н</w:t>
      </w:r>
      <w:proofErr w:type="spellEnd"/>
      <w:r w:rsidRPr="000423BD">
        <w:rPr>
          <w:b/>
          <w:bCs/>
          <w:sz w:val="27"/>
          <w:szCs w:val="27"/>
        </w:rPr>
        <w:t xml:space="preserve"> о в л я е т</w:t>
      </w:r>
      <w:r w:rsidRPr="000423BD">
        <w:rPr>
          <w:sz w:val="27"/>
          <w:szCs w:val="27"/>
        </w:rPr>
        <w:t>: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>1. 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приложению.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>2.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Опубликовать настоящее постановление в газете «Вестник Светлогорска».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 xml:space="preserve">3. </w:t>
      </w:r>
      <w:proofErr w:type="gramStart"/>
      <w:r w:rsidRPr="000423BD">
        <w:rPr>
          <w:sz w:val="27"/>
          <w:szCs w:val="27"/>
        </w:rPr>
        <w:t>Контроль за</w:t>
      </w:r>
      <w:proofErr w:type="gramEnd"/>
      <w:r w:rsidRPr="000423B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423BD" w:rsidRPr="000423BD" w:rsidRDefault="000423BD" w:rsidP="000423B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ab/>
        <w:t>4. Настоящее постановление вступает в силу со дня официального опубликования.</w:t>
      </w:r>
    </w:p>
    <w:p w:rsidR="009216B0" w:rsidRPr="000423BD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Pr="000423BD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Pr="00C91CCA" w:rsidRDefault="00D2031D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</w:t>
      </w:r>
      <w:r w:rsidR="009216B0" w:rsidRPr="00C91CCA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9216B0" w:rsidRPr="00D2031D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CC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216B0" w:rsidRDefault="00D2031D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D2031D">
        <w:rPr>
          <w:rFonts w:ascii="Times New Roman" w:hAnsi="Times New Roman" w:cs="Times New Roman"/>
          <w:sz w:val="28"/>
          <w:szCs w:val="28"/>
        </w:rPr>
        <w:t xml:space="preserve"> </w:t>
      </w:r>
      <w:r w:rsidR="009216B0" w:rsidRPr="00D2031D">
        <w:rPr>
          <w:rFonts w:ascii="Times New Roman" w:hAnsi="Times New Roman" w:cs="Times New Roman"/>
          <w:sz w:val="27"/>
          <w:szCs w:val="27"/>
        </w:rPr>
        <w:t>«</w:t>
      </w:r>
      <w:r w:rsidRPr="00D2031D">
        <w:rPr>
          <w:rFonts w:ascii="Times New Roman" w:hAnsi="Times New Roman" w:cs="Times New Roman"/>
          <w:sz w:val="27"/>
          <w:szCs w:val="27"/>
        </w:rPr>
        <w:t>Поселок Приморье</w:t>
      </w:r>
      <w:r w:rsidR="009216B0" w:rsidRPr="00D2031D">
        <w:rPr>
          <w:rFonts w:ascii="Times New Roman" w:hAnsi="Times New Roman" w:cs="Times New Roman"/>
          <w:sz w:val="27"/>
          <w:szCs w:val="27"/>
        </w:rPr>
        <w:t xml:space="preserve">»                                                                            </w:t>
      </w:r>
      <w:r w:rsidRPr="00D2031D">
        <w:rPr>
          <w:rFonts w:ascii="Times New Roman" w:hAnsi="Times New Roman" w:cs="Times New Roman"/>
          <w:sz w:val="27"/>
          <w:szCs w:val="27"/>
        </w:rPr>
        <w:t>Н.В. Добрая</w:t>
      </w:r>
    </w:p>
    <w:p w:rsidR="00D2031D" w:rsidRPr="00D2031D" w:rsidRDefault="00D2031D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6B0" w:rsidRDefault="009216B0" w:rsidP="009216B0">
      <w:pPr>
        <w:jc w:val="right"/>
      </w:pPr>
      <w:r>
        <w:lastRenderedPageBreak/>
        <w:t>Приложение № 1</w:t>
      </w:r>
    </w:p>
    <w:p w:rsidR="009216B0" w:rsidRPr="00805776" w:rsidRDefault="009216B0" w:rsidP="009216B0">
      <w:pPr>
        <w:jc w:val="right"/>
      </w:pPr>
      <w:r w:rsidRPr="00805776">
        <w:t>к Постановлению</w:t>
      </w:r>
    </w:p>
    <w:p w:rsidR="009216B0" w:rsidRPr="00805776" w:rsidRDefault="009216B0" w:rsidP="009216B0">
      <w:pPr>
        <w:jc w:val="right"/>
      </w:pPr>
      <w:r w:rsidRPr="00805776">
        <w:t>администрации МО</w:t>
      </w:r>
    </w:p>
    <w:p w:rsidR="009216B0" w:rsidRPr="00805776" w:rsidRDefault="00D2031D" w:rsidP="009216B0">
      <w:pPr>
        <w:jc w:val="right"/>
      </w:pPr>
      <w:r>
        <w:t xml:space="preserve"> </w:t>
      </w:r>
      <w:r w:rsidR="009216B0">
        <w:t>«</w:t>
      </w:r>
      <w:r>
        <w:t>Поселок Приморье</w:t>
      </w:r>
      <w:r w:rsidR="009216B0">
        <w:t>»</w:t>
      </w:r>
    </w:p>
    <w:p w:rsidR="009216B0" w:rsidRDefault="009216B0" w:rsidP="009216B0">
      <w:pPr>
        <w:jc w:val="center"/>
      </w:pPr>
      <w:r w:rsidRPr="00805776">
        <w:t xml:space="preserve">                                                                    </w:t>
      </w:r>
      <w:r>
        <w:t xml:space="preserve">                            </w:t>
      </w:r>
      <w:r w:rsidR="000423BD">
        <w:t xml:space="preserve">    </w:t>
      </w:r>
      <w:r>
        <w:t xml:space="preserve"> </w:t>
      </w:r>
      <w:r w:rsidRPr="00805776">
        <w:t xml:space="preserve"> </w:t>
      </w:r>
      <w:r w:rsidR="00D2031D">
        <w:t xml:space="preserve"> от  «01</w:t>
      </w:r>
      <w:r w:rsidR="000423BD">
        <w:t xml:space="preserve"> </w:t>
      </w:r>
      <w:r w:rsidRPr="00805776">
        <w:t xml:space="preserve">» </w:t>
      </w:r>
      <w:r w:rsidR="00D2031D">
        <w:t>февраля</w:t>
      </w:r>
      <w:r w:rsidRPr="00805776">
        <w:t xml:space="preserve"> 201</w:t>
      </w:r>
      <w:r w:rsidR="000423BD">
        <w:t>6</w:t>
      </w:r>
      <w:r w:rsidRPr="00805776">
        <w:t xml:space="preserve"> года №</w:t>
      </w:r>
      <w:r>
        <w:t xml:space="preserve"> </w:t>
      </w:r>
      <w:r w:rsidR="00D2031D">
        <w:t>03</w:t>
      </w:r>
    </w:p>
    <w:p w:rsidR="009216B0" w:rsidRPr="00805776" w:rsidRDefault="009216B0" w:rsidP="009216B0">
      <w:pPr>
        <w:jc w:val="center"/>
      </w:pP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>ПРАВИЛА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проверки достоверности и полноты сведений о доходах,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должностей руководителей муниципальных учреждений,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23BD">
        <w:rPr>
          <w:rFonts w:ascii="Times New Roman" w:hAnsi="Times New Roman" w:cs="Times New Roman"/>
          <w:sz w:val="27"/>
          <w:szCs w:val="27"/>
        </w:rPr>
        <w:t xml:space="preserve">и лицами, замещающими эти должности </w:t>
      </w:r>
    </w:p>
    <w:p w:rsidR="000423BD" w:rsidRPr="000423BD" w:rsidRDefault="000423BD" w:rsidP="000423BD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 xml:space="preserve">1. </w:t>
      </w:r>
      <w:proofErr w:type="gramStart"/>
      <w:r w:rsidRPr="000423BD">
        <w:rPr>
          <w:sz w:val="27"/>
          <w:szCs w:val="27"/>
        </w:rPr>
        <w:t xml:space="preserve">Настоящими Правилами устанавливается порядок осуществления проверки достоверности и </w:t>
      </w:r>
      <w:r w:rsidR="00D2031D" w:rsidRPr="000423BD">
        <w:rPr>
          <w:sz w:val="27"/>
          <w:szCs w:val="27"/>
        </w:rPr>
        <w:t>полноты,</w:t>
      </w:r>
      <w:r w:rsidRPr="000423BD">
        <w:rPr>
          <w:sz w:val="27"/>
          <w:szCs w:val="27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0423BD">
        <w:rPr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 должность муниципальной службы, не предусмотренную перечнем должностей, утвержденным постановлением администрации </w:t>
      </w:r>
      <w:r w:rsidR="00D2031D">
        <w:rPr>
          <w:sz w:val="27"/>
          <w:szCs w:val="27"/>
        </w:rPr>
        <w:t>поселок Приморье</w:t>
      </w:r>
      <w:r w:rsidRPr="000423BD">
        <w:rPr>
          <w:sz w:val="27"/>
          <w:szCs w:val="27"/>
        </w:rPr>
        <w:t>, и претендующим на 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нормативно-правовыми актами Калининградской области</w:t>
      </w:r>
      <w:proofErr w:type="gramEnd"/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2. Проверка осуществляется по решению учредителя муниципального учреждения или лица, которому такие полномочия представлены учредителем.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 кадровыми службами ответственными за работу по профилактике коррупционных и иных правонарушений;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объедений, не являющихся политическими партиями;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г)  Общественной палатой Калининградской области;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 общероссийскими и региональными средствами массовой информации.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4.  Информация анонимного характера не может служить основанием для проверки.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lastRenderedPageBreak/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6. При осуществлении проверки кадровые службы вправе: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0423BD">
        <w:rPr>
          <w:sz w:val="27"/>
          <w:szCs w:val="27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 получать от гражданина, претендующего на замещение должности руковод</w:t>
      </w:r>
      <w:r>
        <w:rPr>
          <w:sz w:val="27"/>
          <w:szCs w:val="27"/>
        </w:rPr>
        <w:t>ителя муниципального учреждения</w:t>
      </w:r>
      <w:r w:rsidRPr="000423BD">
        <w:rPr>
          <w:sz w:val="27"/>
          <w:szCs w:val="27"/>
        </w:rPr>
        <w:t>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7. Учредитель муниципального учреждения или лицо, которому такие полномочия предоставлены учредителям, обеспечивает: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проверки- в течени</w:t>
      </w:r>
      <w:proofErr w:type="gramStart"/>
      <w:r w:rsidRPr="000423BD">
        <w:rPr>
          <w:sz w:val="27"/>
          <w:szCs w:val="27"/>
        </w:rPr>
        <w:t>и</w:t>
      </w:r>
      <w:proofErr w:type="gramEnd"/>
      <w:r w:rsidRPr="000423BD">
        <w:rPr>
          <w:sz w:val="27"/>
          <w:szCs w:val="27"/>
        </w:rPr>
        <w:t xml:space="preserve"> 2</w:t>
      </w:r>
      <w:r>
        <w:rPr>
          <w:sz w:val="27"/>
          <w:szCs w:val="27"/>
        </w:rPr>
        <w:t>-</w:t>
      </w:r>
      <w:r w:rsidRPr="000423BD">
        <w:rPr>
          <w:sz w:val="27"/>
          <w:szCs w:val="27"/>
        </w:rPr>
        <w:t>х рабочих дней со дня принятия решения о начале проверки;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в течение 7 рабочих дней со дня обращения, а при наличии уважительной причины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- в срок, согласованный с указанным лицом.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8. По окончании проверки учредитель муниципального учреждения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9. Лицо, замещающее должность руководителя муниципального учреждения, вправе: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давать пояснения в письменной форме в  ходе проверки, а также по результатам проверки;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б) представлять дополнительные материалы и давать по ним пояснения в письменной форме.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10. По результатам проверки учредитель муниципального учреждения или лицо, которому такие полномочия представлены учредителем, принимают одно из следующих решений: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lastRenderedPageBreak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в)</w:t>
      </w:r>
      <w:r>
        <w:rPr>
          <w:sz w:val="27"/>
          <w:szCs w:val="27"/>
        </w:rPr>
        <w:t xml:space="preserve"> </w:t>
      </w:r>
      <w:r w:rsidRPr="000423BD">
        <w:rPr>
          <w:sz w:val="27"/>
          <w:szCs w:val="27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423BD" w:rsidRPr="000423BD" w:rsidRDefault="000423BD" w:rsidP="000423B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23BD">
        <w:rPr>
          <w:sz w:val="27"/>
          <w:szCs w:val="27"/>
        </w:rPr>
        <w:t>12.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к лицу, которому такие полномочия предоставлены учредителям, хранятся ими в соответствии с законодательством Российской Федерации об архивном деле.</w:t>
      </w:r>
    </w:p>
    <w:p w:rsidR="00C36749" w:rsidRPr="000423BD" w:rsidRDefault="00C36749" w:rsidP="000423BD">
      <w:pPr>
        <w:widowControl w:val="0"/>
        <w:autoSpaceDE w:val="0"/>
        <w:autoSpaceDN w:val="0"/>
        <w:adjustRightInd w:val="0"/>
        <w:ind w:right="-65" w:firstLine="720"/>
        <w:jc w:val="center"/>
        <w:rPr>
          <w:sz w:val="27"/>
          <w:szCs w:val="27"/>
        </w:rPr>
      </w:pPr>
    </w:p>
    <w:sectPr w:rsidR="00C36749" w:rsidRPr="000423BD" w:rsidSect="0010463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23BD"/>
    <w:rsid w:val="000466B2"/>
    <w:rsid w:val="000749AB"/>
    <w:rsid w:val="000E5F9C"/>
    <w:rsid w:val="000F3148"/>
    <w:rsid w:val="000F5748"/>
    <w:rsid w:val="000F6482"/>
    <w:rsid w:val="0010463B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90994"/>
    <w:rsid w:val="004C66D9"/>
    <w:rsid w:val="004F3CA2"/>
    <w:rsid w:val="005363B6"/>
    <w:rsid w:val="00545B0E"/>
    <w:rsid w:val="00554760"/>
    <w:rsid w:val="00562BEA"/>
    <w:rsid w:val="0057244F"/>
    <w:rsid w:val="0058542D"/>
    <w:rsid w:val="005866EC"/>
    <w:rsid w:val="00590643"/>
    <w:rsid w:val="005C791B"/>
    <w:rsid w:val="00617064"/>
    <w:rsid w:val="0069212E"/>
    <w:rsid w:val="006A6A68"/>
    <w:rsid w:val="006E2DA1"/>
    <w:rsid w:val="006F2B97"/>
    <w:rsid w:val="00797CEF"/>
    <w:rsid w:val="007B7710"/>
    <w:rsid w:val="007F0B42"/>
    <w:rsid w:val="007F51A6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A10805"/>
    <w:rsid w:val="00A17AB4"/>
    <w:rsid w:val="00A33C71"/>
    <w:rsid w:val="00A36F45"/>
    <w:rsid w:val="00A371F0"/>
    <w:rsid w:val="00A46530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16C16"/>
    <w:rsid w:val="00D2031D"/>
    <w:rsid w:val="00D540B2"/>
    <w:rsid w:val="00D641A3"/>
    <w:rsid w:val="00D6546A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92268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B"/>
    <w:rPr>
      <w:sz w:val="24"/>
      <w:szCs w:val="24"/>
    </w:rPr>
  </w:style>
  <w:style w:type="paragraph" w:styleId="1">
    <w:name w:val="heading 1"/>
    <w:basedOn w:val="a"/>
    <w:next w:val="a"/>
    <w:qFormat/>
    <w:rsid w:val="001046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0463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463B"/>
    <w:pPr>
      <w:jc w:val="center"/>
    </w:pPr>
    <w:rPr>
      <w:sz w:val="28"/>
    </w:rPr>
  </w:style>
  <w:style w:type="paragraph" w:styleId="a4">
    <w:name w:val="Body Text"/>
    <w:basedOn w:val="a"/>
    <w:semiHidden/>
    <w:rsid w:val="0010463B"/>
    <w:pPr>
      <w:jc w:val="center"/>
    </w:pPr>
    <w:rPr>
      <w:sz w:val="28"/>
    </w:rPr>
  </w:style>
  <w:style w:type="paragraph" w:styleId="a5">
    <w:name w:val="Balloon Text"/>
    <w:basedOn w:val="a"/>
    <w:semiHidden/>
    <w:rsid w:val="001046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0423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6DB7-AB9B-4CCA-8231-68EA20BA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3</cp:revision>
  <cp:lastPrinted>2016-02-29T14:00:00Z</cp:lastPrinted>
  <dcterms:created xsi:type="dcterms:W3CDTF">2016-02-09T10:12:00Z</dcterms:created>
  <dcterms:modified xsi:type="dcterms:W3CDTF">2016-02-29T14:00:00Z</dcterms:modified>
</cp:coreProperties>
</file>