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2D3916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КАЛИНИНГРАДСКАЯ </w:t>
      </w:r>
      <w:r w:rsidR="0043387D"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7B44CD" w:rsidRDefault="007B44C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7B44C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7B44CD"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812CE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7B44C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7B44CD">
        <w:rPr>
          <w:rFonts w:ascii="Times New Roman" w:hAnsi="Times New Roman" w:cs="Times New Roman"/>
          <w:sz w:val="24"/>
          <w:szCs w:val="24"/>
          <w:lang w:eastAsia="ar-SA"/>
        </w:rPr>
        <w:t>13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43387D" w:rsidRDefault="0043387D" w:rsidP="00433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87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530B1">
        <w:rPr>
          <w:rFonts w:ascii="Times New Roman" w:hAnsi="Times New Roman" w:cs="Times New Roman"/>
          <w:b/>
          <w:bCs/>
          <w:sz w:val="28"/>
          <w:szCs w:val="28"/>
        </w:rPr>
        <w:t xml:space="preserve">присвоении наименований элементам улично-дорожной сети </w:t>
      </w:r>
      <w:r w:rsidR="006A440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530B1">
        <w:rPr>
          <w:rFonts w:ascii="Times New Roman" w:hAnsi="Times New Roman" w:cs="Times New Roman"/>
          <w:b/>
          <w:bCs/>
          <w:sz w:val="28"/>
          <w:szCs w:val="28"/>
        </w:rPr>
        <w:t>в Светлогорско</w:t>
      </w:r>
      <w:r w:rsidR="00812CE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530B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812CE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530B1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812CE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3387D" w:rsidRDefault="0043387D" w:rsidP="0043387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3387D" w:rsidRPr="000A4FE4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C0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F6E9A">
        <w:rPr>
          <w:rFonts w:ascii="Times New Roman" w:eastAsia="Calibri" w:hAnsi="Times New Roman" w:cs="Times New Roman"/>
          <w:sz w:val="24"/>
          <w:szCs w:val="24"/>
        </w:rPr>
        <w:t xml:space="preserve">соответствии с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</w:t>
      </w:r>
      <w:r w:rsidR="00117E92">
        <w:rPr>
          <w:rFonts w:ascii="Times New Roman" w:eastAsia="Calibri" w:hAnsi="Times New Roman" w:cs="Times New Roman"/>
          <w:sz w:val="24"/>
          <w:szCs w:val="24"/>
        </w:rPr>
        <w:t>«</w:t>
      </w:r>
      <w:r w:rsidR="001F6E9A">
        <w:rPr>
          <w:rFonts w:ascii="Times New Roman" w:eastAsia="Calibri" w:hAnsi="Times New Roman" w:cs="Times New Roman"/>
          <w:sz w:val="24"/>
          <w:szCs w:val="24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1F6E9A">
        <w:rPr>
          <w:rFonts w:ascii="Times New Roman" w:eastAsia="Calibri" w:hAnsi="Times New Roman" w:cs="Times New Roman"/>
          <w:sz w:val="24"/>
          <w:szCs w:val="24"/>
        </w:rPr>
        <w:t>адресообразующих</w:t>
      </w:r>
      <w:proofErr w:type="spellEnd"/>
      <w:r w:rsidR="001F6E9A">
        <w:rPr>
          <w:rFonts w:ascii="Times New Roman" w:eastAsia="Calibri" w:hAnsi="Times New Roman" w:cs="Times New Roman"/>
          <w:sz w:val="24"/>
          <w:szCs w:val="24"/>
        </w:rPr>
        <w:t xml:space="preserve"> элементов», </w:t>
      </w:r>
      <w:r w:rsidR="000A4FE4" w:rsidRPr="000A4FE4">
        <w:rPr>
          <w:rFonts w:ascii="Times New Roman" w:hAnsi="Times New Roman"/>
          <w:sz w:val="24"/>
          <w:szCs w:val="24"/>
        </w:rPr>
        <w:t xml:space="preserve"> </w:t>
      </w:r>
      <w:r w:rsidR="000A5FA4">
        <w:rPr>
          <w:rFonts w:ascii="Times New Roman" w:hAnsi="Times New Roman"/>
          <w:sz w:val="24"/>
          <w:szCs w:val="24"/>
        </w:rPr>
        <w:t xml:space="preserve">согласно </w:t>
      </w:r>
      <w:r w:rsidRPr="000A4FE4">
        <w:rPr>
          <w:rFonts w:ascii="Times New Roman" w:eastAsia="Calibri" w:hAnsi="Times New Roman" w:cs="Times New Roman"/>
          <w:sz w:val="24"/>
          <w:szCs w:val="24"/>
        </w:rPr>
        <w:t>Устав</w:t>
      </w:r>
      <w:r w:rsidR="000A5FA4">
        <w:rPr>
          <w:rFonts w:ascii="Times New Roman" w:eastAsia="Calibri" w:hAnsi="Times New Roman" w:cs="Times New Roman"/>
          <w:sz w:val="24"/>
          <w:szCs w:val="24"/>
        </w:rPr>
        <w:t>у</w:t>
      </w:r>
      <w:r w:rsidR="000A4FE4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0A4FE4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  <w:proofErr w:type="gramEnd"/>
      <w:r w:rsidR="000A5FA4" w:rsidRPr="000A5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FA4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0A5FA4" w:rsidRPr="000A4FE4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</w:t>
      </w:r>
    </w:p>
    <w:p w:rsidR="0043387D" w:rsidRPr="005F6CB5" w:rsidRDefault="0043387D" w:rsidP="0043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7D" w:rsidRDefault="0043387D" w:rsidP="005143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9530B1" w:rsidRDefault="009530B1" w:rsidP="00812C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30B1">
        <w:rPr>
          <w:rFonts w:ascii="Times New Roman" w:eastAsia="Calibri" w:hAnsi="Times New Roman" w:cs="Times New Roman"/>
          <w:b/>
          <w:sz w:val="24"/>
          <w:szCs w:val="24"/>
        </w:rPr>
        <w:t>Присвоить наименовани</w:t>
      </w:r>
      <w:r w:rsidR="00812CE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530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нов</w:t>
      </w:r>
      <w:r w:rsidR="00812CEF">
        <w:rPr>
          <w:rFonts w:ascii="Times New Roman" w:eastAsia="Calibri" w:hAnsi="Times New Roman" w:cs="Times New Roman"/>
          <w:b/>
          <w:sz w:val="24"/>
          <w:szCs w:val="24"/>
        </w:rPr>
        <w:t>ому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30B1">
        <w:rPr>
          <w:rFonts w:ascii="Times New Roman" w:eastAsia="Calibri" w:hAnsi="Times New Roman" w:cs="Times New Roman"/>
          <w:b/>
          <w:sz w:val="24"/>
          <w:szCs w:val="24"/>
        </w:rPr>
        <w:t>элемент</w:t>
      </w:r>
      <w:r w:rsidR="00812CE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9530B1">
        <w:rPr>
          <w:rFonts w:ascii="Times New Roman" w:eastAsia="Calibri" w:hAnsi="Times New Roman" w:cs="Times New Roman"/>
          <w:b/>
          <w:sz w:val="24"/>
          <w:szCs w:val="24"/>
        </w:rPr>
        <w:t xml:space="preserve"> улично-дорожной сети,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расположенн</w:t>
      </w:r>
      <w:r w:rsidR="00812CEF">
        <w:rPr>
          <w:rFonts w:ascii="Times New Roman" w:eastAsia="Calibri" w:hAnsi="Times New Roman" w:cs="Times New Roman"/>
          <w:b/>
          <w:sz w:val="24"/>
          <w:szCs w:val="24"/>
        </w:rPr>
        <w:t>ому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адресу: Российская Федерация, Калининградская область, Светлогорский городской округ, </w:t>
      </w:r>
      <w:r w:rsidR="00812CEF">
        <w:rPr>
          <w:rFonts w:ascii="Times New Roman" w:eastAsia="Calibri" w:hAnsi="Times New Roman" w:cs="Times New Roman"/>
          <w:b/>
          <w:sz w:val="24"/>
          <w:szCs w:val="24"/>
        </w:rPr>
        <w:t xml:space="preserve">поселок </w:t>
      </w:r>
      <w:proofErr w:type="gramStart"/>
      <w:r w:rsidR="00812CEF">
        <w:rPr>
          <w:rFonts w:ascii="Times New Roman" w:eastAsia="Calibri" w:hAnsi="Times New Roman" w:cs="Times New Roman"/>
          <w:b/>
          <w:sz w:val="24"/>
          <w:szCs w:val="24"/>
        </w:rPr>
        <w:t>Лесное</w:t>
      </w:r>
      <w:proofErr w:type="gramEnd"/>
      <w:r w:rsidR="00812C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12CEF" w:rsidRPr="00812CEF">
        <w:rPr>
          <w:rFonts w:ascii="Times New Roman" w:eastAsia="Calibri" w:hAnsi="Times New Roman" w:cs="Times New Roman"/>
          <w:b/>
          <w:sz w:val="24"/>
          <w:szCs w:val="24"/>
        </w:rPr>
        <w:t>проспект Калининградский</w:t>
      </w:r>
      <w:r w:rsidR="00812C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в соответствии со схем</w:t>
      </w:r>
      <w:r w:rsidR="00812CEF">
        <w:rPr>
          <w:rFonts w:ascii="Times New Roman" w:eastAsia="Calibri" w:hAnsi="Times New Roman" w:cs="Times New Roman"/>
          <w:b/>
          <w:sz w:val="24"/>
          <w:szCs w:val="24"/>
        </w:rPr>
        <w:t>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расположения элементов улично-д</w:t>
      </w:r>
      <w:r w:rsidR="00327D9C">
        <w:rPr>
          <w:rFonts w:ascii="Times New Roman" w:eastAsia="Calibri" w:hAnsi="Times New Roman" w:cs="Times New Roman"/>
          <w:b/>
          <w:sz w:val="24"/>
          <w:szCs w:val="24"/>
        </w:rPr>
        <w:t>орожной сети согласно Приложени</w:t>
      </w:r>
      <w:r w:rsidR="00812CEF">
        <w:rPr>
          <w:rFonts w:ascii="Times New Roman" w:eastAsia="Calibri" w:hAnsi="Times New Roman" w:cs="Times New Roman"/>
          <w:b/>
          <w:sz w:val="24"/>
          <w:szCs w:val="24"/>
        </w:rPr>
        <w:t>ю №1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12CEF" w:rsidRPr="005F6CB5" w:rsidRDefault="00812CEF" w:rsidP="00812C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Изменить наименование элемента улично-дорожной сети, расположенного по адресу:  Российская Федерация, Калининградская область, Светлогорский городской округ, город Светлогорск, с «улица Летняя» на «переулок Летний»</w:t>
      </w:r>
      <w:r w:rsidR="00B93A9C">
        <w:rPr>
          <w:rFonts w:ascii="Times New Roman" w:eastAsia="Calibri" w:hAnsi="Times New Roman" w:cs="Times New Roman"/>
          <w:b/>
          <w:sz w:val="24"/>
          <w:szCs w:val="24"/>
        </w:rPr>
        <w:t xml:space="preserve">, в </w:t>
      </w:r>
      <w:proofErr w:type="gramStart"/>
      <w:r w:rsidR="00B93A9C">
        <w:rPr>
          <w:rFonts w:ascii="Times New Roman" w:eastAsia="Calibri" w:hAnsi="Times New Roman" w:cs="Times New Roman"/>
          <w:b/>
          <w:sz w:val="24"/>
          <w:szCs w:val="24"/>
        </w:rPr>
        <w:t>соответствии</w:t>
      </w:r>
      <w:proofErr w:type="gramEnd"/>
      <w:r w:rsidR="00B93A9C">
        <w:rPr>
          <w:rFonts w:ascii="Times New Roman" w:eastAsia="Calibri" w:hAnsi="Times New Roman" w:cs="Times New Roman"/>
          <w:b/>
          <w:sz w:val="24"/>
          <w:szCs w:val="24"/>
        </w:rPr>
        <w:t xml:space="preserve"> со схемой расположения элементов улично-дорожной сети согласно Приложению №2.</w:t>
      </w:r>
    </w:p>
    <w:p w:rsidR="007B44CD" w:rsidRPr="007B44CD" w:rsidRDefault="007B44CD" w:rsidP="007B44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CB5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«Интернет».</w:t>
      </w:r>
    </w:p>
    <w:p w:rsidR="0043387D" w:rsidRPr="00BC5D5C" w:rsidRDefault="0043387D" w:rsidP="00433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5D5C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BC5D5C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Pr="00BC5D5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Pr="00BC5D5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0A4FE4" w:rsidRDefault="0043387D" w:rsidP="00433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CB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вступает в силу после его официального опубликования. </w:t>
      </w:r>
    </w:p>
    <w:p w:rsidR="00F304E0" w:rsidRDefault="00F304E0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C1AAC" w:rsidRDefault="0043387D" w:rsidP="000A4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27D9C" w:rsidRDefault="00327D9C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327D9C" w:rsidRDefault="00327D9C" w:rsidP="000A4FE4">
      <w:pPr>
        <w:spacing w:after="0" w:line="240" w:lineRule="auto"/>
        <w:sectPr w:rsidR="00327D9C" w:rsidSect="003C1AA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2CA3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№1</w:t>
      </w: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2CA3">
        <w:rPr>
          <w:rFonts w:ascii="Times New Roman" w:hAnsi="Times New Roman" w:cs="Times New Roman"/>
          <w:b/>
          <w:bCs/>
          <w:sz w:val="20"/>
          <w:szCs w:val="20"/>
        </w:rPr>
        <w:t>к решению окружного Совета депутатов</w:t>
      </w: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2CA3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2CA3">
        <w:rPr>
          <w:rFonts w:ascii="Times New Roman" w:hAnsi="Times New Roman" w:cs="Times New Roman"/>
          <w:b/>
          <w:bCs/>
          <w:sz w:val="20"/>
          <w:szCs w:val="20"/>
        </w:rPr>
        <w:t>«Светлогорский городской округ»</w:t>
      </w:r>
    </w:p>
    <w:p w:rsidR="00327D9C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«</w:t>
      </w:r>
      <w:r w:rsidR="007B44C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BC2CA3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7B44CD">
        <w:rPr>
          <w:rFonts w:ascii="Times New Roman" w:hAnsi="Times New Roman" w:cs="Times New Roman"/>
          <w:b/>
          <w:bCs/>
          <w:sz w:val="20"/>
          <w:szCs w:val="20"/>
        </w:rPr>
        <w:t>марта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812CE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C2CA3">
        <w:rPr>
          <w:rFonts w:ascii="Times New Roman" w:hAnsi="Times New Roman" w:cs="Times New Roman"/>
          <w:b/>
          <w:bCs/>
          <w:sz w:val="20"/>
          <w:szCs w:val="20"/>
        </w:rPr>
        <w:t xml:space="preserve"> года №</w:t>
      </w:r>
      <w:r w:rsidR="007B44CD">
        <w:rPr>
          <w:rFonts w:ascii="Times New Roman" w:hAnsi="Times New Roman" w:cs="Times New Roman"/>
          <w:b/>
          <w:bCs/>
          <w:sz w:val="20"/>
          <w:szCs w:val="20"/>
        </w:rPr>
        <w:t>13</w:t>
      </w:r>
    </w:p>
    <w:p w:rsidR="007B26D4" w:rsidRPr="007B26D4" w:rsidRDefault="007B26D4" w:rsidP="007B26D4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7B26D4">
        <w:rPr>
          <w:rFonts w:ascii="Times New Roman" w:hAnsi="Times New Roman" w:cs="Times New Roman"/>
          <w:bCs/>
          <w:sz w:val="24"/>
          <w:szCs w:val="20"/>
        </w:rPr>
        <w:t>Схема элементов улично-дорожной сети</w:t>
      </w:r>
    </w:p>
    <w:p w:rsidR="00327D9C" w:rsidRDefault="007B26D4" w:rsidP="00327D9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069663" cy="4635796"/>
            <wp:effectExtent l="19050" t="0" r="0" b="0"/>
            <wp:docPr id="4" name="Рисунок 3" descr="лесное калининград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ое калининград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663" cy="463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9C" w:rsidRDefault="00327D9C">
      <w:pPr>
        <w:spacing w:after="200" w:line="276" w:lineRule="auto"/>
      </w:pPr>
      <w:r>
        <w:br w:type="page"/>
      </w:r>
    </w:p>
    <w:p w:rsidR="00327D9C" w:rsidRDefault="00327D9C" w:rsidP="00327D9C">
      <w:pPr>
        <w:spacing w:after="0" w:line="240" w:lineRule="auto"/>
        <w:jc w:val="center"/>
        <w:sectPr w:rsidR="00327D9C" w:rsidSect="00327D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2CA3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№2</w:t>
      </w: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2CA3">
        <w:rPr>
          <w:rFonts w:ascii="Times New Roman" w:hAnsi="Times New Roman" w:cs="Times New Roman"/>
          <w:b/>
          <w:bCs/>
          <w:sz w:val="20"/>
          <w:szCs w:val="20"/>
        </w:rPr>
        <w:t>к решению окружного Совета депутатов</w:t>
      </w: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2CA3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</w:t>
      </w: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C2CA3">
        <w:rPr>
          <w:rFonts w:ascii="Times New Roman" w:hAnsi="Times New Roman" w:cs="Times New Roman"/>
          <w:b/>
          <w:bCs/>
          <w:sz w:val="20"/>
          <w:szCs w:val="20"/>
        </w:rPr>
        <w:t>«Светлогорский городской округ»</w:t>
      </w:r>
    </w:p>
    <w:p w:rsidR="00327D9C" w:rsidRPr="00BC2CA3" w:rsidRDefault="00327D9C" w:rsidP="00EF5008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«</w:t>
      </w:r>
      <w:r w:rsidR="007B44C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BC2CA3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7B44CD">
        <w:rPr>
          <w:rFonts w:ascii="Times New Roman" w:hAnsi="Times New Roman" w:cs="Times New Roman"/>
          <w:b/>
          <w:bCs/>
          <w:sz w:val="20"/>
          <w:szCs w:val="20"/>
        </w:rPr>
        <w:t>марта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812CEF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BC2CA3">
        <w:rPr>
          <w:rFonts w:ascii="Times New Roman" w:hAnsi="Times New Roman" w:cs="Times New Roman"/>
          <w:b/>
          <w:bCs/>
          <w:sz w:val="20"/>
          <w:szCs w:val="20"/>
        </w:rPr>
        <w:t xml:space="preserve"> года №</w:t>
      </w:r>
      <w:r w:rsidR="007B44CD">
        <w:rPr>
          <w:rFonts w:ascii="Times New Roman" w:hAnsi="Times New Roman" w:cs="Times New Roman"/>
          <w:b/>
          <w:bCs/>
          <w:sz w:val="20"/>
          <w:szCs w:val="20"/>
        </w:rPr>
        <w:t>13</w:t>
      </w:r>
    </w:p>
    <w:p w:rsidR="00B93A9C" w:rsidRPr="007B26D4" w:rsidRDefault="00B93A9C" w:rsidP="00B93A9C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7B26D4">
        <w:rPr>
          <w:rFonts w:ascii="Times New Roman" w:hAnsi="Times New Roman" w:cs="Times New Roman"/>
          <w:bCs/>
          <w:sz w:val="24"/>
          <w:szCs w:val="20"/>
        </w:rPr>
        <w:t>Схема элементов улично-дорожной сети</w:t>
      </w:r>
    </w:p>
    <w:p w:rsidR="00327D9C" w:rsidRPr="00B93A9C" w:rsidRDefault="00B93A9C" w:rsidP="00B93A9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286163" cy="4710223"/>
            <wp:effectExtent l="19050" t="0" r="0" b="0"/>
            <wp:docPr id="5" name="Рисунок 4" descr="лет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ни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993" cy="471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D9C" w:rsidRPr="00B93A9C" w:rsidSect="00EF500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6D4" w:rsidRDefault="007B26D4" w:rsidP="004F6C21">
      <w:pPr>
        <w:spacing w:after="0" w:line="240" w:lineRule="auto"/>
      </w:pPr>
      <w:r>
        <w:separator/>
      </w:r>
    </w:p>
  </w:endnote>
  <w:endnote w:type="continuationSeparator" w:id="0">
    <w:p w:rsidR="007B26D4" w:rsidRDefault="007B26D4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D4" w:rsidRDefault="007B26D4">
    <w:pPr>
      <w:pStyle w:val="a4"/>
      <w:jc w:val="right"/>
    </w:pPr>
  </w:p>
  <w:p w:rsidR="007B26D4" w:rsidRDefault="007B26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6D4" w:rsidRDefault="007B26D4" w:rsidP="004F6C21">
      <w:pPr>
        <w:spacing w:after="0" w:line="240" w:lineRule="auto"/>
      </w:pPr>
      <w:r>
        <w:separator/>
      </w:r>
    </w:p>
  </w:footnote>
  <w:footnote w:type="continuationSeparator" w:id="0">
    <w:p w:rsidR="007B26D4" w:rsidRDefault="007B26D4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53021"/>
    <w:rsid w:val="000A4FE4"/>
    <w:rsid w:val="000A5FA4"/>
    <w:rsid w:val="00101977"/>
    <w:rsid w:val="00117E92"/>
    <w:rsid w:val="001D1B3B"/>
    <w:rsid w:val="001F6E9A"/>
    <w:rsid w:val="00262414"/>
    <w:rsid w:val="002D3916"/>
    <w:rsid w:val="00327D9C"/>
    <w:rsid w:val="003C1AAC"/>
    <w:rsid w:val="0043387D"/>
    <w:rsid w:val="004712D1"/>
    <w:rsid w:val="004C45DB"/>
    <w:rsid w:val="004E5C09"/>
    <w:rsid w:val="004F6C21"/>
    <w:rsid w:val="00514391"/>
    <w:rsid w:val="005B7328"/>
    <w:rsid w:val="005B7E5A"/>
    <w:rsid w:val="006353E2"/>
    <w:rsid w:val="006A440E"/>
    <w:rsid w:val="00730D7C"/>
    <w:rsid w:val="007B26D4"/>
    <w:rsid w:val="007B44CD"/>
    <w:rsid w:val="007E340B"/>
    <w:rsid w:val="00812CEF"/>
    <w:rsid w:val="008173BA"/>
    <w:rsid w:val="0085414C"/>
    <w:rsid w:val="00904984"/>
    <w:rsid w:val="009530B1"/>
    <w:rsid w:val="00A6755A"/>
    <w:rsid w:val="00AB09ED"/>
    <w:rsid w:val="00B52F49"/>
    <w:rsid w:val="00B93A9C"/>
    <w:rsid w:val="00BC5D5C"/>
    <w:rsid w:val="00C122EB"/>
    <w:rsid w:val="00CF1721"/>
    <w:rsid w:val="00DD6B3F"/>
    <w:rsid w:val="00DE7704"/>
    <w:rsid w:val="00DE7DBA"/>
    <w:rsid w:val="00EF5008"/>
    <w:rsid w:val="00F3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styleId="a6">
    <w:name w:val="Balloon Text"/>
    <w:basedOn w:val="a"/>
    <w:link w:val="a7"/>
    <w:uiPriority w:val="99"/>
    <w:semiHidden/>
    <w:unhideWhenUsed/>
    <w:rsid w:val="003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D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4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a.krezhanovskaya</cp:lastModifiedBy>
  <cp:revision>7</cp:revision>
  <cp:lastPrinted>2020-05-14T07:39:00Z</cp:lastPrinted>
  <dcterms:created xsi:type="dcterms:W3CDTF">2023-03-10T09:11:00Z</dcterms:created>
  <dcterms:modified xsi:type="dcterms:W3CDTF">2023-03-21T07:48:00Z</dcterms:modified>
</cp:coreProperties>
</file>