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0104D2" w:rsidTr="003E06D8">
        <w:trPr>
          <w:tblCellSpacing w:w="0" w:type="dxa"/>
        </w:trPr>
        <w:tc>
          <w:tcPr>
            <w:tcW w:w="9071" w:type="dxa"/>
          </w:tcPr>
          <w:p w:rsidR="000104D2" w:rsidRDefault="000104D2" w:rsidP="000D49D5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04D2" w:rsidRDefault="000104D2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91EB6" w:rsidRPr="00D47285" w:rsidRDefault="00391EB6" w:rsidP="00391EB6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391EB6" w:rsidRPr="00D47285" w:rsidRDefault="00391EB6" w:rsidP="00391EB6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>Калининградская область</w:t>
            </w:r>
          </w:p>
          <w:p w:rsidR="00391EB6" w:rsidRPr="00D47285" w:rsidRDefault="00391EB6" w:rsidP="00391EB6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391EB6" w:rsidRPr="00D47285" w:rsidRDefault="00391EB6" w:rsidP="00391EB6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28"/>
                <w:szCs w:val="28"/>
                <w:lang w:eastAsia="ru-RU"/>
              </w:rPr>
            </w:pPr>
            <w:r w:rsidRPr="00D47285">
              <w:rPr>
                <w:rFonts w:ascii="Georgia" w:hAnsi="Georgia"/>
                <w:b/>
                <w:sz w:val="28"/>
                <w:szCs w:val="28"/>
                <w:lang w:eastAsia="ru-RU"/>
              </w:rPr>
              <w:t xml:space="preserve">«Светлогорский городской округ» </w:t>
            </w:r>
          </w:p>
          <w:p w:rsidR="00391EB6" w:rsidRDefault="00391EB6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B77351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3A4F47">
              <w:rPr>
                <w:rFonts w:ascii="Times New Roman" w:hAnsi="Times New Roman"/>
                <w:sz w:val="28"/>
                <w:szCs w:val="28"/>
              </w:rPr>
              <w:t>01</w:t>
            </w:r>
            <w:r w:rsidR="00963875">
              <w:rPr>
                <w:rFonts w:ascii="Times New Roman" w:hAnsi="Times New Roman"/>
                <w:sz w:val="28"/>
                <w:szCs w:val="28"/>
              </w:rPr>
              <w:t xml:space="preserve">  »  ноября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0104D2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8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47">
              <w:rPr>
                <w:rFonts w:ascii="Times New Roman" w:hAnsi="Times New Roman"/>
                <w:sz w:val="28"/>
                <w:szCs w:val="28"/>
              </w:rPr>
              <w:t>872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</w:tc>
      </w:tr>
    </w:tbl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62D2" w:rsidRDefault="008262D2" w:rsidP="0028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оложения об организации </w:t>
      </w:r>
      <w:r>
        <w:rPr>
          <w:rFonts w:ascii="Times New Roman" w:hAnsi="Times New Roman"/>
          <w:b/>
          <w:bCs/>
          <w:sz w:val="28"/>
          <w:szCs w:val="28"/>
        </w:rPr>
        <w:t>похоронного дела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 на территории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</w:t>
      </w:r>
      <w:r w:rsidR="00B75C8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282747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</w:p>
    <w:p w:rsidR="000104D2" w:rsidRDefault="00282747" w:rsidP="00282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«Светлогорский городской округ</w:t>
      </w:r>
      <w:r w:rsidR="00B75C8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E0CCA" w:rsidRDefault="003E0CCA" w:rsidP="008262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0D544B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ыми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2DFC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996471">
        <w:rPr>
          <w:rFonts w:ascii="Times New Roman" w:eastAsiaTheme="minorHAnsi" w:hAnsi="Times New Roman"/>
          <w:sz w:val="28"/>
          <w:szCs w:val="28"/>
        </w:rPr>
        <w:t xml:space="preserve">6 октября 2003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96471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9647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от </w:t>
      </w:r>
      <w:r w:rsidRPr="006F2DFC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Pr="006F2DFC">
        <w:rPr>
          <w:rFonts w:ascii="Times New Roman" w:eastAsiaTheme="minorHAnsi" w:hAnsi="Times New Roman"/>
          <w:sz w:val="28"/>
          <w:szCs w:val="28"/>
        </w:rPr>
        <w:t>1996</w:t>
      </w:r>
      <w:r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6F2DFC">
        <w:rPr>
          <w:rFonts w:ascii="Times New Roman" w:eastAsiaTheme="minorHAnsi" w:hAnsi="Times New Roman"/>
          <w:sz w:val="28"/>
          <w:szCs w:val="28"/>
        </w:rPr>
        <w:t>8-ФЗ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F2DFC">
        <w:rPr>
          <w:rFonts w:ascii="Times New Roman" w:eastAsiaTheme="minorHAnsi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Theme="minorHAnsi" w:hAnsi="Times New Roman"/>
          <w:sz w:val="28"/>
          <w:szCs w:val="28"/>
        </w:rPr>
        <w:t xml:space="preserve">», руководствуясь статьей </w:t>
      </w:r>
      <w:r w:rsidR="008262D2">
        <w:rPr>
          <w:rFonts w:ascii="Times New Roman" w:hAnsi="Times New Roman"/>
          <w:sz w:val="28"/>
          <w:szCs w:val="28"/>
        </w:rPr>
        <w:t>21</w:t>
      </w:r>
      <w:r w:rsidRPr="000D544B">
        <w:rPr>
          <w:rFonts w:ascii="Times New Roman" w:eastAsiaTheme="minorHAnsi" w:hAnsi="Times New Roman"/>
          <w:bCs/>
          <w:sz w:val="28"/>
          <w:szCs w:val="28"/>
        </w:rPr>
        <w:t>Устав</w:t>
      </w:r>
      <w:r>
        <w:rPr>
          <w:rFonts w:ascii="Times New Roman" w:eastAsiaTheme="minorHAnsi" w:hAnsi="Times New Roman"/>
          <w:bCs/>
          <w:sz w:val="28"/>
          <w:szCs w:val="28"/>
        </w:rPr>
        <w:t>а муниципаль</w:t>
      </w:r>
      <w:r w:rsidRPr="00EF2CA2">
        <w:rPr>
          <w:rFonts w:ascii="Times New Roman" w:eastAsiaTheme="minorHAnsi" w:hAnsi="Times New Roman"/>
          <w:bCs/>
          <w:sz w:val="28"/>
          <w:szCs w:val="28"/>
        </w:rPr>
        <w:t>ного образования «</w:t>
      </w:r>
      <w:r w:rsidR="008262D2" w:rsidRPr="00EF2CA2">
        <w:rPr>
          <w:rFonts w:ascii="Times New Roman" w:eastAsiaTheme="minorHAnsi" w:hAnsi="Times New Roman"/>
          <w:bCs/>
          <w:sz w:val="28"/>
          <w:szCs w:val="28"/>
        </w:rPr>
        <w:t>Светлогорский городской округ</w:t>
      </w:r>
      <w:r w:rsidRPr="00EF2CA2">
        <w:rPr>
          <w:rFonts w:ascii="Times New Roman" w:eastAsiaTheme="minorHAnsi" w:hAnsi="Times New Roman"/>
          <w:bCs/>
          <w:sz w:val="28"/>
          <w:szCs w:val="28"/>
        </w:rPr>
        <w:t>»,</w:t>
      </w:r>
      <w:r w:rsidRPr="00EF2CA2"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  <w:r w:rsidR="00A15336" w:rsidRPr="00A15336">
        <w:rPr>
          <w:rFonts w:ascii="Times New Roman" w:eastAsiaTheme="minorHAnsi" w:hAnsi="Times New Roman"/>
          <w:bCs/>
          <w:sz w:val="28"/>
          <w:szCs w:val="28"/>
        </w:rPr>
        <w:t xml:space="preserve">администрация </w:t>
      </w:r>
      <w:r w:rsidR="008262D2" w:rsidRPr="00EF2CA2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EF2CA2">
        <w:rPr>
          <w:rFonts w:ascii="Times New Roman" w:eastAsiaTheme="minorHAnsi" w:hAnsi="Times New Roman"/>
          <w:bCs/>
          <w:sz w:val="20"/>
          <w:szCs w:val="20"/>
        </w:rPr>
        <w:t xml:space="preserve"> </w:t>
      </w:r>
    </w:p>
    <w:p w:rsidR="008262D2" w:rsidRPr="00EF2CA2" w:rsidRDefault="008262D2" w:rsidP="0082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F2CA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F2CA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F2CA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F2CA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E0CCA" w:rsidRPr="00111CDD" w:rsidRDefault="003E0CCA" w:rsidP="0074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F2CA2">
        <w:rPr>
          <w:rFonts w:ascii="Times New Roman" w:eastAsiaTheme="minorHAnsi" w:hAnsi="Times New Roman"/>
          <w:sz w:val="28"/>
          <w:szCs w:val="28"/>
        </w:rPr>
        <w:t xml:space="preserve">1.Утвердить </w:t>
      </w:r>
      <w:r w:rsidR="00F94785" w:rsidRPr="00EF2CA2">
        <w:rPr>
          <w:rFonts w:ascii="Times New Roman" w:eastAsiaTheme="minorHAnsi" w:hAnsi="Times New Roman"/>
          <w:sz w:val="28"/>
          <w:szCs w:val="28"/>
        </w:rPr>
        <w:t>П</w:t>
      </w:r>
      <w:r w:rsidRPr="00EF2CA2">
        <w:rPr>
          <w:rFonts w:ascii="Times New Roman" w:eastAsiaTheme="minorHAnsi" w:hAnsi="Times New Roman"/>
          <w:sz w:val="28"/>
          <w:szCs w:val="28"/>
        </w:rPr>
        <w:t>оложение об организации похоронного дела на территории муниципального образования «</w:t>
      </w:r>
      <w:r w:rsidR="008262D2" w:rsidRPr="00EF2CA2">
        <w:rPr>
          <w:rFonts w:ascii="Times New Roman" w:eastAsiaTheme="minorHAnsi" w:hAnsi="Times New Roman"/>
          <w:sz w:val="28"/>
          <w:szCs w:val="28"/>
        </w:rPr>
        <w:t>Светлогорский городской округ</w:t>
      </w:r>
      <w:r w:rsidRPr="00EF2CA2">
        <w:rPr>
          <w:rFonts w:ascii="Times New Roman" w:eastAsiaTheme="minorHAnsi" w:hAnsi="Times New Roman"/>
          <w:sz w:val="28"/>
          <w:szCs w:val="28"/>
        </w:rPr>
        <w:t>»</w:t>
      </w:r>
      <w:r w:rsidR="00F94785" w:rsidRPr="00EF2CA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94785" w:rsidRPr="00EF2CA2">
        <w:rPr>
          <w:rFonts w:ascii="Times New Roman" w:eastAsiaTheme="minorHAnsi" w:hAnsi="Times New Roman"/>
          <w:sz w:val="28"/>
          <w:szCs w:val="28"/>
        </w:rPr>
        <w:t>согласно</w:t>
      </w:r>
      <w:r w:rsidR="001E5C5E" w:rsidRPr="00EF2CA2">
        <w:rPr>
          <w:rFonts w:ascii="Times New Roman" w:eastAsiaTheme="minorHAnsi" w:hAnsi="Times New Roman"/>
          <w:sz w:val="28"/>
          <w:szCs w:val="28"/>
        </w:rPr>
        <w:t xml:space="preserve"> </w:t>
      </w:r>
      <w:r w:rsidR="00F94785" w:rsidRPr="00EF2CA2">
        <w:rPr>
          <w:rFonts w:ascii="Times New Roman" w:eastAsiaTheme="minorHAnsi" w:hAnsi="Times New Roman"/>
          <w:sz w:val="28"/>
          <w:szCs w:val="28"/>
        </w:rPr>
        <w:t>приложения</w:t>
      </w:r>
      <w:proofErr w:type="gramEnd"/>
      <w:r w:rsidRPr="00EF2CA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94785" w:rsidRDefault="00F94785" w:rsidP="0018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 xml:space="preserve">2. </w:t>
      </w:r>
      <w:r w:rsidR="001823CA" w:rsidRPr="00EF2CA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</w:t>
      </w:r>
      <w:r w:rsidR="00CC33D0" w:rsidRPr="00EF2CA2">
        <w:rPr>
          <w:rFonts w:ascii="Times New Roman" w:hAnsi="Times New Roman" w:cs="Times New Roman"/>
          <w:sz w:val="28"/>
          <w:szCs w:val="28"/>
        </w:rPr>
        <w:t>«</w:t>
      </w:r>
      <w:r w:rsidR="001823CA" w:rsidRPr="00EF2CA2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CC33D0" w:rsidRPr="00EF2CA2">
        <w:rPr>
          <w:rFonts w:ascii="Times New Roman" w:hAnsi="Times New Roman" w:cs="Times New Roman"/>
          <w:sz w:val="28"/>
          <w:szCs w:val="28"/>
        </w:rPr>
        <w:t>»</w:t>
      </w:r>
      <w:r w:rsidR="001823CA" w:rsidRPr="00EF2CA2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муниципального образования «Светлогорский городской округ», направлению </w:t>
      </w:r>
      <w:r w:rsidR="001823CA" w:rsidRPr="00EF2CA2">
        <w:rPr>
          <w:rFonts w:ascii="Times New Roman" w:hAnsi="Times New Roman" w:cs="Times New Roman"/>
          <w:bCs/>
          <w:sz w:val="28"/>
          <w:szCs w:val="28"/>
        </w:rPr>
        <w:t xml:space="preserve">в Правительство Калининградской области для включения в региональный регистр муниципальных нормативных правовых актов </w:t>
      </w:r>
      <w:r w:rsidR="001823CA" w:rsidRPr="00EF2CA2">
        <w:rPr>
          <w:rFonts w:ascii="Times New Roman" w:hAnsi="Times New Roman" w:cs="Times New Roman"/>
          <w:sz w:val="28"/>
          <w:szCs w:val="28"/>
        </w:rPr>
        <w:t>и вступает в силу со дня его официального опубликования</w:t>
      </w:r>
      <w:r w:rsidR="00111CDD" w:rsidRPr="00111CDD">
        <w:rPr>
          <w:rFonts w:ascii="Times New Roman" w:hAnsi="Times New Roman" w:cs="Times New Roman"/>
          <w:sz w:val="28"/>
          <w:szCs w:val="28"/>
        </w:rPr>
        <w:t>.</w:t>
      </w:r>
    </w:p>
    <w:p w:rsidR="001D2EFB" w:rsidRPr="00111CDD" w:rsidRDefault="001D2EFB" w:rsidP="0018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2EFB">
        <w:rPr>
          <w:rFonts w:ascii="Times New Roman" w:hAnsi="Times New Roman" w:cs="Times New Roman"/>
          <w:sz w:val="28"/>
          <w:szCs w:val="28"/>
        </w:rPr>
        <w:t xml:space="preserve"> </w:t>
      </w:r>
      <w:r w:rsidRPr="006D352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 возложить  на заместителя главы администрации 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F94785" w:rsidRPr="00EF2CA2" w:rsidRDefault="001823CA" w:rsidP="00F94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4</w:t>
      </w:r>
      <w:r w:rsidR="00F94785" w:rsidRPr="00EF2CA2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F94785" w:rsidRPr="00EF2CA2" w:rsidRDefault="00F94785" w:rsidP="003E0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sz w:val="20"/>
          <w:szCs w:val="20"/>
        </w:rPr>
      </w:pP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94785" w:rsidRPr="00EF2CA2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85" w:rsidRPr="00EF2CA2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85" w:rsidRPr="00EF2CA2" w:rsidRDefault="00835472" w:rsidP="002C31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94785" w:rsidRPr="00EF2CA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4785" w:rsidRPr="00EF2CA2" w:rsidRDefault="00F94785" w:rsidP="002C31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CCA" w:rsidRPr="00EF2CA2" w:rsidRDefault="00F94785" w:rsidP="002C31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 xml:space="preserve">«Светлогорский  городской округ»                          </w:t>
      </w:r>
      <w:r w:rsidR="00835472">
        <w:rPr>
          <w:rFonts w:ascii="Times New Roman" w:hAnsi="Times New Roman"/>
          <w:sz w:val="28"/>
          <w:szCs w:val="28"/>
        </w:rPr>
        <w:t xml:space="preserve">  </w:t>
      </w:r>
      <w:r w:rsidRPr="00EF2CA2">
        <w:rPr>
          <w:rFonts w:ascii="Times New Roman" w:hAnsi="Times New Roman"/>
          <w:sz w:val="28"/>
          <w:szCs w:val="28"/>
        </w:rPr>
        <w:t xml:space="preserve">  </w:t>
      </w:r>
      <w:r w:rsidR="00835472">
        <w:rPr>
          <w:rFonts w:ascii="Times New Roman" w:hAnsi="Times New Roman"/>
          <w:sz w:val="28"/>
          <w:szCs w:val="28"/>
        </w:rPr>
        <w:t xml:space="preserve">                 О.В.Туркина</w:t>
      </w:r>
      <w:r w:rsidRPr="00EF2CA2">
        <w:rPr>
          <w:rFonts w:ascii="Times New Roman" w:hAnsi="Times New Roman"/>
          <w:sz w:val="28"/>
          <w:szCs w:val="28"/>
        </w:rPr>
        <w:t xml:space="preserve">         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94785" w:rsidRPr="00EF2CA2" w:rsidRDefault="00F94785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94785" w:rsidRPr="00EF2CA2" w:rsidRDefault="00F94785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CC33D0" w:rsidRPr="00EF2CA2" w:rsidRDefault="00CC33D0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F2CA2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EF2CA2">
        <w:rPr>
          <w:rFonts w:ascii="Times New Roman" w:eastAsiaTheme="minorHAnsi" w:hAnsi="Times New Roman"/>
          <w:sz w:val="28"/>
          <w:szCs w:val="28"/>
        </w:rPr>
        <w:t xml:space="preserve">к </w:t>
      </w:r>
      <w:r w:rsidR="00F94785" w:rsidRPr="00EF2CA2">
        <w:rPr>
          <w:rFonts w:ascii="Times New Roman" w:eastAsiaTheme="minorHAnsi" w:hAnsi="Times New Roman"/>
          <w:sz w:val="28"/>
          <w:szCs w:val="28"/>
        </w:rPr>
        <w:t>постан</w:t>
      </w:r>
      <w:r w:rsidR="00CF00EC" w:rsidRPr="00EF2CA2">
        <w:rPr>
          <w:rFonts w:ascii="Times New Roman" w:eastAsiaTheme="minorHAnsi" w:hAnsi="Times New Roman"/>
          <w:sz w:val="28"/>
          <w:szCs w:val="28"/>
        </w:rPr>
        <w:t>о</w:t>
      </w:r>
      <w:r w:rsidR="00F94785" w:rsidRPr="00EF2CA2">
        <w:rPr>
          <w:rFonts w:ascii="Times New Roman" w:eastAsiaTheme="minorHAnsi" w:hAnsi="Times New Roman"/>
          <w:sz w:val="28"/>
          <w:szCs w:val="28"/>
        </w:rPr>
        <w:t>влению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Par42"/>
      <w:bookmarkEnd w:id="0"/>
      <w:r w:rsidRPr="00EF2CA2">
        <w:rPr>
          <w:rFonts w:ascii="Times New Roman" w:eastAsiaTheme="minorHAnsi" w:hAnsi="Times New Roman"/>
          <w:sz w:val="28"/>
          <w:szCs w:val="28"/>
        </w:rPr>
        <w:t>о</w:t>
      </w:r>
      <w:r w:rsidR="00CF00EC" w:rsidRPr="00EF2CA2">
        <w:rPr>
          <w:rFonts w:ascii="Times New Roman" w:eastAsiaTheme="minorHAnsi" w:hAnsi="Times New Roman"/>
          <w:sz w:val="28"/>
          <w:szCs w:val="28"/>
        </w:rPr>
        <w:t>т «  01  » ноября 2019г. №872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F2CA2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F2CA2">
        <w:rPr>
          <w:rFonts w:ascii="Times New Roman" w:hAnsi="Times New Roman"/>
          <w:b/>
          <w:bCs/>
          <w:sz w:val="28"/>
          <w:szCs w:val="28"/>
        </w:rPr>
        <w:t>об организации похоронного дела на территории муниципального образования «</w:t>
      </w:r>
      <w:r w:rsidR="00F94785" w:rsidRPr="00EF2CA2">
        <w:rPr>
          <w:rFonts w:ascii="Times New Roman" w:eastAsiaTheme="minorHAnsi" w:hAnsi="Times New Roman"/>
          <w:b/>
          <w:sz w:val="28"/>
          <w:szCs w:val="28"/>
        </w:rPr>
        <w:t>Светлогорский городской округ</w:t>
      </w:r>
      <w:r w:rsidRPr="00EF2CA2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  <w:r w:rsidRPr="00EF2CA2"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</w:p>
    <w:p w:rsidR="003E0CCA" w:rsidRPr="00EF2CA2" w:rsidRDefault="003E0CCA" w:rsidP="003E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0CCA" w:rsidRPr="00EF2CA2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2CA2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</w:t>
      </w:r>
      <w:r w:rsidR="00330BE3" w:rsidRPr="00EF2CA2">
        <w:rPr>
          <w:rFonts w:ascii="Times New Roman" w:hAnsi="Times New Roman" w:cs="Times New Roman"/>
          <w:sz w:val="28"/>
          <w:szCs w:val="28"/>
        </w:rPr>
        <w:t xml:space="preserve">ния, определенного статьей 16 </w:t>
      </w:r>
      <w:r w:rsidRPr="00EF2CA2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</w:t>
      </w:r>
      <w:r w:rsidR="007C5272" w:rsidRPr="00EF2CA2">
        <w:rPr>
          <w:rFonts w:ascii="Times New Roman" w:hAnsi="Times New Roman" w:cs="Times New Roman"/>
          <w:sz w:val="28"/>
          <w:szCs w:val="28"/>
        </w:rPr>
        <w:t xml:space="preserve">», статьей  31 </w:t>
      </w:r>
      <w:r w:rsidRPr="00EF2CA2">
        <w:rPr>
          <w:rFonts w:ascii="Times New Roman" w:hAnsi="Times New Roman" w:cs="Times New Roman"/>
          <w:sz w:val="28"/>
          <w:szCs w:val="28"/>
        </w:rPr>
        <w:t>Устава муниципального об</w:t>
      </w:r>
      <w:r w:rsidR="007C5272" w:rsidRPr="00EF2CA2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B78A3" w:rsidRPr="00EF2CA2">
        <w:rPr>
          <w:rFonts w:ascii="Times New Roman" w:hAnsi="Times New Roman" w:cs="Times New Roman"/>
          <w:sz w:val="28"/>
          <w:szCs w:val="28"/>
        </w:rPr>
        <w:t>« С</w:t>
      </w:r>
      <w:r w:rsidR="007C5272" w:rsidRPr="00EF2CA2">
        <w:rPr>
          <w:rFonts w:ascii="Times New Roman" w:hAnsi="Times New Roman" w:cs="Times New Roman"/>
          <w:sz w:val="28"/>
          <w:szCs w:val="28"/>
        </w:rPr>
        <w:t>ветлогорский городской округ</w:t>
      </w:r>
      <w:r w:rsidRPr="00EF2CA2">
        <w:rPr>
          <w:rFonts w:ascii="Times New Roman" w:hAnsi="Times New Roman" w:cs="Times New Roman"/>
          <w:sz w:val="28"/>
          <w:szCs w:val="28"/>
        </w:rPr>
        <w:t>», и устанавливает порядок организации деятельности и полномочия органов местного самоуправления муниципального образования «</w:t>
      </w:r>
      <w:r w:rsidR="007C5272" w:rsidRPr="00EF2CA2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Pr="00EF2CA2">
        <w:rPr>
          <w:rFonts w:ascii="Times New Roman" w:hAnsi="Times New Roman" w:cs="Times New Roman"/>
          <w:sz w:val="28"/>
          <w:szCs w:val="28"/>
        </w:rPr>
        <w:t>»</w:t>
      </w:r>
      <w:r w:rsidRPr="00EF2CA2">
        <w:rPr>
          <w:rFonts w:ascii="Times New Roman" w:hAnsi="Times New Roman" w:cs="Times New Roman"/>
          <w:i/>
        </w:rPr>
        <w:t xml:space="preserve"> </w:t>
      </w:r>
      <w:r w:rsidRPr="00EF2CA2">
        <w:rPr>
          <w:rFonts w:ascii="Times New Roman" w:hAnsi="Times New Roman" w:cs="Times New Roman"/>
          <w:sz w:val="28"/>
          <w:szCs w:val="28"/>
        </w:rPr>
        <w:t>в сфере организации похоронного дела</w:t>
      </w:r>
      <w:proofErr w:type="gramEnd"/>
      <w:r w:rsidRPr="00EF2CA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</w:t>
      </w:r>
      <w:r w:rsidR="00CB78A3" w:rsidRPr="00EF2CA2">
        <w:rPr>
          <w:rFonts w:ascii="Times New Roman" w:hAnsi="Times New Roman" w:cs="Times New Roman"/>
          <w:sz w:val="28"/>
          <w:szCs w:val="28"/>
        </w:rPr>
        <w:t>ования «Светлогорский городской округ</w:t>
      </w:r>
      <w:r w:rsidRPr="00EF2CA2">
        <w:rPr>
          <w:rFonts w:ascii="Times New Roman" w:hAnsi="Times New Roman" w:cs="Times New Roman"/>
          <w:sz w:val="28"/>
          <w:szCs w:val="28"/>
        </w:rPr>
        <w:t>».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2. К полномочиям администрации муниципального образов</w:t>
      </w:r>
      <w:r w:rsidR="00CB78A3" w:rsidRPr="00EF2CA2">
        <w:rPr>
          <w:rFonts w:ascii="Times New Roman" w:hAnsi="Times New Roman" w:cs="Times New Roman"/>
          <w:sz w:val="28"/>
          <w:szCs w:val="28"/>
        </w:rPr>
        <w:t>ания «Светлогорский городской округ</w:t>
      </w:r>
      <w:r w:rsidRPr="00EF2CA2">
        <w:rPr>
          <w:rFonts w:ascii="Times New Roman" w:hAnsi="Times New Roman" w:cs="Times New Roman"/>
          <w:sz w:val="28"/>
          <w:szCs w:val="28"/>
        </w:rPr>
        <w:t>» в сфере организации похоронного дела относится: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1) разработка и принятие муниципальных правовых актов по организации похоронного дела и содержанию мест захоронения;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2) принятие решения о создании мест погребения в соответствии с законодательством;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3) предоставление земельного участка для размещения места погребения в соответствии с законодательством;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4) определение размера бесплатно предоставляемого участка земли для погребения умершего;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 xml:space="preserve">5) определение правил содержания мест погребения; 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6) определение порядка деятельности общественных кладбищ;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 xml:space="preserve">7) создание специализированной службы по вопросам похоронного дела, определение порядка ее деятельности; 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8) 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9) 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10) определение уполномоченного</w:t>
      </w:r>
      <w:r w:rsidRPr="00EF2CA2">
        <w:t xml:space="preserve"> </w:t>
      </w:r>
      <w:r w:rsidRPr="00EF2CA2">
        <w:rPr>
          <w:rFonts w:ascii="Times New Roman" w:hAnsi="Times New Roman" w:cs="Times New Roman"/>
          <w:sz w:val="28"/>
          <w:szCs w:val="28"/>
        </w:rPr>
        <w:t>органа по организации похоронного дела на территории муниципального образования «</w:t>
      </w:r>
      <w:r w:rsidR="00CB78A3" w:rsidRPr="00EF2CA2">
        <w:rPr>
          <w:rFonts w:ascii="Times New Roman" w:hAnsi="Times New Roman" w:cs="Times New Roman"/>
          <w:sz w:val="28"/>
          <w:szCs w:val="28"/>
        </w:rPr>
        <w:t>Светлогорский городско</w:t>
      </w:r>
      <w:r w:rsidRPr="00EF2CA2">
        <w:rPr>
          <w:rFonts w:ascii="Times New Roman" w:hAnsi="Times New Roman" w:cs="Times New Roman"/>
          <w:sz w:val="28"/>
          <w:szCs w:val="28"/>
        </w:rPr>
        <w:t>»;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CA2">
        <w:rPr>
          <w:rFonts w:ascii="Times New Roman" w:hAnsi="Times New Roman" w:cs="Times New Roman"/>
          <w:sz w:val="28"/>
          <w:szCs w:val="28"/>
        </w:rPr>
        <w:t xml:space="preserve">11) 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Калининградской области, </w:t>
      </w:r>
      <w:r w:rsidRPr="00EF2CA2">
        <w:rPr>
          <w:rFonts w:ascii="Times New Roman" w:hAnsi="Times New Roman" w:cs="Times New Roman"/>
          <w:sz w:val="28"/>
          <w:szCs w:val="28"/>
        </w:rPr>
        <w:lastRenderedPageBreak/>
        <w:t>Уставом муниципального образования «</w:t>
      </w:r>
      <w:r w:rsidR="00924E05" w:rsidRPr="00EF2CA2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Pr="00EF2CA2">
        <w:rPr>
          <w:rFonts w:ascii="Times New Roman" w:hAnsi="Times New Roman" w:cs="Times New Roman"/>
          <w:sz w:val="28"/>
          <w:szCs w:val="28"/>
        </w:rPr>
        <w:t>», муниципальными правовыми актами.</w:t>
      </w:r>
      <w:r w:rsidRPr="00EF2CA2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proofErr w:type="gramEnd"/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2CA2">
        <w:rPr>
          <w:rFonts w:ascii="Times New Roman" w:hAnsi="Times New Roman"/>
          <w:sz w:val="28"/>
          <w:szCs w:val="28"/>
        </w:rPr>
        <w:t>При нарушении санитарных и экологических требований к содержанию места погребения к обязанностям уполномоченного органа местного самоуправления муниципаль</w:t>
      </w:r>
      <w:r w:rsidR="005E62B3" w:rsidRPr="00EF2CA2">
        <w:rPr>
          <w:rFonts w:ascii="Times New Roman" w:hAnsi="Times New Roman"/>
          <w:sz w:val="28"/>
          <w:szCs w:val="28"/>
        </w:rPr>
        <w:t>ного образования «Светлогорский городской округ</w:t>
      </w:r>
      <w:r w:rsidRPr="00EF2CA2">
        <w:rPr>
          <w:rFonts w:ascii="Times New Roman" w:hAnsi="Times New Roman"/>
          <w:sz w:val="28"/>
          <w:szCs w:val="28"/>
        </w:rPr>
        <w:t>»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  <w:proofErr w:type="gramEnd"/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>4. Уполномоченным органом по организации похоронного дела и содержания мест захоронения осуществляется: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2) разработка и реализация мероприятий по формированию ценовой и тарифной политики в сфере погребения и похоронного дела;</w:t>
      </w:r>
    </w:p>
    <w:p w:rsidR="003E0CCA" w:rsidRPr="00EF2CA2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3) проведение инвентаризации кладбищ на территории муниципального образования;</w:t>
      </w:r>
    </w:p>
    <w:p w:rsidR="003E0CCA" w:rsidRPr="00EF2CA2" w:rsidRDefault="003E0CCA" w:rsidP="00D44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4) формирование и ведение реестра кладбищ, расположенных на территории муниципального образования «</w:t>
      </w:r>
      <w:r w:rsidR="00D448CE" w:rsidRPr="00EF2CA2">
        <w:rPr>
          <w:rFonts w:ascii="Times New Roman" w:hAnsi="Times New Roman" w:cs="Times New Roman"/>
          <w:sz w:val="28"/>
          <w:szCs w:val="28"/>
        </w:rPr>
        <w:t>Светлогорский городской округ»;</w:t>
      </w:r>
      <w:r w:rsidRPr="00EF2CA2">
        <w:rPr>
          <w:rFonts w:ascii="Times New Roman" w:hAnsi="Times New Roman" w:cs="Times New Roman"/>
          <w:sz w:val="28"/>
          <w:szCs w:val="28"/>
        </w:rPr>
        <w:tab/>
        <w:t>5) 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муниципального образования «</w:t>
      </w:r>
      <w:r w:rsidR="00D448CE" w:rsidRPr="00EF2CA2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Pr="00EF2CA2">
        <w:rPr>
          <w:rFonts w:ascii="Times New Roman" w:hAnsi="Times New Roman" w:cs="Times New Roman"/>
          <w:sz w:val="28"/>
          <w:szCs w:val="28"/>
        </w:rPr>
        <w:t>;</w:t>
      </w:r>
    </w:p>
    <w:p w:rsidR="003E0CCA" w:rsidRPr="00EF2CA2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EF2C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2CA2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муниципального образования «</w:t>
      </w:r>
      <w:r w:rsidR="00B145A8" w:rsidRPr="00EF2CA2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Pr="00EF2CA2">
        <w:rPr>
          <w:rFonts w:ascii="Times New Roman" w:hAnsi="Times New Roman" w:cs="Times New Roman"/>
          <w:sz w:val="28"/>
          <w:szCs w:val="28"/>
        </w:rPr>
        <w:t>;</w:t>
      </w:r>
    </w:p>
    <w:p w:rsidR="003E0CCA" w:rsidRPr="00EF2CA2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7) организация формирования и содержания архивного фонда документов в сфере погребения и содержания мест захоронения;</w:t>
      </w:r>
    </w:p>
    <w:p w:rsidR="003E0CCA" w:rsidRPr="00EF2CA2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>8) иные действия, предусмотренные законодательством, муниципальными правовыми актами.</w:t>
      </w:r>
    </w:p>
    <w:p w:rsidR="003E0CCA" w:rsidRPr="00EF2CA2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 xml:space="preserve">4. Общественный </w:t>
      </w:r>
      <w:proofErr w:type="gramStart"/>
      <w:r w:rsidRPr="00EF2C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CA2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Pr="00EF2CA2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 осуществляется попечительским (наблюдательным) советом по вопросам похоронного дела в муниципальном образовании «</w:t>
      </w:r>
      <w:r w:rsidR="00B145A8" w:rsidRPr="00EF2CA2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Pr="00EF2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6B4" w:rsidRPr="00EF2CA2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E06B4" w:rsidRPr="00EF2CA2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</w:t>
      </w:r>
      <w:proofErr w:type="gramStart"/>
      <w:r w:rsidR="003E06B4" w:rsidRPr="00EF2CA2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3E06B4" w:rsidRPr="00EF2CA2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Pr="00EF2CA2">
        <w:rPr>
          <w:rFonts w:ascii="Times New Roman" w:hAnsi="Times New Roman"/>
          <w:sz w:val="28"/>
          <w:szCs w:val="28"/>
        </w:rPr>
        <w:t>.</w:t>
      </w:r>
    </w:p>
    <w:p w:rsidR="003E0CCA" w:rsidRPr="00EF2CA2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CA2">
        <w:rPr>
          <w:rFonts w:ascii="Times New Roman" w:hAnsi="Times New Roman" w:cs="Times New Roman"/>
          <w:sz w:val="28"/>
          <w:szCs w:val="28"/>
        </w:rPr>
        <w:t xml:space="preserve">5. Специализированная служба по вопросам похоронного дела создается </w:t>
      </w:r>
      <w:r w:rsidR="00B145A8" w:rsidRPr="00EF2CA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«Светлогорский городской округ».</w:t>
      </w:r>
    </w:p>
    <w:p w:rsidR="003E06B4" w:rsidRPr="00EF2CA2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>6. Порядок деятельности специализированной службы по вопросам похоронного дела определяется</w:t>
      </w:r>
      <w:r w:rsidR="003E06B4" w:rsidRPr="00EF2CA2">
        <w:rPr>
          <w:rFonts w:ascii="Times New Roman" w:hAnsi="Times New Roman"/>
          <w:sz w:val="28"/>
          <w:szCs w:val="28"/>
        </w:rPr>
        <w:t xml:space="preserve"> муниципальным образованием «Светлогорский городской округ».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lastRenderedPageBreak/>
        <w:t>7. Специализированная служба по вопросам похоронного дела в соответствии с Федеральным законом от 12 января 1996 года 8-ФЗ «О погребении и похоронном деле»:</w:t>
      </w:r>
    </w:p>
    <w:p w:rsidR="003E0CCA" w:rsidRPr="00EF2CA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F2CA2">
        <w:rPr>
          <w:rFonts w:ascii="Times New Roman" w:hAnsi="Times New Roman"/>
          <w:sz w:val="28"/>
          <w:szCs w:val="28"/>
        </w:rPr>
        <w:t xml:space="preserve">принимает решение о погребении умерших на общественных кладбищах; </w:t>
      </w:r>
      <w:proofErr w:type="gramEnd"/>
    </w:p>
    <w:p w:rsidR="003E0CCA" w:rsidRPr="00EF2CA2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 xml:space="preserve">осуществляет погребение </w:t>
      </w:r>
      <w:proofErr w:type="gramStart"/>
      <w:r w:rsidRPr="00EF2CA2">
        <w:rPr>
          <w:rFonts w:ascii="Times New Roman" w:hAnsi="Times New Roman"/>
          <w:sz w:val="28"/>
          <w:szCs w:val="28"/>
        </w:rPr>
        <w:t>умершего</w:t>
      </w:r>
      <w:proofErr w:type="gramEnd"/>
      <w:r w:rsidRPr="00EF2CA2">
        <w:rPr>
          <w:rFonts w:ascii="Times New Roman" w:hAnsi="Times New Roman"/>
          <w:sz w:val="28"/>
          <w:szCs w:val="28"/>
        </w:rPr>
        <w:t xml:space="preserve"> и оказание услуг по погребению;</w:t>
      </w:r>
    </w:p>
    <w:p w:rsidR="003E0CCA" w:rsidRPr="00EF2CA2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CA2">
        <w:rPr>
          <w:rFonts w:ascii="Times New Roman" w:hAnsi="Times New Roman"/>
          <w:sz w:val="28"/>
          <w:szCs w:val="28"/>
        </w:rPr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3E0CCA" w:rsidRPr="00EF2CA2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>оказывает гарантированный перечень услуг по погребению;</w:t>
      </w:r>
    </w:p>
    <w:p w:rsidR="003E0CCA" w:rsidRPr="00EF2CA2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F2CA2">
        <w:rPr>
          <w:rFonts w:ascii="Times New Roman" w:hAnsi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EF2C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2CA2">
        <w:rPr>
          <w:rFonts w:ascii="Times New Roman" w:hAnsi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3E0CCA" w:rsidRPr="00EF2CA2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F2CA2">
        <w:rPr>
          <w:rFonts w:ascii="Times New Roman" w:hAnsi="Times New Roman"/>
          <w:sz w:val="28"/>
          <w:szCs w:val="28"/>
        </w:rPr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2CA2">
        <w:rPr>
          <w:rFonts w:ascii="Times New Roman" w:hAnsi="Times New Roman"/>
          <w:sz w:val="28"/>
          <w:szCs w:val="28"/>
        </w:rPr>
        <w:t>осуществляет иную деятельность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4A5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Калининградско</w:t>
      </w:r>
      <w:r w:rsidR="00A06124">
        <w:rPr>
          <w:rFonts w:ascii="Times New Roman" w:hAnsi="Times New Roman"/>
          <w:sz w:val="28"/>
          <w:szCs w:val="28"/>
        </w:rPr>
        <w:t>й области.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3E0CCA" w:rsidSect="000104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9665A"/>
    <w:rsid w:val="000B5295"/>
    <w:rsid w:val="000C3152"/>
    <w:rsid w:val="000C346E"/>
    <w:rsid w:val="000D39D4"/>
    <w:rsid w:val="000D49D5"/>
    <w:rsid w:val="000D6015"/>
    <w:rsid w:val="000E0813"/>
    <w:rsid w:val="000E68B6"/>
    <w:rsid w:val="000F646F"/>
    <w:rsid w:val="00101010"/>
    <w:rsid w:val="00104C62"/>
    <w:rsid w:val="00111CDD"/>
    <w:rsid w:val="00117F67"/>
    <w:rsid w:val="0013626D"/>
    <w:rsid w:val="001550A2"/>
    <w:rsid w:val="00160BE3"/>
    <w:rsid w:val="001823CA"/>
    <w:rsid w:val="00184141"/>
    <w:rsid w:val="00197230"/>
    <w:rsid w:val="001B11B8"/>
    <w:rsid w:val="001C0C06"/>
    <w:rsid w:val="001C618B"/>
    <w:rsid w:val="001D2EFB"/>
    <w:rsid w:val="001E5C5E"/>
    <w:rsid w:val="001E7AAA"/>
    <w:rsid w:val="00202BDA"/>
    <w:rsid w:val="00210D08"/>
    <w:rsid w:val="00211594"/>
    <w:rsid w:val="00217E45"/>
    <w:rsid w:val="00221001"/>
    <w:rsid w:val="00257D57"/>
    <w:rsid w:val="00267FFB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C31C6"/>
    <w:rsid w:val="002E2C5E"/>
    <w:rsid w:val="002E4C15"/>
    <w:rsid w:val="002E7B30"/>
    <w:rsid w:val="002F14E5"/>
    <w:rsid w:val="00302B01"/>
    <w:rsid w:val="003104CA"/>
    <w:rsid w:val="00314793"/>
    <w:rsid w:val="00314B38"/>
    <w:rsid w:val="003304E4"/>
    <w:rsid w:val="003307BA"/>
    <w:rsid w:val="00330BE3"/>
    <w:rsid w:val="003463D2"/>
    <w:rsid w:val="00356018"/>
    <w:rsid w:val="003725B8"/>
    <w:rsid w:val="003774AA"/>
    <w:rsid w:val="00382324"/>
    <w:rsid w:val="00391EB6"/>
    <w:rsid w:val="003949EF"/>
    <w:rsid w:val="003955C7"/>
    <w:rsid w:val="003A4F47"/>
    <w:rsid w:val="003C5250"/>
    <w:rsid w:val="003D4DDF"/>
    <w:rsid w:val="003E06B4"/>
    <w:rsid w:val="003E06D8"/>
    <w:rsid w:val="003E0CCA"/>
    <w:rsid w:val="003F155A"/>
    <w:rsid w:val="003F2DEB"/>
    <w:rsid w:val="0040282F"/>
    <w:rsid w:val="00406E85"/>
    <w:rsid w:val="00412843"/>
    <w:rsid w:val="004542BA"/>
    <w:rsid w:val="00465C29"/>
    <w:rsid w:val="0049386C"/>
    <w:rsid w:val="00495CA6"/>
    <w:rsid w:val="00496C44"/>
    <w:rsid w:val="005016CB"/>
    <w:rsid w:val="00510B7E"/>
    <w:rsid w:val="00536EDA"/>
    <w:rsid w:val="005625FD"/>
    <w:rsid w:val="005760EC"/>
    <w:rsid w:val="005878FA"/>
    <w:rsid w:val="005A3A90"/>
    <w:rsid w:val="005C4668"/>
    <w:rsid w:val="005C5859"/>
    <w:rsid w:val="005D321B"/>
    <w:rsid w:val="005E2A55"/>
    <w:rsid w:val="005E62B3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7143"/>
    <w:rsid w:val="0069223C"/>
    <w:rsid w:val="006A0DB6"/>
    <w:rsid w:val="006A4421"/>
    <w:rsid w:val="006C76F1"/>
    <w:rsid w:val="006D41E9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41549"/>
    <w:rsid w:val="00744454"/>
    <w:rsid w:val="0075428C"/>
    <w:rsid w:val="0076151E"/>
    <w:rsid w:val="00791BC7"/>
    <w:rsid w:val="007A330C"/>
    <w:rsid w:val="007A7A76"/>
    <w:rsid w:val="007C50E8"/>
    <w:rsid w:val="007C5272"/>
    <w:rsid w:val="007E73B2"/>
    <w:rsid w:val="00804CCC"/>
    <w:rsid w:val="0081499E"/>
    <w:rsid w:val="008163C2"/>
    <w:rsid w:val="00821F06"/>
    <w:rsid w:val="008262D2"/>
    <w:rsid w:val="00835472"/>
    <w:rsid w:val="0084401D"/>
    <w:rsid w:val="00846EFA"/>
    <w:rsid w:val="00850446"/>
    <w:rsid w:val="00853A68"/>
    <w:rsid w:val="00864AAC"/>
    <w:rsid w:val="008651E9"/>
    <w:rsid w:val="00867AA7"/>
    <w:rsid w:val="00880EF1"/>
    <w:rsid w:val="008A3BC2"/>
    <w:rsid w:val="008A79B0"/>
    <w:rsid w:val="008D0967"/>
    <w:rsid w:val="008F0B26"/>
    <w:rsid w:val="008F40AA"/>
    <w:rsid w:val="00901389"/>
    <w:rsid w:val="00912AA0"/>
    <w:rsid w:val="00914E13"/>
    <w:rsid w:val="00915D92"/>
    <w:rsid w:val="00924E05"/>
    <w:rsid w:val="00933436"/>
    <w:rsid w:val="00956556"/>
    <w:rsid w:val="00963875"/>
    <w:rsid w:val="009648B7"/>
    <w:rsid w:val="009960A7"/>
    <w:rsid w:val="009C1FB1"/>
    <w:rsid w:val="009C3179"/>
    <w:rsid w:val="009C3438"/>
    <w:rsid w:val="009D739B"/>
    <w:rsid w:val="009F3744"/>
    <w:rsid w:val="00A06124"/>
    <w:rsid w:val="00A0787F"/>
    <w:rsid w:val="00A13F8B"/>
    <w:rsid w:val="00A15336"/>
    <w:rsid w:val="00A22A39"/>
    <w:rsid w:val="00A34B01"/>
    <w:rsid w:val="00A55C10"/>
    <w:rsid w:val="00A707D5"/>
    <w:rsid w:val="00AA772F"/>
    <w:rsid w:val="00AB09E2"/>
    <w:rsid w:val="00AD07AB"/>
    <w:rsid w:val="00AE522F"/>
    <w:rsid w:val="00B145A8"/>
    <w:rsid w:val="00B32236"/>
    <w:rsid w:val="00B3244B"/>
    <w:rsid w:val="00B3544A"/>
    <w:rsid w:val="00B51028"/>
    <w:rsid w:val="00B62FC9"/>
    <w:rsid w:val="00B63EC1"/>
    <w:rsid w:val="00B75C8F"/>
    <w:rsid w:val="00B77351"/>
    <w:rsid w:val="00B8426C"/>
    <w:rsid w:val="00B96A39"/>
    <w:rsid w:val="00BA6B72"/>
    <w:rsid w:val="00BB0511"/>
    <w:rsid w:val="00BB5675"/>
    <w:rsid w:val="00BD1EC5"/>
    <w:rsid w:val="00BD45A4"/>
    <w:rsid w:val="00C1460E"/>
    <w:rsid w:val="00C201CB"/>
    <w:rsid w:val="00C26EF8"/>
    <w:rsid w:val="00C301D7"/>
    <w:rsid w:val="00C35D5E"/>
    <w:rsid w:val="00C37B71"/>
    <w:rsid w:val="00C455EC"/>
    <w:rsid w:val="00C50074"/>
    <w:rsid w:val="00C54529"/>
    <w:rsid w:val="00C66D12"/>
    <w:rsid w:val="00C66E27"/>
    <w:rsid w:val="00C73B5E"/>
    <w:rsid w:val="00C876F8"/>
    <w:rsid w:val="00C94862"/>
    <w:rsid w:val="00CA46DD"/>
    <w:rsid w:val="00CB78A3"/>
    <w:rsid w:val="00CC077A"/>
    <w:rsid w:val="00CC33D0"/>
    <w:rsid w:val="00CC4D44"/>
    <w:rsid w:val="00CE222D"/>
    <w:rsid w:val="00CE6B72"/>
    <w:rsid w:val="00CF00EC"/>
    <w:rsid w:val="00D02E47"/>
    <w:rsid w:val="00D23847"/>
    <w:rsid w:val="00D23C5B"/>
    <w:rsid w:val="00D32498"/>
    <w:rsid w:val="00D37C5E"/>
    <w:rsid w:val="00D41D0F"/>
    <w:rsid w:val="00D448CE"/>
    <w:rsid w:val="00D61000"/>
    <w:rsid w:val="00D8637D"/>
    <w:rsid w:val="00D91F3E"/>
    <w:rsid w:val="00DA4B86"/>
    <w:rsid w:val="00E130EF"/>
    <w:rsid w:val="00E17532"/>
    <w:rsid w:val="00E42476"/>
    <w:rsid w:val="00E57E60"/>
    <w:rsid w:val="00E6258A"/>
    <w:rsid w:val="00E70774"/>
    <w:rsid w:val="00E766C2"/>
    <w:rsid w:val="00E81C65"/>
    <w:rsid w:val="00E82B26"/>
    <w:rsid w:val="00EA640A"/>
    <w:rsid w:val="00EA6BB7"/>
    <w:rsid w:val="00EB75FE"/>
    <w:rsid w:val="00EF2CA2"/>
    <w:rsid w:val="00F02E72"/>
    <w:rsid w:val="00F1206E"/>
    <w:rsid w:val="00F21D2E"/>
    <w:rsid w:val="00F22083"/>
    <w:rsid w:val="00F62E6A"/>
    <w:rsid w:val="00F710B9"/>
    <w:rsid w:val="00F94785"/>
    <w:rsid w:val="00FE0AB4"/>
    <w:rsid w:val="00FE3214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262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i.ivanova</cp:lastModifiedBy>
  <cp:revision>28</cp:revision>
  <cp:lastPrinted>2019-11-06T09:51:00Z</cp:lastPrinted>
  <dcterms:created xsi:type="dcterms:W3CDTF">2019-10-02T15:32:00Z</dcterms:created>
  <dcterms:modified xsi:type="dcterms:W3CDTF">2019-11-06T13:53:00Z</dcterms:modified>
</cp:coreProperties>
</file>