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8F" w:rsidRPr="00D14647" w:rsidRDefault="004E518F" w:rsidP="004E518F">
      <w:pPr>
        <w:jc w:val="center"/>
        <w:rPr>
          <w:b/>
          <w:sz w:val="26"/>
          <w:szCs w:val="26"/>
        </w:rPr>
      </w:pPr>
      <w:r w:rsidRPr="00D14647">
        <w:rPr>
          <w:b/>
          <w:sz w:val="26"/>
          <w:szCs w:val="26"/>
        </w:rPr>
        <w:t>РОССИЙСКАЯ ФЕДЕРАЦИЯ</w:t>
      </w:r>
    </w:p>
    <w:p w:rsidR="004E518F" w:rsidRPr="00D14647" w:rsidRDefault="004E518F" w:rsidP="004E518F">
      <w:pPr>
        <w:jc w:val="center"/>
        <w:rPr>
          <w:b/>
          <w:sz w:val="26"/>
          <w:szCs w:val="26"/>
        </w:rPr>
      </w:pPr>
      <w:r w:rsidRPr="00D14647">
        <w:rPr>
          <w:b/>
          <w:sz w:val="26"/>
          <w:szCs w:val="26"/>
        </w:rPr>
        <w:t>КАЛИНИНГРАДСКАЯ ОБЛАСТЬ</w:t>
      </w:r>
    </w:p>
    <w:p w:rsidR="004E518F" w:rsidRPr="00D14647" w:rsidRDefault="004E518F" w:rsidP="004E518F">
      <w:pPr>
        <w:jc w:val="center"/>
        <w:rPr>
          <w:b/>
          <w:sz w:val="26"/>
          <w:szCs w:val="26"/>
        </w:rPr>
      </w:pPr>
      <w:r w:rsidRPr="00D14647">
        <w:rPr>
          <w:b/>
          <w:sz w:val="26"/>
          <w:szCs w:val="26"/>
        </w:rPr>
        <w:t>ОКРУЖНОЙ СОВЕТ ДЕПУТАТОВ МУНИЦИПАЛЬНОГО ОБРАЗОВАНИЯ</w:t>
      </w:r>
    </w:p>
    <w:p w:rsidR="004E518F" w:rsidRPr="00D14647" w:rsidRDefault="004E518F" w:rsidP="004E518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14647">
        <w:rPr>
          <w:b/>
          <w:sz w:val="26"/>
          <w:szCs w:val="26"/>
        </w:rPr>
        <w:t>«СВЕТЛОГОРСКИЙ ГОРОДСКОЙ ОКРУГ»</w:t>
      </w:r>
    </w:p>
    <w:p w:rsidR="005E0E4D" w:rsidRDefault="005E0E4D" w:rsidP="004E518F">
      <w:pPr>
        <w:jc w:val="center"/>
        <w:rPr>
          <w:b/>
          <w:sz w:val="28"/>
          <w:szCs w:val="28"/>
        </w:rPr>
      </w:pPr>
    </w:p>
    <w:p w:rsidR="004E518F" w:rsidRPr="00203455" w:rsidRDefault="004E518F" w:rsidP="004E518F">
      <w:pPr>
        <w:jc w:val="center"/>
        <w:rPr>
          <w:b/>
          <w:sz w:val="28"/>
          <w:szCs w:val="28"/>
        </w:rPr>
      </w:pPr>
      <w:r w:rsidRPr="00203455">
        <w:rPr>
          <w:b/>
          <w:sz w:val="28"/>
          <w:szCs w:val="28"/>
        </w:rPr>
        <w:t>РЕШЕНИЕ</w:t>
      </w:r>
    </w:p>
    <w:p w:rsidR="004E518F" w:rsidRDefault="004E518F" w:rsidP="004E518F">
      <w:pPr>
        <w:jc w:val="both"/>
        <w:rPr>
          <w:szCs w:val="24"/>
        </w:rPr>
      </w:pPr>
    </w:p>
    <w:p w:rsidR="004E518F" w:rsidRDefault="005E0E4D" w:rsidP="004E518F">
      <w:pPr>
        <w:jc w:val="both"/>
        <w:rPr>
          <w:szCs w:val="24"/>
        </w:rPr>
      </w:pPr>
      <w:r>
        <w:rPr>
          <w:szCs w:val="24"/>
        </w:rPr>
        <w:t>от  «14</w:t>
      </w:r>
      <w:r w:rsidR="004E518F">
        <w:rPr>
          <w:szCs w:val="24"/>
        </w:rPr>
        <w:t xml:space="preserve">» </w:t>
      </w:r>
      <w:r>
        <w:rPr>
          <w:szCs w:val="24"/>
        </w:rPr>
        <w:t>декабря</w:t>
      </w:r>
      <w:r w:rsidR="004E518F">
        <w:rPr>
          <w:szCs w:val="24"/>
        </w:rPr>
        <w:t xml:space="preserve"> 2021 года                                                                                      </w:t>
      </w:r>
      <w:r>
        <w:rPr>
          <w:szCs w:val="24"/>
        </w:rPr>
        <w:t xml:space="preserve">           </w:t>
      </w:r>
      <w:r w:rsidR="00A13DE2">
        <w:rPr>
          <w:szCs w:val="24"/>
        </w:rPr>
        <w:t xml:space="preserve">    </w:t>
      </w:r>
      <w:r>
        <w:rPr>
          <w:szCs w:val="24"/>
        </w:rPr>
        <w:t xml:space="preserve"> №82</w:t>
      </w:r>
    </w:p>
    <w:p w:rsidR="004E518F" w:rsidRDefault="004E518F" w:rsidP="004E518F">
      <w:pPr>
        <w:jc w:val="both"/>
        <w:rPr>
          <w:szCs w:val="24"/>
        </w:rPr>
      </w:pPr>
      <w:r>
        <w:rPr>
          <w:szCs w:val="24"/>
        </w:rPr>
        <w:t>г. Светлогорск</w:t>
      </w:r>
    </w:p>
    <w:p w:rsidR="004E518F" w:rsidRDefault="004E518F" w:rsidP="004E518F">
      <w:pPr>
        <w:ind w:firstLine="709"/>
        <w:jc w:val="center"/>
        <w:rPr>
          <w:b/>
          <w:szCs w:val="24"/>
        </w:rPr>
      </w:pPr>
    </w:p>
    <w:p w:rsidR="004E518F" w:rsidRDefault="004E518F" w:rsidP="004E51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 «Светлогорский городской округ»</w:t>
      </w:r>
    </w:p>
    <w:p w:rsidR="004E518F" w:rsidRDefault="004E518F" w:rsidP="004E518F">
      <w:pPr>
        <w:ind w:firstLine="709"/>
        <w:jc w:val="center"/>
        <w:rPr>
          <w:b/>
          <w:sz w:val="28"/>
          <w:szCs w:val="28"/>
        </w:rPr>
      </w:pPr>
    </w:p>
    <w:p w:rsidR="004E518F" w:rsidRDefault="004E518F" w:rsidP="00471CEA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Заслушав и обсудив информацию главы муниципального образования «Светлогорский городской округ» А.В. Мохнова, </w:t>
      </w:r>
      <w:r>
        <w:rPr>
          <w:bCs/>
          <w:szCs w:val="24"/>
        </w:rPr>
        <w:t>в целях приведения Устава муниципального образования «Светлогорский городской округ» в соответствие с действующим федеральным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22 Устава муниципального образования «Светлогорский городской округ»</w:t>
      </w:r>
      <w:r>
        <w:rPr>
          <w:szCs w:val="24"/>
        </w:rPr>
        <w:t>, окружной Совет депутатов муниципального образования «Светлогорский городской</w:t>
      </w:r>
      <w:proofErr w:type="gramEnd"/>
      <w:r>
        <w:rPr>
          <w:szCs w:val="24"/>
        </w:rPr>
        <w:t xml:space="preserve"> округ»</w:t>
      </w:r>
    </w:p>
    <w:p w:rsidR="00471CEA" w:rsidRDefault="00471CEA" w:rsidP="00471CEA">
      <w:pPr>
        <w:widowControl w:val="0"/>
        <w:ind w:firstLine="709"/>
        <w:jc w:val="both"/>
        <w:rPr>
          <w:szCs w:val="24"/>
        </w:rPr>
      </w:pPr>
    </w:p>
    <w:p w:rsidR="004E518F" w:rsidRPr="00D14647" w:rsidRDefault="004E518F" w:rsidP="004E518F">
      <w:pPr>
        <w:jc w:val="center"/>
        <w:rPr>
          <w:b/>
          <w:bCs/>
          <w:sz w:val="28"/>
          <w:szCs w:val="28"/>
        </w:rPr>
      </w:pPr>
      <w:r w:rsidRPr="00D14647">
        <w:rPr>
          <w:b/>
          <w:bCs/>
          <w:sz w:val="28"/>
          <w:szCs w:val="28"/>
        </w:rPr>
        <w:t>РЕШИЛ:</w:t>
      </w:r>
    </w:p>
    <w:p w:rsidR="004E518F" w:rsidRDefault="004E518F" w:rsidP="004E518F">
      <w:pPr>
        <w:ind w:firstLine="709"/>
        <w:jc w:val="both"/>
        <w:rPr>
          <w:szCs w:val="24"/>
        </w:rPr>
      </w:pPr>
    </w:p>
    <w:p w:rsidR="004E518F" w:rsidRDefault="004E518F" w:rsidP="004E518F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1. Внести в Устав муниципального образования «Светлогорский городской округ» следующие изменения:</w:t>
      </w:r>
    </w:p>
    <w:p w:rsidR="00203455" w:rsidRDefault="00203455" w:rsidP="00203455">
      <w:pPr>
        <w:overflowPunct/>
        <w:jc w:val="both"/>
        <w:rPr>
          <w:rFonts w:eastAsiaTheme="minorHAnsi"/>
          <w:b/>
          <w:bCs/>
          <w:szCs w:val="24"/>
          <w:lang w:eastAsia="en-US"/>
        </w:rPr>
      </w:pPr>
      <w:r>
        <w:rPr>
          <w:b/>
          <w:bCs/>
          <w:szCs w:val="24"/>
        </w:rPr>
        <w:t>1) часть 1 статьи 6</w:t>
      </w:r>
      <w:r w:rsidRPr="00203455">
        <w:rPr>
          <w:b/>
        </w:rPr>
        <w:t xml:space="preserve"> </w:t>
      </w:r>
      <w:r>
        <w:rPr>
          <w:b/>
        </w:rPr>
        <w:t>«</w:t>
      </w:r>
      <w:r w:rsidRPr="00194C00">
        <w:rPr>
          <w:b/>
        </w:rPr>
        <w:t>Вопросы местного значения городского</w:t>
      </w:r>
      <w:r w:rsidRPr="00364873">
        <w:rPr>
          <w:b/>
        </w:rPr>
        <w:t xml:space="preserve"> округа</w:t>
      </w:r>
      <w:r>
        <w:rPr>
          <w:b/>
        </w:rPr>
        <w:t>»</w:t>
      </w:r>
      <w:r w:rsidRPr="00203455">
        <w:rPr>
          <w:rFonts w:eastAsiaTheme="minorHAnsi"/>
          <w:b/>
          <w:bCs/>
          <w:szCs w:val="24"/>
          <w:lang w:eastAsia="en-US"/>
        </w:rPr>
        <w:t xml:space="preserve"> </w:t>
      </w:r>
      <w:r>
        <w:rPr>
          <w:rFonts w:eastAsiaTheme="minorHAnsi"/>
          <w:b/>
          <w:bCs/>
          <w:szCs w:val="24"/>
          <w:lang w:eastAsia="en-US"/>
        </w:rPr>
        <w:t>дополнить пунктами 26.1 и 26.2 следующего содержания:</w:t>
      </w:r>
    </w:p>
    <w:p w:rsidR="0028743B" w:rsidRPr="0028743B" w:rsidRDefault="00203455" w:rsidP="00203455">
      <w:pPr>
        <w:overflowPunct/>
        <w:ind w:firstLine="709"/>
        <w:jc w:val="both"/>
        <w:rPr>
          <w:rFonts w:eastAsiaTheme="minorHAnsi"/>
          <w:bCs/>
          <w:szCs w:val="24"/>
          <w:lang w:eastAsia="en-US"/>
        </w:rPr>
      </w:pPr>
      <w:r w:rsidRPr="00203455">
        <w:rPr>
          <w:rFonts w:eastAsiaTheme="minorHAnsi"/>
          <w:bCs/>
          <w:szCs w:val="24"/>
          <w:lang w:eastAsia="en-US"/>
        </w:rPr>
        <w:t>«26.1)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203455" w:rsidRPr="00203455" w:rsidRDefault="00203455" w:rsidP="00203455">
      <w:pPr>
        <w:overflowPunct/>
        <w:ind w:firstLine="709"/>
        <w:jc w:val="both"/>
        <w:rPr>
          <w:rFonts w:eastAsiaTheme="minorHAnsi"/>
          <w:bCs/>
          <w:szCs w:val="24"/>
          <w:lang w:eastAsia="en-US"/>
        </w:rPr>
      </w:pPr>
      <w:r w:rsidRPr="00203455">
        <w:rPr>
          <w:rFonts w:eastAsiaTheme="minorHAnsi"/>
          <w:bCs/>
          <w:szCs w:val="24"/>
          <w:lang w:eastAsia="en-US"/>
        </w:rPr>
        <w:t xml:space="preserve">26.2) осуществление мероприятий по лесоустройству в </w:t>
      </w:r>
      <w:proofErr w:type="gramStart"/>
      <w:r w:rsidRPr="00203455">
        <w:rPr>
          <w:rFonts w:eastAsiaTheme="minorHAnsi"/>
          <w:bCs/>
          <w:szCs w:val="24"/>
          <w:lang w:eastAsia="en-US"/>
        </w:rPr>
        <w:t>отношении</w:t>
      </w:r>
      <w:proofErr w:type="gramEnd"/>
      <w:r w:rsidRPr="00203455">
        <w:rPr>
          <w:rFonts w:eastAsiaTheme="minorHAnsi"/>
          <w:bCs/>
          <w:szCs w:val="24"/>
          <w:lang w:eastAsia="en-US"/>
        </w:rPr>
        <w:t xml:space="preserve"> лесов, расположенных на землях населенных пунктов муниципального, городского округа;».</w:t>
      </w:r>
    </w:p>
    <w:p w:rsidR="00040299" w:rsidRDefault="00203455" w:rsidP="00040299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="00040299">
        <w:rPr>
          <w:rFonts w:ascii="Times New Roman" w:hAnsi="Times New Roman"/>
          <w:b/>
          <w:bCs/>
          <w:sz w:val="24"/>
          <w:szCs w:val="24"/>
        </w:rPr>
        <w:t>часть</w:t>
      </w:r>
      <w:r w:rsidR="00040299" w:rsidRPr="00040299">
        <w:rPr>
          <w:rFonts w:ascii="Times New Roman" w:hAnsi="Times New Roman"/>
          <w:b/>
          <w:bCs/>
          <w:sz w:val="24"/>
          <w:szCs w:val="24"/>
        </w:rPr>
        <w:t xml:space="preserve"> 6 </w:t>
      </w:r>
      <w:r w:rsidR="004E518F" w:rsidRPr="00040299">
        <w:rPr>
          <w:rFonts w:ascii="Times New Roman" w:hAnsi="Times New Roman"/>
          <w:b/>
          <w:bCs/>
          <w:sz w:val="24"/>
          <w:szCs w:val="24"/>
        </w:rPr>
        <w:t xml:space="preserve">статьи </w:t>
      </w:r>
      <w:r w:rsidR="00040299" w:rsidRPr="00040299">
        <w:rPr>
          <w:rFonts w:ascii="Times New Roman" w:hAnsi="Times New Roman"/>
          <w:b/>
          <w:sz w:val="24"/>
          <w:szCs w:val="24"/>
        </w:rPr>
        <w:t>34  «Контрольно-счетная комиссия»</w:t>
      </w:r>
      <w:r w:rsidR="00040299">
        <w:rPr>
          <w:rFonts w:ascii="Times New Roman" w:hAnsi="Times New Roman"/>
          <w:b/>
          <w:sz w:val="24"/>
          <w:szCs w:val="24"/>
        </w:rPr>
        <w:t xml:space="preserve"> изложить в новой редакции:</w:t>
      </w:r>
    </w:p>
    <w:p w:rsidR="00040299" w:rsidRPr="00364873" w:rsidRDefault="00040299" w:rsidP="00040299">
      <w:pPr>
        <w:pStyle w:val="ConsPlusNormal"/>
        <w:ind w:firstLine="540"/>
      </w:pPr>
      <w:r>
        <w:t>«</w:t>
      </w:r>
      <w:r w:rsidRPr="00364873">
        <w:t>6. Контрольно-счетная комиссия обладает правами юридического лица</w:t>
      </w:r>
      <w:proofErr w:type="gramStart"/>
      <w:r w:rsidRPr="00364873">
        <w:t>.</w:t>
      </w:r>
      <w:r>
        <w:t>»</w:t>
      </w:r>
      <w:proofErr w:type="gramEnd"/>
    </w:p>
    <w:p w:rsidR="004E518F" w:rsidRDefault="004E518F" w:rsidP="004E518F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2. Направить настоящее решение в Управление Министерства юстиции Российской Федерации по Калининградской области для государственной регистрации изменений в Устав муниципального образования «Светлогорский городской округ».</w:t>
      </w:r>
    </w:p>
    <w:p w:rsidR="004E518F" w:rsidRDefault="004E518F" w:rsidP="004E518F">
      <w:pPr>
        <w:ind w:firstLine="709"/>
        <w:jc w:val="both"/>
        <w:rPr>
          <w:b/>
          <w:szCs w:val="24"/>
        </w:rPr>
      </w:pPr>
      <w:r>
        <w:rPr>
          <w:b/>
          <w:bCs/>
          <w:szCs w:val="24"/>
        </w:rPr>
        <w:t xml:space="preserve">3. Опубликовать изменения в Устав муниципального образования «Светлогорский городской округ» в газете «Вестник Светлогорска» и разместить </w:t>
      </w:r>
      <w:r>
        <w:rPr>
          <w:b/>
          <w:szCs w:val="24"/>
        </w:rPr>
        <w:t xml:space="preserve">в информационно - телекоммуникационной сети Интернет на сайте </w:t>
      </w:r>
      <w:hyperlink r:id="rId4" w:history="1">
        <w:r>
          <w:rPr>
            <w:rStyle w:val="a3"/>
            <w:b/>
            <w:color w:val="auto"/>
            <w:szCs w:val="24"/>
            <w:u w:val="none"/>
          </w:rPr>
          <w:t>www.svetlogorsk39.ru</w:t>
        </w:r>
      </w:hyperlink>
      <w:r>
        <w:rPr>
          <w:b/>
          <w:bCs/>
          <w:szCs w:val="24"/>
        </w:rPr>
        <w:t xml:space="preserve"> после государственной регистрации.</w:t>
      </w:r>
    </w:p>
    <w:p w:rsidR="004E518F" w:rsidRDefault="004E518F" w:rsidP="004E518F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4. Изменения в Устав муниципального образования «Светлогорский городской округ» вступают в силу </w:t>
      </w:r>
      <w:r>
        <w:rPr>
          <w:b/>
          <w:szCs w:val="24"/>
        </w:rPr>
        <w:t xml:space="preserve">после </w:t>
      </w:r>
      <w:r w:rsidR="003E4577">
        <w:rPr>
          <w:b/>
          <w:szCs w:val="24"/>
        </w:rPr>
        <w:t xml:space="preserve">его </w:t>
      </w:r>
      <w:r>
        <w:rPr>
          <w:b/>
          <w:szCs w:val="24"/>
        </w:rPr>
        <w:t>официального опубликования в газете «Вестник Светлогорска».</w:t>
      </w:r>
    </w:p>
    <w:p w:rsidR="004E518F" w:rsidRDefault="004E518F" w:rsidP="004E518F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5. </w:t>
      </w:r>
      <w:proofErr w:type="gramStart"/>
      <w:r>
        <w:rPr>
          <w:b/>
          <w:bCs/>
          <w:szCs w:val="24"/>
        </w:rPr>
        <w:t>Контроль за</w:t>
      </w:r>
      <w:proofErr w:type="gramEnd"/>
      <w:r>
        <w:rPr>
          <w:b/>
          <w:bCs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4E518F" w:rsidRPr="00040299" w:rsidRDefault="004E518F" w:rsidP="004E518F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4E518F" w:rsidRPr="00040299" w:rsidRDefault="004E518F" w:rsidP="004E518F">
      <w:pPr>
        <w:rPr>
          <w:sz w:val="28"/>
          <w:szCs w:val="28"/>
        </w:rPr>
      </w:pPr>
      <w:r w:rsidRPr="00040299">
        <w:rPr>
          <w:sz w:val="28"/>
          <w:szCs w:val="28"/>
        </w:rPr>
        <w:t>Глава муниципального образования</w:t>
      </w:r>
    </w:p>
    <w:p w:rsidR="00203455" w:rsidRPr="0028743B" w:rsidRDefault="004E518F" w:rsidP="0028743B">
      <w:pPr>
        <w:rPr>
          <w:sz w:val="28"/>
          <w:szCs w:val="28"/>
        </w:rPr>
      </w:pPr>
      <w:r w:rsidRPr="00040299">
        <w:rPr>
          <w:sz w:val="28"/>
          <w:szCs w:val="28"/>
        </w:rPr>
        <w:t xml:space="preserve">«Светлогорский городской округ»                                          </w:t>
      </w:r>
      <w:r w:rsidR="00040299">
        <w:rPr>
          <w:sz w:val="28"/>
          <w:szCs w:val="28"/>
        </w:rPr>
        <w:t xml:space="preserve">          </w:t>
      </w:r>
      <w:r w:rsidRPr="00040299">
        <w:rPr>
          <w:sz w:val="28"/>
          <w:szCs w:val="28"/>
        </w:rPr>
        <w:t>А.В. Мохнов</w:t>
      </w:r>
    </w:p>
    <w:sectPr w:rsidR="00203455" w:rsidRPr="0028743B" w:rsidSect="002874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8F"/>
    <w:rsid w:val="000006FD"/>
    <w:rsid w:val="00040299"/>
    <w:rsid w:val="0013425F"/>
    <w:rsid w:val="00203455"/>
    <w:rsid w:val="002318AD"/>
    <w:rsid w:val="00235416"/>
    <w:rsid w:val="0028743B"/>
    <w:rsid w:val="0039356C"/>
    <w:rsid w:val="003D4354"/>
    <w:rsid w:val="003E4577"/>
    <w:rsid w:val="00417440"/>
    <w:rsid w:val="00471CEA"/>
    <w:rsid w:val="004C16D5"/>
    <w:rsid w:val="004E5025"/>
    <w:rsid w:val="004E518F"/>
    <w:rsid w:val="0057241E"/>
    <w:rsid w:val="005E0E4D"/>
    <w:rsid w:val="0067542D"/>
    <w:rsid w:val="00717A0F"/>
    <w:rsid w:val="007E22D5"/>
    <w:rsid w:val="00A001A8"/>
    <w:rsid w:val="00A13DE2"/>
    <w:rsid w:val="00BC2395"/>
    <w:rsid w:val="00C764EB"/>
    <w:rsid w:val="00C818D0"/>
    <w:rsid w:val="00D14647"/>
    <w:rsid w:val="00D233F5"/>
    <w:rsid w:val="00D530E1"/>
    <w:rsid w:val="00F43F84"/>
    <w:rsid w:val="00FB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F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18F"/>
    <w:rPr>
      <w:color w:val="0000FF" w:themeColor="hyperlink"/>
      <w:u w:val="single"/>
    </w:rPr>
  </w:style>
  <w:style w:type="paragraph" w:styleId="a4">
    <w:name w:val="No Spacing"/>
    <w:uiPriority w:val="1"/>
    <w:qFormat/>
    <w:rsid w:val="00040299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40299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10</cp:revision>
  <cp:lastPrinted>2021-12-16T09:05:00Z</cp:lastPrinted>
  <dcterms:created xsi:type="dcterms:W3CDTF">2021-10-20T13:36:00Z</dcterms:created>
  <dcterms:modified xsi:type="dcterms:W3CDTF">2021-12-16T09:05:00Z</dcterms:modified>
</cp:coreProperties>
</file>