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5E" w:rsidRDefault="00B83A5E" w:rsidP="00C87642">
      <w:pPr>
        <w:jc w:val="center"/>
        <w:rPr>
          <w:rFonts w:ascii="Georgia" w:hAnsi="Georgia"/>
          <w:b/>
          <w:sz w:val="28"/>
          <w:szCs w:val="28"/>
        </w:rPr>
      </w:pPr>
      <w:r>
        <w:rPr>
          <w:rFonts w:ascii="Georgia" w:hAnsi="Georgia"/>
          <w:b/>
          <w:sz w:val="28"/>
          <w:szCs w:val="28"/>
        </w:rPr>
        <w:t>РОССИЙСКАЯ ФЕДЕРАЦИЯ</w:t>
      </w:r>
    </w:p>
    <w:p w:rsidR="00B83A5E" w:rsidRDefault="00B83A5E" w:rsidP="00C87642">
      <w:pPr>
        <w:jc w:val="center"/>
        <w:rPr>
          <w:rFonts w:ascii="Georgia" w:hAnsi="Georgia"/>
          <w:b/>
          <w:sz w:val="28"/>
          <w:szCs w:val="28"/>
        </w:rPr>
      </w:pPr>
      <w:r>
        <w:rPr>
          <w:rFonts w:ascii="Georgia" w:hAnsi="Georgia"/>
          <w:b/>
          <w:sz w:val="28"/>
          <w:szCs w:val="28"/>
        </w:rPr>
        <w:t>Калининградская область</w:t>
      </w:r>
    </w:p>
    <w:p w:rsidR="00B83A5E" w:rsidRDefault="00B83A5E" w:rsidP="00C87642">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B83A5E" w:rsidRDefault="00B83A5E" w:rsidP="00C87642">
      <w:pPr>
        <w:rPr>
          <w:b/>
          <w:sz w:val="16"/>
          <w:szCs w:val="16"/>
        </w:rPr>
      </w:pPr>
    </w:p>
    <w:p w:rsidR="00B83A5E" w:rsidRDefault="00B83A5E" w:rsidP="00C87642">
      <w:pPr>
        <w:rPr>
          <w:b/>
          <w:sz w:val="16"/>
          <w:szCs w:val="16"/>
        </w:rPr>
      </w:pPr>
    </w:p>
    <w:p w:rsidR="00B83A5E" w:rsidRDefault="00B83A5E" w:rsidP="00C87642">
      <w:pPr>
        <w:jc w:val="center"/>
        <w:rPr>
          <w:b/>
          <w:sz w:val="28"/>
          <w:szCs w:val="28"/>
        </w:rPr>
      </w:pPr>
      <w:proofErr w:type="gramStart"/>
      <w:r>
        <w:rPr>
          <w:b/>
          <w:sz w:val="28"/>
          <w:szCs w:val="28"/>
        </w:rPr>
        <w:t>П</w:t>
      </w:r>
      <w:proofErr w:type="gramEnd"/>
      <w:r>
        <w:rPr>
          <w:b/>
          <w:sz w:val="28"/>
          <w:szCs w:val="28"/>
        </w:rPr>
        <w:t xml:space="preserve"> О С Т А Н О В Л Е Н И Е</w:t>
      </w:r>
    </w:p>
    <w:p w:rsidR="00B83A5E" w:rsidRDefault="00B83A5E" w:rsidP="00C87642">
      <w:pPr>
        <w:jc w:val="center"/>
        <w:rPr>
          <w:sz w:val="28"/>
          <w:szCs w:val="28"/>
        </w:rPr>
      </w:pPr>
    </w:p>
    <w:p w:rsidR="00B83A5E" w:rsidRDefault="00D54C76" w:rsidP="00C87642">
      <w:pPr>
        <w:jc w:val="center"/>
        <w:rPr>
          <w:sz w:val="28"/>
          <w:szCs w:val="28"/>
        </w:rPr>
      </w:pPr>
      <w:r>
        <w:rPr>
          <w:sz w:val="28"/>
          <w:szCs w:val="28"/>
        </w:rPr>
        <w:t xml:space="preserve">          </w:t>
      </w:r>
      <w:r w:rsidR="00B83A5E">
        <w:rPr>
          <w:sz w:val="28"/>
          <w:szCs w:val="28"/>
        </w:rPr>
        <w:t>«</w:t>
      </w:r>
      <w:r w:rsidR="00704298">
        <w:rPr>
          <w:sz w:val="28"/>
          <w:szCs w:val="28"/>
        </w:rPr>
        <w:t>29</w:t>
      </w:r>
      <w:r w:rsidR="00B83A5E">
        <w:rPr>
          <w:sz w:val="28"/>
          <w:szCs w:val="28"/>
        </w:rPr>
        <w:t>»</w:t>
      </w:r>
      <w:r w:rsidR="00704298">
        <w:rPr>
          <w:sz w:val="28"/>
          <w:szCs w:val="28"/>
        </w:rPr>
        <w:t xml:space="preserve"> июля </w:t>
      </w:r>
      <w:r w:rsidR="00B83A5E">
        <w:rPr>
          <w:sz w:val="28"/>
          <w:szCs w:val="28"/>
        </w:rPr>
        <w:t xml:space="preserve">2019 года   </w:t>
      </w:r>
      <w:r w:rsidR="004377D1">
        <w:rPr>
          <w:sz w:val="28"/>
          <w:szCs w:val="28"/>
        </w:rPr>
        <w:t xml:space="preserve">  </w:t>
      </w:r>
      <w:r w:rsidR="00B83A5E">
        <w:rPr>
          <w:sz w:val="28"/>
          <w:szCs w:val="28"/>
        </w:rPr>
        <w:t xml:space="preserve">      №</w:t>
      </w:r>
      <w:r w:rsidR="00704298">
        <w:rPr>
          <w:sz w:val="28"/>
          <w:szCs w:val="28"/>
        </w:rPr>
        <w:t>627</w:t>
      </w:r>
    </w:p>
    <w:p w:rsidR="00100675" w:rsidRPr="00100675" w:rsidRDefault="000E42A3" w:rsidP="00C87642">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Об утверждении Регламента исполнения муниципальной функции</w:t>
      </w:r>
    </w:p>
    <w:p w:rsidR="00100675" w:rsidRPr="00100675" w:rsidRDefault="000A756B" w:rsidP="00C8764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100675" w:rsidRPr="00100675">
        <w:rPr>
          <w:rFonts w:ascii="Times New Roman" w:hAnsi="Times New Roman" w:cs="Times New Roman"/>
          <w:sz w:val="28"/>
          <w:szCs w:val="28"/>
        </w:rPr>
        <w:t>формлени</w:t>
      </w:r>
      <w:r>
        <w:rPr>
          <w:rFonts w:ascii="Times New Roman" w:hAnsi="Times New Roman" w:cs="Times New Roman"/>
          <w:sz w:val="28"/>
          <w:szCs w:val="28"/>
        </w:rPr>
        <w:t>е</w:t>
      </w:r>
      <w:r w:rsidR="00100675" w:rsidRPr="00100675">
        <w:rPr>
          <w:rFonts w:ascii="Times New Roman" w:hAnsi="Times New Roman" w:cs="Times New Roman"/>
          <w:sz w:val="28"/>
          <w:szCs w:val="28"/>
        </w:rPr>
        <w:t xml:space="preserve"> и выдач</w:t>
      </w:r>
      <w:r>
        <w:rPr>
          <w:rFonts w:ascii="Times New Roman" w:hAnsi="Times New Roman" w:cs="Times New Roman"/>
          <w:sz w:val="28"/>
          <w:szCs w:val="28"/>
        </w:rPr>
        <w:t>а</w:t>
      </w:r>
      <w:r w:rsidR="00100675" w:rsidRPr="00100675">
        <w:rPr>
          <w:rFonts w:ascii="Times New Roman" w:hAnsi="Times New Roman" w:cs="Times New Roman"/>
          <w:sz w:val="28"/>
          <w:szCs w:val="28"/>
        </w:rPr>
        <w:t xml:space="preserve"> акта освидетельствования проведения</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основных работ по строительству (реконструкции) объекта</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 xml:space="preserve">индивидуального жилищного строительства, </w:t>
      </w:r>
      <w:proofErr w:type="gramStart"/>
      <w:r w:rsidRPr="00100675">
        <w:rPr>
          <w:rFonts w:ascii="Times New Roman" w:hAnsi="Times New Roman" w:cs="Times New Roman"/>
          <w:sz w:val="28"/>
          <w:szCs w:val="28"/>
        </w:rPr>
        <w:t>осуществляемому</w:t>
      </w:r>
      <w:proofErr w:type="gramEnd"/>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с привлечением средств материнского (семейного) капитала</w:t>
      </w:r>
      <w:r w:rsidR="000A756B">
        <w:rPr>
          <w:rFonts w:ascii="Times New Roman" w:hAnsi="Times New Roman" w:cs="Times New Roman"/>
          <w:sz w:val="28"/>
          <w:szCs w:val="28"/>
        </w:rPr>
        <w:t>»</w:t>
      </w:r>
    </w:p>
    <w:p w:rsidR="00100675" w:rsidRPr="00100675" w:rsidRDefault="00100675" w:rsidP="00C87642">
      <w:pPr>
        <w:rPr>
          <w:sz w:val="28"/>
          <w:szCs w:val="28"/>
        </w:rPr>
      </w:pPr>
    </w:p>
    <w:p w:rsidR="004377D1" w:rsidRPr="009F278C" w:rsidRDefault="00100675" w:rsidP="004377D1">
      <w:pPr>
        <w:pStyle w:val="ConsPlusNormal"/>
        <w:ind w:firstLine="540"/>
        <w:jc w:val="both"/>
        <w:rPr>
          <w:rFonts w:ascii="Times New Roman" w:hAnsi="Times New Roman" w:cs="Times New Roman"/>
          <w:sz w:val="28"/>
          <w:szCs w:val="28"/>
        </w:rPr>
      </w:pPr>
      <w:proofErr w:type="gramStart"/>
      <w:r w:rsidRPr="00100675">
        <w:rPr>
          <w:rFonts w:ascii="Times New Roman" w:hAnsi="Times New Roman" w:cs="Times New Roman"/>
          <w:sz w:val="28"/>
          <w:szCs w:val="28"/>
        </w:rPr>
        <w:t xml:space="preserve">На основании </w:t>
      </w:r>
      <w:hyperlink r:id="rId8" w:history="1">
        <w:r w:rsidRPr="006173DC">
          <w:rPr>
            <w:rFonts w:ascii="Times New Roman" w:hAnsi="Times New Roman" w:cs="Times New Roman"/>
            <w:sz w:val="28"/>
            <w:szCs w:val="28"/>
          </w:rPr>
          <w:t>Постановления</w:t>
        </w:r>
      </w:hyperlink>
      <w:r w:rsidRPr="00100675">
        <w:rPr>
          <w:rFonts w:ascii="Times New Roman" w:hAnsi="Times New Roman" w:cs="Times New Roman"/>
          <w:sz w:val="28"/>
          <w:szCs w:val="28"/>
        </w:rPr>
        <w:t xml:space="preserve"> Правительства Российской Федерации от 18.08.2011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686 </w:t>
      </w:r>
      <w:r w:rsidR="004377D1">
        <w:rPr>
          <w:rFonts w:ascii="Times New Roman" w:hAnsi="Times New Roman" w:cs="Times New Roman"/>
          <w:sz w:val="28"/>
          <w:szCs w:val="28"/>
        </w:rPr>
        <w:t>«</w:t>
      </w:r>
      <w:r w:rsidRPr="00100675">
        <w:rPr>
          <w:rFonts w:ascii="Times New Roman" w:hAnsi="Times New Roman" w:cs="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377D1">
        <w:rPr>
          <w:rFonts w:ascii="Times New Roman" w:hAnsi="Times New Roman" w:cs="Times New Roman"/>
          <w:sz w:val="28"/>
          <w:szCs w:val="28"/>
        </w:rPr>
        <w:t xml:space="preserve">», </w:t>
      </w:r>
      <w:r w:rsidR="004377D1" w:rsidRPr="009F278C">
        <w:rPr>
          <w:rFonts w:ascii="Times New Roman" w:hAnsi="Times New Roman" w:cs="Times New Roman"/>
          <w:sz w:val="28"/>
          <w:szCs w:val="28"/>
        </w:rPr>
        <w:t>администрация муниципального образования «Светлогорский городской округ»</w:t>
      </w:r>
      <w:proofErr w:type="gramEnd"/>
    </w:p>
    <w:p w:rsidR="006173DC" w:rsidRDefault="006173DC" w:rsidP="00C87642">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100675" w:rsidRPr="00100675" w:rsidRDefault="00100675" w:rsidP="00C87642">
      <w:pPr>
        <w:pStyle w:val="ConsPlusNormal"/>
        <w:jc w:val="center"/>
        <w:rPr>
          <w:rFonts w:ascii="Times New Roman" w:hAnsi="Times New Roman" w:cs="Times New Roman"/>
          <w:sz w:val="28"/>
          <w:szCs w:val="28"/>
        </w:rPr>
      </w:pPr>
    </w:p>
    <w:p w:rsidR="006075A9" w:rsidRPr="004377D1" w:rsidRDefault="00100675" w:rsidP="004377D1">
      <w:pPr>
        <w:pStyle w:val="a4"/>
        <w:numPr>
          <w:ilvl w:val="0"/>
          <w:numId w:val="23"/>
        </w:numPr>
        <w:ind w:left="-284" w:firstLine="567"/>
        <w:jc w:val="both"/>
        <w:rPr>
          <w:szCs w:val="28"/>
        </w:rPr>
      </w:pPr>
      <w:r w:rsidRPr="004377D1">
        <w:rPr>
          <w:szCs w:val="28"/>
        </w:rPr>
        <w:t xml:space="preserve">Утвердить </w:t>
      </w:r>
      <w:hyperlink w:anchor="P42" w:history="1">
        <w:r w:rsidRPr="004377D1">
          <w:rPr>
            <w:szCs w:val="28"/>
          </w:rPr>
          <w:t>Регламент</w:t>
        </w:r>
      </w:hyperlink>
      <w:r w:rsidRPr="004377D1">
        <w:rPr>
          <w:szCs w:val="28"/>
        </w:rPr>
        <w:t xml:space="preserve"> исполнения муниципальной функции </w:t>
      </w:r>
      <w:r w:rsidR="00641B4C">
        <w:rPr>
          <w:szCs w:val="28"/>
        </w:rPr>
        <w:t>«Оформление</w:t>
      </w:r>
      <w:r w:rsidRPr="004377D1">
        <w:rPr>
          <w:szCs w:val="28"/>
        </w:rPr>
        <w:t xml:space="preserve"> и выдач</w:t>
      </w:r>
      <w:r w:rsidR="00641B4C">
        <w:rPr>
          <w:szCs w:val="28"/>
        </w:rPr>
        <w:t>а</w:t>
      </w:r>
      <w:r w:rsidRPr="004377D1">
        <w:rPr>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A756B">
        <w:rPr>
          <w:szCs w:val="28"/>
        </w:rPr>
        <w:t>»</w:t>
      </w:r>
      <w:r w:rsidRPr="004377D1">
        <w:rPr>
          <w:szCs w:val="28"/>
        </w:rPr>
        <w:t xml:space="preserve"> </w:t>
      </w:r>
      <w:r w:rsidR="006075A9" w:rsidRPr="004377D1">
        <w:rPr>
          <w:szCs w:val="28"/>
        </w:rPr>
        <w:t>согласно приложению к настоящему постановлению.</w:t>
      </w:r>
    </w:p>
    <w:p w:rsidR="004377D1" w:rsidRDefault="006075A9" w:rsidP="004377D1">
      <w:pPr>
        <w:pStyle w:val="a4"/>
        <w:numPr>
          <w:ilvl w:val="0"/>
          <w:numId w:val="23"/>
        </w:numPr>
        <w:ind w:left="-284" w:firstLine="567"/>
        <w:jc w:val="both"/>
        <w:rPr>
          <w:szCs w:val="28"/>
        </w:rPr>
      </w:pPr>
      <w:r w:rsidRPr="004377D1">
        <w:rPr>
          <w:szCs w:val="28"/>
        </w:rPr>
        <w:t xml:space="preserve">Опубликовать настоящее постановление в газете «Вестник Светлогорска» и на официальном сайте администрации МО </w:t>
      </w:r>
      <w:r w:rsidR="004377D1">
        <w:rPr>
          <w:szCs w:val="28"/>
        </w:rPr>
        <w:t>«Светлогорский городской округ».</w:t>
      </w:r>
    </w:p>
    <w:p w:rsidR="004377D1" w:rsidRDefault="006075A9" w:rsidP="004377D1">
      <w:pPr>
        <w:pStyle w:val="a4"/>
        <w:numPr>
          <w:ilvl w:val="0"/>
          <w:numId w:val="23"/>
        </w:numPr>
        <w:ind w:left="-284" w:firstLine="567"/>
        <w:jc w:val="both"/>
        <w:rPr>
          <w:szCs w:val="28"/>
        </w:rPr>
      </w:pPr>
      <w:proofErr w:type="gramStart"/>
      <w:r w:rsidRPr="004377D1">
        <w:rPr>
          <w:szCs w:val="28"/>
        </w:rPr>
        <w:t>Контроль за</w:t>
      </w:r>
      <w:proofErr w:type="gramEnd"/>
      <w:r w:rsidRPr="004377D1">
        <w:rPr>
          <w:szCs w:val="28"/>
        </w:rPr>
        <w:t xml:space="preserve"> исполнением настоящего </w:t>
      </w:r>
      <w:r w:rsidR="004377D1">
        <w:rPr>
          <w:szCs w:val="28"/>
        </w:rPr>
        <w:t>постановления оставляю за собой.</w:t>
      </w:r>
    </w:p>
    <w:p w:rsidR="006075A9" w:rsidRPr="004377D1" w:rsidRDefault="006075A9" w:rsidP="004377D1">
      <w:pPr>
        <w:pStyle w:val="a4"/>
        <w:numPr>
          <w:ilvl w:val="0"/>
          <w:numId w:val="23"/>
        </w:numPr>
        <w:ind w:left="-284" w:firstLine="567"/>
        <w:jc w:val="both"/>
        <w:rPr>
          <w:szCs w:val="28"/>
        </w:rPr>
      </w:pPr>
      <w:r w:rsidRPr="004377D1">
        <w:rPr>
          <w:szCs w:val="28"/>
        </w:rPr>
        <w:t>Постановление вступает в силу со дня опубликования.</w:t>
      </w:r>
    </w:p>
    <w:p w:rsidR="006075A9" w:rsidRDefault="006075A9" w:rsidP="004377D1">
      <w:pPr>
        <w:tabs>
          <w:tab w:val="left" w:pos="6750"/>
        </w:tabs>
        <w:ind w:firstLine="567"/>
        <w:rPr>
          <w:sz w:val="28"/>
          <w:szCs w:val="28"/>
        </w:rPr>
      </w:pPr>
    </w:p>
    <w:p w:rsidR="00D54C76" w:rsidRPr="00B71B50" w:rsidRDefault="00D54C76" w:rsidP="004377D1">
      <w:pPr>
        <w:tabs>
          <w:tab w:val="left" w:pos="6750"/>
        </w:tabs>
        <w:ind w:firstLine="567"/>
        <w:rPr>
          <w:sz w:val="28"/>
          <w:szCs w:val="28"/>
        </w:rPr>
      </w:pPr>
    </w:p>
    <w:p w:rsidR="006075A9" w:rsidRPr="00B71B50" w:rsidRDefault="006075A9" w:rsidP="00C87642">
      <w:pPr>
        <w:tabs>
          <w:tab w:val="left" w:pos="6750"/>
        </w:tabs>
        <w:rPr>
          <w:sz w:val="28"/>
          <w:szCs w:val="28"/>
        </w:rPr>
      </w:pPr>
      <w:r w:rsidRPr="00B71B50">
        <w:rPr>
          <w:sz w:val="28"/>
          <w:szCs w:val="28"/>
        </w:rPr>
        <w:t>Глава администрации</w:t>
      </w:r>
    </w:p>
    <w:p w:rsidR="006075A9" w:rsidRPr="00B71B50" w:rsidRDefault="006075A9" w:rsidP="00C87642">
      <w:pPr>
        <w:tabs>
          <w:tab w:val="left" w:pos="6750"/>
        </w:tabs>
        <w:rPr>
          <w:sz w:val="28"/>
          <w:szCs w:val="28"/>
        </w:rPr>
      </w:pPr>
      <w:r w:rsidRPr="00B71B50">
        <w:rPr>
          <w:sz w:val="28"/>
          <w:szCs w:val="28"/>
        </w:rPr>
        <w:t xml:space="preserve">муниципального образования                                                     </w:t>
      </w:r>
    </w:p>
    <w:p w:rsidR="00D54C76" w:rsidRDefault="006075A9" w:rsidP="00C87642">
      <w:pPr>
        <w:tabs>
          <w:tab w:val="left" w:pos="6750"/>
        </w:tabs>
        <w:rPr>
          <w:sz w:val="28"/>
          <w:szCs w:val="28"/>
        </w:rPr>
      </w:pPr>
      <w:r w:rsidRPr="00B71B50">
        <w:rPr>
          <w:sz w:val="28"/>
          <w:szCs w:val="28"/>
        </w:rPr>
        <w:t>«Светлогорский городской округ»</w:t>
      </w:r>
      <w:r w:rsidRPr="00B71B50">
        <w:rPr>
          <w:sz w:val="28"/>
          <w:szCs w:val="28"/>
        </w:rPr>
        <w:tab/>
      </w:r>
      <w:r w:rsidRPr="00B71B50">
        <w:rPr>
          <w:sz w:val="28"/>
          <w:szCs w:val="28"/>
        </w:rPr>
        <w:tab/>
      </w:r>
      <w:r w:rsidR="004377D1">
        <w:rPr>
          <w:sz w:val="28"/>
          <w:szCs w:val="28"/>
        </w:rPr>
        <w:t xml:space="preserve">      </w:t>
      </w:r>
      <w:r w:rsidR="004377D1" w:rsidRPr="00B71B50">
        <w:rPr>
          <w:sz w:val="28"/>
          <w:szCs w:val="28"/>
        </w:rPr>
        <w:t>В.В. Бондаренко</w:t>
      </w:r>
      <w:r w:rsidRPr="00B71B50">
        <w:rPr>
          <w:sz w:val="28"/>
          <w:szCs w:val="28"/>
        </w:rPr>
        <w:tab/>
      </w:r>
    </w:p>
    <w:p w:rsidR="00D54C76" w:rsidRDefault="00D54C76" w:rsidP="00C87642">
      <w:pPr>
        <w:tabs>
          <w:tab w:val="left" w:pos="6750"/>
        </w:tabs>
        <w:rPr>
          <w:sz w:val="28"/>
          <w:szCs w:val="28"/>
        </w:rPr>
      </w:pPr>
    </w:p>
    <w:p w:rsidR="00D54C76" w:rsidRDefault="00D54C76" w:rsidP="00C87642">
      <w:pPr>
        <w:tabs>
          <w:tab w:val="left" w:pos="6750"/>
        </w:tabs>
        <w:rPr>
          <w:sz w:val="28"/>
          <w:szCs w:val="28"/>
        </w:rPr>
      </w:pPr>
    </w:p>
    <w:p w:rsidR="00D54C76" w:rsidRDefault="00D54C76" w:rsidP="00C87642">
      <w:pPr>
        <w:tabs>
          <w:tab w:val="left" w:pos="6750"/>
        </w:tabs>
        <w:rPr>
          <w:sz w:val="28"/>
          <w:szCs w:val="28"/>
        </w:rPr>
      </w:pPr>
    </w:p>
    <w:p w:rsidR="00D54C76" w:rsidRDefault="00D54C76" w:rsidP="00C87642">
      <w:pPr>
        <w:tabs>
          <w:tab w:val="left" w:pos="6750"/>
        </w:tabs>
        <w:rPr>
          <w:sz w:val="28"/>
          <w:szCs w:val="28"/>
        </w:rPr>
      </w:pPr>
    </w:p>
    <w:p w:rsidR="00D54C76" w:rsidRDefault="00D54C76" w:rsidP="00C87642">
      <w:pPr>
        <w:tabs>
          <w:tab w:val="left" w:pos="6750"/>
        </w:tabs>
        <w:rPr>
          <w:sz w:val="28"/>
          <w:szCs w:val="28"/>
        </w:rPr>
      </w:pPr>
    </w:p>
    <w:p w:rsidR="006075A9" w:rsidRPr="00925FB6" w:rsidRDefault="006075A9" w:rsidP="00C87642">
      <w:pPr>
        <w:tabs>
          <w:tab w:val="left" w:pos="6750"/>
        </w:tabs>
        <w:rPr>
          <w:sz w:val="28"/>
          <w:szCs w:val="28"/>
        </w:rPr>
      </w:pPr>
      <w:r w:rsidRPr="00B71B50">
        <w:rPr>
          <w:sz w:val="28"/>
          <w:szCs w:val="28"/>
        </w:rPr>
        <w:tab/>
        <w:t xml:space="preserve">   </w:t>
      </w:r>
    </w:p>
    <w:p w:rsidR="00100675" w:rsidRPr="00100675" w:rsidRDefault="00100675" w:rsidP="00C87642">
      <w:pPr>
        <w:pStyle w:val="ConsPlusNormal"/>
        <w:ind w:firstLine="540"/>
        <w:jc w:val="both"/>
        <w:rPr>
          <w:rFonts w:ascii="Times New Roman" w:hAnsi="Times New Roman" w:cs="Times New Roman"/>
          <w:sz w:val="28"/>
          <w:szCs w:val="28"/>
        </w:rPr>
      </w:pPr>
    </w:p>
    <w:p w:rsidR="00100675" w:rsidRPr="00100675" w:rsidRDefault="00FA4DF9" w:rsidP="00FA4DF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4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D60479">
        <w:rPr>
          <w:rFonts w:ascii="Times New Roman" w:hAnsi="Times New Roman" w:cs="Times New Roman"/>
          <w:sz w:val="28"/>
          <w:szCs w:val="28"/>
        </w:rPr>
        <w:t>П</w:t>
      </w:r>
      <w:r w:rsidR="00100675" w:rsidRPr="00100675">
        <w:rPr>
          <w:rFonts w:ascii="Times New Roman" w:hAnsi="Times New Roman" w:cs="Times New Roman"/>
          <w:sz w:val="28"/>
          <w:szCs w:val="28"/>
        </w:rPr>
        <w:t>риложение</w:t>
      </w:r>
      <w:r>
        <w:rPr>
          <w:rFonts w:ascii="Times New Roman" w:hAnsi="Times New Roman" w:cs="Times New Roman"/>
          <w:sz w:val="28"/>
          <w:szCs w:val="28"/>
        </w:rPr>
        <w:t xml:space="preserve"> </w:t>
      </w:r>
      <w:r w:rsidR="00100675" w:rsidRPr="00100675">
        <w:rPr>
          <w:rFonts w:ascii="Times New Roman" w:hAnsi="Times New Roman" w:cs="Times New Roman"/>
          <w:sz w:val="28"/>
          <w:szCs w:val="28"/>
        </w:rPr>
        <w:t>к Постановлению</w:t>
      </w:r>
    </w:p>
    <w:p w:rsidR="00100675" w:rsidRPr="00100675" w:rsidRDefault="00FA4DF9" w:rsidP="00FA4DF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54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100675" w:rsidRPr="00100675">
        <w:rPr>
          <w:rFonts w:ascii="Times New Roman" w:hAnsi="Times New Roman" w:cs="Times New Roman"/>
          <w:sz w:val="28"/>
          <w:szCs w:val="28"/>
        </w:rPr>
        <w:t>администрации</w:t>
      </w:r>
      <w:r w:rsidR="006075A9">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6075A9">
        <w:rPr>
          <w:rFonts w:ascii="Times New Roman" w:hAnsi="Times New Roman" w:cs="Times New Roman"/>
          <w:sz w:val="28"/>
          <w:szCs w:val="28"/>
        </w:rPr>
        <w:t>«</w:t>
      </w:r>
      <w:r w:rsidR="00D60479">
        <w:rPr>
          <w:rFonts w:ascii="Times New Roman" w:hAnsi="Times New Roman" w:cs="Times New Roman"/>
          <w:sz w:val="28"/>
          <w:szCs w:val="28"/>
        </w:rPr>
        <w:t>С</w:t>
      </w:r>
      <w:r w:rsidR="006075A9">
        <w:rPr>
          <w:rFonts w:ascii="Times New Roman" w:hAnsi="Times New Roman" w:cs="Times New Roman"/>
          <w:sz w:val="28"/>
          <w:szCs w:val="28"/>
        </w:rPr>
        <w:t>ветлогорского</w:t>
      </w:r>
    </w:p>
    <w:p w:rsidR="00100675" w:rsidRPr="00100675" w:rsidRDefault="00FA4DF9" w:rsidP="00FA4DF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00675" w:rsidRPr="00100675">
        <w:rPr>
          <w:rFonts w:ascii="Times New Roman" w:hAnsi="Times New Roman" w:cs="Times New Roman"/>
          <w:sz w:val="28"/>
          <w:szCs w:val="28"/>
        </w:rPr>
        <w:t>городского округа</w:t>
      </w:r>
      <w:r w:rsidR="006075A9">
        <w:rPr>
          <w:rFonts w:ascii="Times New Roman" w:hAnsi="Times New Roman" w:cs="Times New Roman"/>
          <w:sz w:val="28"/>
          <w:szCs w:val="28"/>
        </w:rPr>
        <w:t>»</w:t>
      </w:r>
    </w:p>
    <w:p w:rsidR="00100675" w:rsidRPr="00100675" w:rsidRDefault="00FA4DF9" w:rsidP="00FA4DF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00675" w:rsidRPr="00100675">
        <w:rPr>
          <w:rFonts w:ascii="Times New Roman" w:hAnsi="Times New Roman" w:cs="Times New Roman"/>
          <w:sz w:val="28"/>
          <w:szCs w:val="28"/>
        </w:rPr>
        <w:t xml:space="preserve">от </w:t>
      </w:r>
      <w:r w:rsidR="00704298">
        <w:rPr>
          <w:rFonts w:ascii="Times New Roman" w:hAnsi="Times New Roman" w:cs="Times New Roman"/>
          <w:sz w:val="28"/>
          <w:szCs w:val="28"/>
        </w:rPr>
        <w:t>29.07.</w:t>
      </w:r>
      <w:r w:rsidR="00100675" w:rsidRPr="00100675">
        <w:rPr>
          <w:rFonts w:ascii="Times New Roman" w:hAnsi="Times New Roman" w:cs="Times New Roman"/>
          <w:sz w:val="28"/>
          <w:szCs w:val="28"/>
        </w:rPr>
        <w:t>201</w:t>
      </w:r>
      <w:r w:rsidR="006075A9">
        <w:rPr>
          <w:rFonts w:ascii="Times New Roman" w:hAnsi="Times New Roman" w:cs="Times New Roman"/>
          <w:sz w:val="28"/>
          <w:szCs w:val="28"/>
        </w:rPr>
        <w:t>9</w:t>
      </w:r>
      <w:r w:rsidR="00100675" w:rsidRPr="00100675">
        <w:rPr>
          <w:rFonts w:ascii="Times New Roman" w:hAnsi="Times New Roman" w:cs="Times New Roman"/>
          <w:sz w:val="28"/>
          <w:szCs w:val="28"/>
        </w:rPr>
        <w:t xml:space="preserve"> г. </w:t>
      </w:r>
      <w:r w:rsidR="006075A9">
        <w:rPr>
          <w:rFonts w:ascii="Times New Roman" w:hAnsi="Times New Roman" w:cs="Times New Roman"/>
          <w:sz w:val="28"/>
          <w:szCs w:val="28"/>
        </w:rPr>
        <w:t xml:space="preserve">№ </w:t>
      </w:r>
      <w:r w:rsidR="00704298">
        <w:rPr>
          <w:rFonts w:ascii="Times New Roman" w:hAnsi="Times New Roman" w:cs="Times New Roman"/>
          <w:sz w:val="28"/>
          <w:szCs w:val="28"/>
        </w:rPr>
        <w:t>627</w:t>
      </w:r>
    </w:p>
    <w:p w:rsidR="00100675" w:rsidRPr="00100675" w:rsidRDefault="00100675" w:rsidP="00C87642">
      <w:pPr>
        <w:pStyle w:val="ConsPlusNormal"/>
        <w:ind w:left="5670"/>
        <w:rPr>
          <w:rFonts w:ascii="Times New Roman" w:hAnsi="Times New Roman" w:cs="Times New Roman"/>
          <w:sz w:val="28"/>
          <w:szCs w:val="28"/>
        </w:rPr>
      </w:pPr>
    </w:p>
    <w:p w:rsidR="00100675" w:rsidRPr="00100675" w:rsidRDefault="00100675" w:rsidP="00C87642">
      <w:pPr>
        <w:pStyle w:val="ConsPlusTitle"/>
        <w:jc w:val="center"/>
        <w:rPr>
          <w:rFonts w:ascii="Times New Roman" w:hAnsi="Times New Roman" w:cs="Times New Roman"/>
          <w:sz w:val="28"/>
          <w:szCs w:val="28"/>
        </w:rPr>
      </w:pPr>
      <w:bookmarkStart w:id="0" w:name="P42"/>
      <w:bookmarkEnd w:id="0"/>
      <w:r w:rsidRPr="00100675">
        <w:rPr>
          <w:rFonts w:ascii="Times New Roman" w:hAnsi="Times New Roman" w:cs="Times New Roman"/>
          <w:sz w:val="28"/>
          <w:szCs w:val="28"/>
        </w:rPr>
        <w:t>РЕГЛАМЕНТ</w:t>
      </w:r>
    </w:p>
    <w:p w:rsidR="00100675" w:rsidRPr="00100675" w:rsidRDefault="005621DF" w:rsidP="00C87642">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00100675" w:rsidRPr="00100675">
        <w:rPr>
          <w:rFonts w:ascii="Times New Roman" w:hAnsi="Times New Roman" w:cs="Times New Roman"/>
          <w:sz w:val="28"/>
          <w:szCs w:val="28"/>
        </w:rPr>
        <w:t>сполнения</w:t>
      </w:r>
      <w:r>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функции </w:t>
      </w:r>
      <w:r w:rsidR="002F450C">
        <w:rPr>
          <w:rFonts w:ascii="Times New Roman" w:hAnsi="Times New Roman" w:cs="Times New Roman"/>
          <w:sz w:val="28"/>
          <w:szCs w:val="28"/>
        </w:rPr>
        <w:t>«Оформление</w:t>
      </w:r>
      <w:r w:rsidR="00100675" w:rsidRPr="00100675">
        <w:rPr>
          <w:rFonts w:ascii="Times New Roman" w:hAnsi="Times New Roman" w:cs="Times New Roman"/>
          <w:sz w:val="28"/>
          <w:szCs w:val="28"/>
        </w:rPr>
        <w:t xml:space="preserve"> и выдач</w:t>
      </w:r>
      <w:r w:rsidR="002F450C">
        <w:rPr>
          <w:rFonts w:ascii="Times New Roman" w:hAnsi="Times New Roman" w:cs="Times New Roman"/>
          <w:sz w:val="28"/>
          <w:szCs w:val="28"/>
        </w:rPr>
        <w:t>а</w:t>
      </w:r>
      <w:r>
        <w:rPr>
          <w:rFonts w:ascii="Times New Roman" w:hAnsi="Times New Roman" w:cs="Times New Roman"/>
          <w:sz w:val="28"/>
          <w:szCs w:val="28"/>
        </w:rPr>
        <w:t xml:space="preserve"> </w:t>
      </w:r>
      <w:r w:rsidR="00100675" w:rsidRPr="00100675">
        <w:rPr>
          <w:rFonts w:ascii="Times New Roman" w:hAnsi="Times New Roman" w:cs="Times New Roman"/>
          <w:sz w:val="28"/>
          <w:szCs w:val="28"/>
        </w:rPr>
        <w:t>акта освидетельствования проведения основных работ</w:t>
      </w:r>
      <w:r>
        <w:rPr>
          <w:rFonts w:ascii="Times New Roman" w:hAnsi="Times New Roman" w:cs="Times New Roman"/>
          <w:sz w:val="28"/>
          <w:szCs w:val="28"/>
        </w:rPr>
        <w:t xml:space="preserve"> </w:t>
      </w:r>
      <w:r w:rsidR="00100675" w:rsidRPr="00100675">
        <w:rPr>
          <w:rFonts w:ascii="Times New Roman" w:hAnsi="Times New Roman" w:cs="Times New Roman"/>
          <w:sz w:val="28"/>
          <w:szCs w:val="28"/>
        </w:rPr>
        <w:t>по строительству (реконструкции) объекта индивидуального</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 xml:space="preserve">жилищного строительства, </w:t>
      </w:r>
      <w:proofErr w:type="gramStart"/>
      <w:r w:rsidRPr="00100675">
        <w:rPr>
          <w:rFonts w:ascii="Times New Roman" w:hAnsi="Times New Roman" w:cs="Times New Roman"/>
          <w:sz w:val="28"/>
          <w:szCs w:val="28"/>
        </w:rPr>
        <w:t>осуществляемому</w:t>
      </w:r>
      <w:proofErr w:type="gramEnd"/>
      <w:r w:rsidRPr="00100675">
        <w:rPr>
          <w:rFonts w:ascii="Times New Roman" w:hAnsi="Times New Roman" w:cs="Times New Roman"/>
          <w:sz w:val="28"/>
          <w:szCs w:val="28"/>
        </w:rPr>
        <w:t xml:space="preserve"> с привлечением</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средств материнского (семейного) капитала</w:t>
      </w:r>
      <w:r w:rsidR="002F450C">
        <w:rPr>
          <w:rFonts w:ascii="Times New Roman" w:hAnsi="Times New Roman" w:cs="Times New Roman"/>
          <w:sz w:val="28"/>
          <w:szCs w:val="28"/>
        </w:rPr>
        <w:t>»</w:t>
      </w:r>
    </w:p>
    <w:p w:rsidR="00100675" w:rsidRPr="00100675" w:rsidRDefault="00100675" w:rsidP="00C87642">
      <w:pPr>
        <w:rPr>
          <w:sz w:val="28"/>
          <w:szCs w:val="28"/>
        </w:rPr>
      </w:pPr>
    </w:p>
    <w:p w:rsidR="00100675" w:rsidRPr="00100675" w:rsidRDefault="00100675" w:rsidP="00C87642">
      <w:pPr>
        <w:pStyle w:val="ConsPlusNormal"/>
        <w:jc w:val="center"/>
        <w:outlineLvl w:val="1"/>
        <w:rPr>
          <w:rFonts w:ascii="Times New Roman" w:hAnsi="Times New Roman" w:cs="Times New Roman"/>
          <w:sz w:val="28"/>
          <w:szCs w:val="28"/>
        </w:rPr>
      </w:pPr>
      <w:r w:rsidRPr="00100675">
        <w:rPr>
          <w:rFonts w:ascii="Times New Roman" w:hAnsi="Times New Roman" w:cs="Times New Roman"/>
          <w:sz w:val="28"/>
          <w:szCs w:val="28"/>
        </w:rPr>
        <w:t xml:space="preserve">Раздел 1. </w:t>
      </w:r>
      <w:r w:rsidRPr="004A4707">
        <w:rPr>
          <w:rFonts w:ascii="Times New Roman" w:hAnsi="Times New Roman" w:cs="Times New Roman"/>
          <w:sz w:val="24"/>
          <w:szCs w:val="24"/>
        </w:rPr>
        <w:t>ОБЩИЕ ПОЛОЖЕНИЯ</w:t>
      </w:r>
    </w:p>
    <w:p w:rsidR="00100675" w:rsidRPr="00100675" w:rsidRDefault="00100675" w:rsidP="00C87642">
      <w:pPr>
        <w:pStyle w:val="ConsPlusNormal"/>
        <w:jc w:val="center"/>
        <w:rPr>
          <w:rFonts w:ascii="Times New Roman" w:hAnsi="Times New Roman" w:cs="Times New Roman"/>
          <w:sz w:val="28"/>
          <w:szCs w:val="28"/>
        </w:rPr>
      </w:pPr>
    </w:p>
    <w:p w:rsidR="005139CE" w:rsidRDefault="00100675" w:rsidP="00C87642">
      <w:pPr>
        <w:autoSpaceDE w:val="0"/>
        <w:autoSpaceDN w:val="0"/>
        <w:adjustRightInd w:val="0"/>
        <w:ind w:firstLine="720"/>
        <w:jc w:val="both"/>
        <w:rPr>
          <w:bCs/>
          <w:sz w:val="28"/>
          <w:szCs w:val="28"/>
        </w:rPr>
      </w:pPr>
      <w:r w:rsidRPr="00100675">
        <w:rPr>
          <w:sz w:val="28"/>
          <w:szCs w:val="28"/>
        </w:rPr>
        <w:t xml:space="preserve">1.1. </w:t>
      </w:r>
      <w:proofErr w:type="gramStart"/>
      <w:r w:rsidR="005139CE" w:rsidRPr="00762392">
        <w:rPr>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w:t>
      </w:r>
      <w:r w:rsidR="005139CE">
        <w:rPr>
          <w:sz w:val="28"/>
          <w:szCs w:val="28"/>
        </w:rPr>
        <w:t>–</w:t>
      </w:r>
      <w:r w:rsidR="005139CE" w:rsidRPr="00762392">
        <w:rPr>
          <w:sz w:val="28"/>
          <w:szCs w:val="28"/>
        </w:rPr>
        <w:t xml:space="preserve"> Администрация) </w:t>
      </w:r>
      <w:r w:rsidR="005139CE" w:rsidRPr="00100675">
        <w:rPr>
          <w:sz w:val="28"/>
          <w:szCs w:val="28"/>
        </w:rPr>
        <w:t xml:space="preserve">муниципальной функции </w:t>
      </w:r>
      <w:r w:rsidR="000A756B" w:rsidRPr="000A756B">
        <w:rPr>
          <w:sz w:val="28"/>
          <w:szCs w:val="28"/>
        </w:rPr>
        <w:t xml:space="preserve">«Оформление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005139CE" w:rsidRPr="00762392">
        <w:rPr>
          <w:sz w:val="28"/>
          <w:szCs w:val="28"/>
        </w:rPr>
        <w:t>(далее – Регламент)</w:t>
      </w:r>
      <w:r w:rsidR="005139CE">
        <w:rPr>
          <w:sz w:val="28"/>
          <w:szCs w:val="28"/>
        </w:rPr>
        <w:t>,</w:t>
      </w:r>
      <w:r w:rsidR="005139CE" w:rsidRPr="00762392">
        <w:rPr>
          <w:sz w:val="28"/>
          <w:szCs w:val="28"/>
        </w:rPr>
        <w:t xml:space="preserve"> определяет круг заявителей, стандарт предоставления муниципальной </w:t>
      </w:r>
      <w:r w:rsidR="00AF6C67">
        <w:rPr>
          <w:sz w:val="28"/>
          <w:szCs w:val="28"/>
        </w:rPr>
        <w:t>функции</w:t>
      </w:r>
      <w:r w:rsidR="005139CE" w:rsidRPr="00762392">
        <w:rPr>
          <w:sz w:val="28"/>
          <w:szCs w:val="28"/>
        </w:rPr>
        <w:t>, состав, последовательность и сроки выполнения административных процедур, требования к порядку их выполнения, в том</w:t>
      </w:r>
      <w:proofErr w:type="gramEnd"/>
      <w:r w:rsidR="005139CE" w:rsidRPr="00762392">
        <w:rPr>
          <w:sz w:val="28"/>
          <w:szCs w:val="28"/>
        </w:rPr>
        <w:t xml:space="preserve"> </w:t>
      </w:r>
      <w:proofErr w:type="gramStart"/>
      <w:r w:rsidR="005139CE" w:rsidRPr="00762392">
        <w:rPr>
          <w:sz w:val="28"/>
          <w:szCs w:val="28"/>
        </w:rPr>
        <w:t xml:space="preserve">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w:t>
      </w:r>
      <w:r w:rsidR="000A756B">
        <w:rPr>
          <w:sz w:val="28"/>
          <w:szCs w:val="28"/>
        </w:rPr>
        <w:t>п</w:t>
      </w:r>
      <w:r w:rsidR="005139CE" w:rsidRPr="00762392">
        <w:rPr>
          <w:sz w:val="28"/>
          <w:szCs w:val="28"/>
        </w:rPr>
        <w:t>редоставлени</w:t>
      </w:r>
      <w:r w:rsidR="000A756B">
        <w:rPr>
          <w:sz w:val="28"/>
          <w:szCs w:val="28"/>
        </w:rPr>
        <w:t>я</w:t>
      </w:r>
      <w:r w:rsidR="005139CE" w:rsidRPr="00762392">
        <w:rPr>
          <w:sz w:val="28"/>
          <w:szCs w:val="28"/>
        </w:rPr>
        <w:t xml:space="preserve"> государственных и муниципальных услуг» Светлогорского </w:t>
      </w:r>
      <w:r w:rsidR="000A756B">
        <w:rPr>
          <w:sz w:val="28"/>
          <w:szCs w:val="28"/>
        </w:rPr>
        <w:t>городского округа</w:t>
      </w:r>
      <w:r w:rsidR="005139CE" w:rsidRPr="00762392">
        <w:rPr>
          <w:sz w:val="28"/>
          <w:szCs w:val="28"/>
        </w:rPr>
        <w:t xml:space="preserve">» (далее </w:t>
      </w:r>
      <w:r w:rsidR="005139CE">
        <w:rPr>
          <w:sz w:val="28"/>
          <w:szCs w:val="28"/>
        </w:rPr>
        <w:t>–</w:t>
      </w:r>
      <w:r w:rsidR="005139CE" w:rsidRPr="00762392">
        <w:rPr>
          <w:sz w:val="28"/>
          <w:szCs w:val="28"/>
        </w:rPr>
        <w:t xml:space="preserve"> МФЦ), </w:t>
      </w:r>
      <w:r w:rsidR="005139CE">
        <w:rPr>
          <w:sz w:val="28"/>
          <w:szCs w:val="28"/>
        </w:rPr>
        <w:t>о</w:t>
      </w:r>
      <w:r w:rsidR="005139CE" w:rsidRPr="00762392">
        <w:rPr>
          <w:sz w:val="28"/>
          <w:szCs w:val="28"/>
        </w:rPr>
        <w:t xml:space="preserve">тделом архитектуры и градостроительства администрации </w:t>
      </w:r>
      <w:r w:rsidR="000A756B">
        <w:rPr>
          <w:sz w:val="28"/>
          <w:szCs w:val="28"/>
        </w:rPr>
        <w:t>муниципального образования</w:t>
      </w:r>
      <w:r w:rsidR="005139CE" w:rsidRPr="00762392">
        <w:rPr>
          <w:sz w:val="28"/>
          <w:szCs w:val="28"/>
        </w:rPr>
        <w:t xml:space="preserve"> «Светлогорский городской округ» (далее – Отдел), административным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w:t>
      </w:r>
      <w:proofErr w:type="gramEnd"/>
      <w:r w:rsidR="005139CE" w:rsidRPr="00762392">
        <w:rPr>
          <w:sz w:val="28"/>
          <w:szCs w:val="28"/>
        </w:rPr>
        <w:t xml:space="preserve"> и действий (бездействия) органа, предоставляющего муниципальную </w:t>
      </w:r>
      <w:r w:rsidR="00C87642">
        <w:rPr>
          <w:sz w:val="28"/>
          <w:szCs w:val="28"/>
        </w:rPr>
        <w:t>функцию</w:t>
      </w:r>
      <w:r w:rsidR="005139CE" w:rsidRPr="00762392">
        <w:rPr>
          <w:sz w:val="28"/>
          <w:szCs w:val="28"/>
        </w:rPr>
        <w:t xml:space="preserve">, а также должностных лиц, муниципальных служащих при предоставлении муниципальной </w:t>
      </w:r>
      <w:r w:rsidR="00C87642">
        <w:rPr>
          <w:sz w:val="28"/>
          <w:szCs w:val="28"/>
        </w:rPr>
        <w:t>функции</w:t>
      </w:r>
      <w:r w:rsidR="005139CE" w:rsidRPr="00762392">
        <w:rPr>
          <w:sz w:val="28"/>
          <w:szCs w:val="28"/>
        </w:rPr>
        <w:t xml:space="preserve"> при осуществлении полномочий по </w:t>
      </w:r>
      <w:r w:rsidR="005139CE" w:rsidRPr="00762392">
        <w:rPr>
          <w:bCs/>
          <w:sz w:val="28"/>
          <w:szCs w:val="28"/>
        </w:rPr>
        <w:t xml:space="preserve">оформлению градостроительного плана земельного участка  </w:t>
      </w:r>
      <w:r w:rsidR="005139CE" w:rsidRPr="00762392">
        <w:rPr>
          <w:sz w:val="28"/>
          <w:szCs w:val="28"/>
        </w:rPr>
        <w:t>на территории муниципального образования «Светлогорский городской округ»</w:t>
      </w:r>
      <w:r w:rsidR="005139CE" w:rsidRPr="00762392">
        <w:rPr>
          <w:bCs/>
          <w:sz w:val="28"/>
          <w:szCs w:val="28"/>
        </w:rPr>
        <w:t>.</w:t>
      </w:r>
    </w:p>
    <w:p w:rsidR="000A756B" w:rsidRPr="000A756B" w:rsidRDefault="000A756B" w:rsidP="000A756B">
      <w:pPr>
        <w:widowControl w:val="0"/>
        <w:tabs>
          <w:tab w:val="left" w:pos="993"/>
        </w:tabs>
        <w:autoSpaceDE w:val="0"/>
        <w:autoSpaceDN w:val="0"/>
        <w:adjustRightInd w:val="0"/>
        <w:ind w:firstLine="567"/>
        <w:jc w:val="both"/>
        <w:rPr>
          <w:rFonts w:eastAsia="Calibri"/>
          <w:sz w:val="28"/>
          <w:szCs w:val="28"/>
          <w:lang w:eastAsia="en-US"/>
        </w:rPr>
      </w:pPr>
      <w:r w:rsidRPr="000A756B">
        <w:rPr>
          <w:rFonts w:eastAsia="Calibri"/>
          <w:sz w:val="28"/>
          <w:szCs w:val="28"/>
          <w:lang w:eastAsia="en-US"/>
        </w:rPr>
        <w:t xml:space="preserve">Муниципальная </w:t>
      </w:r>
      <w:r>
        <w:rPr>
          <w:rFonts w:eastAsia="Calibri"/>
          <w:sz w:val="28"/>
          <w:szCs w:val="28"/>
          <w:lang w:eastAsia="en-US"/>
        </w:rPr>
        <w:t>функция</w:t>
      </w:r>
      <w:r w:rsidRPr="000A756B">
        <w:rPr>
          <w:rFonts w:eastAsia="Calibri"/>
          <w:sz w:val="28"/>
          <w:szCs w:val="28"/>
          <w:lang w:eastAsia="en-US"/>
        </w:rPr>
        <w:t xml:space="preserve"> предоставляется через МФЦ, в случае заключения соглашения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1.2. В качестве заявителей могут выступать застройщики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физические лица, получившие государственный сертификат на материнский (семейный) капитал, либо их представители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w:t>
      </w:r>
      <w:r w:rsidR="00D60479">
        <w:rPr>
          <w:rFonts w:ascii="Times New Roman" w:hAnsi="Times New Roman" w:cs="Times New Roman"/>
          <w:sz w:val="28"/>
          <w:szCs w:val="28"/>
        </w:rPr>
        <w:t>З</w:t>
      </w:r>
      <w:r w:rsidRPr="00100675">
        <w:rPr>
          <w:rFonts w:ascii="Times New Roman" w:hAnsi="Times New Roman" w:cs="Times New Roman"/>
          <w:sz w:val="28"/>
          <w:szCs w:val="28"/>
        </w:rPr>
        <w:t>аявители).</w:t>
      </w:r>
    </w:p>
    <w:p w:rsidR="00D60479" w:rsidRPr="00925FB6" w:rsidRDefault="00D60479" w:rsidP="00C87642">
      <w:pPr>
        <w:rPr>
          <w:sz w:val="28"/>
          <w:szCs w:val="28"/>
        </w:rPr>
      </w:pPr>
      <w:r>
        <w:rPr>
          <w:sz w:val="28"/>
          <w:szCs w:val="28"/>
        </w:rPr>
        <w:lastRenderedPageBreak/>
        <w:t xml:space="preserve">       </w:t>
      </w:r>
      <w:r w:rsidR="00100675" w:rsidRPr="00100675">
        <w:rPr>
          <w:sz w:val="28"/>
          <w:szCs w:val="28"/>
        </w:rPr>
        <w:t xml:space="preserve">1.3. </w:t>
      </w:r>
      <w:r w:rsidRPr="00925FB6">
        <w:rPr>
          <w:sz w:val="28"/>
          <w:szCs w:val="28"/>
        </w:rPr>
        <w:t xml:space="preserve"> Порядок информирования о предоставлении муниципальной </w:t>
      </w:r>
      <w:r w:rsidR="00C87642">
        <w:rPr>
          <w:sz w:val="28"/>
          <w:szCs w:val="28"/>
        </w:rPr>
        <w:t>функции</w:t>
      </w:r>
      <w:r w:rsidR="00FA7C25">
        <w:rPr>
          <w:sz w:val="28"/>
          <w:szCs w:val="28"/>
        </w:rPr>
        <w:t>.</w:t>
      </w:r>
    </w:p>
    <w:p w:rsidR="00D60479" w:rsidRPr="00A659E9" w:rsidRDefault="00FA7C25" w:rsidP="00C87642">
      <w:pPr>
        <w:autoSpaceDE w:val="0"/>
        <w:autoSpaceDN w:val="0"/>
        <w:adjustRightInd w:val="0"/>
        <w:jc w:val="both"/>
        <w:outlineLvl w:val="3"/>
        <w:rPr>
          <w:sz w:val="28"/>
          <w:szCs w:val="28"/>
        </w:rPr>
      </w:pPr>
      <w:r>
        <w:rPr>
          <w:sz w:val="28"/>
          <w:szCs w:val="28"/>
        </w:rPr>
        <w:t xml:space="preserve">       </w:t>
      </w:r>
      <w:r w:rsidR="00D60479" w:rsidRPr="00A659E9">
        <w:rPr>
          <w:sz w:val="28"/>
          <w:szCs w:val="28"/>
        </w:rPr>
        <w:t>1.3.1.</w:t>
      </w:r>
      <w:r>
        <w:rPr>
          <w:sz w:val="28"/>
          <w:szCs w:val="28"/>
        </w:rPr>
        <w:t xml:space="preserve"> </w:t>
      </w:r>
      <w:r w:rsidR="00D60479" w:rsidRPr="00A659E9">
        <w:rPr>
          <w:sz w:val="28"/>
          <w:szCs w:val="28"/>
        </w:rPr>
        <w:t xml:space="preserve">Порядок получения информации по вопросам предоставления муниципальной </w:t>
      </w:r>
      <w:r w:rsidR="00C87642">
        <w:rPr>
          <w:sz w:val="28"/>
          <w:szCs w:val="28"/>
        </w:rPr>
        <w:t>функции</w:t>
      </w:r>
      <w:r w:rsidR="00D60479" w:rsidRPr="00A659E9">
        <w:rPr>
          <w:sz w:val="28"/>
          <w:szCs w:val="28"/>
        </w:rPr>
        <w:t xml:space="preserve">. </w:t>
      </w:r>
    </w:p>
    <w:p w:rsidR="00D60479" w:rsidRDefault="00D60479" w:rsidP="00C87642">
      <w:pPr>
        <w:autoSpaceDE w:val="0"/>
        <w:autoSpaceDN w:val="0"/>
        <w:adjustRightInd w:val="0"/>
        <w:ind w:firstLine="709"/>
        <w:jc w:val="both"/>
        <w:rPr>
          <w:sz w:val="28"/>
          <w:szCs w:val="28"/>
        </w:rPr>
      </w:pPr>
      <w:r w:rsidRPr="00A659E9">
        <w:rPr>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Pr>
          <w:sz w:val="28"/>
          <w:szCs w:val="28"/>
        </w:rPr>
        <w:t xml:space="preserve">ипальной </w:t>
      </w:r>
      <w:r w:rsidR="00C87642">
        <w:rPr>
          <w:sz w:val="28"/>
          <w:szCs w:val="28"/>
        </w:rPr>
        <w:t>функции</w:t>
      </w:r>
      <w:r>
        <w:rPr>
          <w:sz w:val="28"/>
          <w:szCs w:val="28"/>
        </w:rPr>
        <w:t xml:space="preserve"> можно получить: </w:t>
      </w:r>
    </w:p>
    <w:p w:rsidR="00D60479" w:rsidRDefault="00D60479" w:rsidP="00C87642">
      <w:pPr>
        <w:autoSpaceDE w:val="0"/>
        <w:autoSpaceDN w:val="0"/>
        <w:adjustRightInd w:val="0"/>
        <w:ind w:firstLine="709"/>
        <w:jc w:val="both"/>
        <w:rPr>
          <w:sz w:val="28"/>
          <w:szCs w:val="28"/>
        </w:rPr>
      </w:pPr>
      <w:bookmarkStart w:id="1" w:name="_Hlk534883677"/>
      <w:r>
        <w:rPr>
          <w:sz w:val="28"/>
          <w:szCs w:val="28"/>
        </w:rPr>
        <w:t>–</w:t>
      </w:r>
      <w:bookmarkEnd w:id="1"/>
      <w:r>
        <w:rPr>
          <w:sz w:val="28"/>
          <w:szCs w:val="28"/>
        </w:rPr>
        <w:t xml:space="preserve"> </w:t>
      </w:r>
      <w:r w:rsidRPr="00A659E9">
        <w:rPr>
          <w:sz w:val="28"/>
          <w:szCs w:val="28"/>
        </w:rPr>
        <w:t xml:space="preserve">на официальном сайте муниципального образования </w:t>
      </w:r>
      <w:r>
        <w:rPr>
          <w:sz w:val="28"/>
          <w:szCs w:val="28"/>
        </w:rPr>
        <w:t>«</w:t>
      </w:r>
      <w:r w:rsidRPr="00A659E9">
        <w:rPr>
          <w:sz w:val="28"/>
          <w:szCs w:val="28"/>
        </w:rPr>
        <w:t xml:space="preserve">Светлогорский </w:t>
      </w:r>
      <w:r>
        <w:rPr>
          <w:sz w:val="28"/>
          <w:szCs w:val="28"/>
        </w:rPr>
        <w:t>городской округ»</w:t>
      </w:r>
      <w:r w:rsidRPr="00A659E9">
        <w:rPr>
          <w:sz w:val="28"/>
          <w:szCs w:val="28"/>
        </w:rPr>
        <w:t xml:space="preserve"> в сети </w:t>
      </w:r>
      <w:r>
        <w:rPr>
          <w:sz w:val="28"/>
          <w:szCs w:val="28"/>
        </w:rPr>
        <w:t>«</w:t>
      </w:r>
      <w:r w:rsidRPr="00A659E9">
        <w:rPr>
          <w:sz w:val="28"/>
          <w:szCs w:val="28"/>
        </w:rPr>
        <w:t>Интернет</w:t>
      </w:r>
      <w:r>
        <w:rPr>
          <w:sz w:val="28"/>
          <w:szCs w:val="28"/>
        </w:rPr>
        <w:t>»</w:t>
      </w:r>
      <w:r w:rsidRPr="00A659E9">
        <w:rPr>
          <w:sz w:val="28"/>
          <w:szCs w:val="28"/>
        </w:rPr>
        <w:t xml:space="preserve"> (далее – официальный сайт Светлогорского </w:t>
      </w:r>
      <w:r>
        <w:rPr>
          <w:sz w:val="28"/>
          <w:szCs w:val="28"/>
        </w:rPr>
        <w:t>городско</w:t>
      </w:r>
      <w:r w:rsidR="000A756B">
        <w:rPr>
          <w:sz w:val="28"/>
          <w:szCs w:val="28"/>
        </w:rPr>
        <w:t>го</w:t>
      </w:r>
      <w:r>
        <w:rPr>
          <w:sz w:val="28"/>
          <w:szCs w:val="28"/>
        </w:rPr>
        <w:t xml:space="preserve"> округ</w:t>
      </w:r>
      <w:r w:rsidRPr="00A659E9">
        <w:rPr>
          <w:sz w:val="28"/>
          <w:szCs w:val="28"/>
        </w:rPr>
        <w:t>а);</w:t>
      </w:r>
    </w:p>
    <w:p w:rsidR="000A756B" w:rsidRDefault="00D60479" w:rsidP="000A756B">
      <w:pPr>
        <w:autoSpaceDE w:val="0"/>
        <w:autoSpaceDN w:val="0"/>
        <w:adjustRightInd w:val="0"/>
        <w:ind w:firstLine="709"/>
        <w:jc w:val="both"/>
        <w:rPr>
          <w:sz w:val="28"/>
          <w:szCs w:val="28"/>
        </w:rPr>
      </w:pPr>
      <w:r>
        <w:rPr>
          <w:sz w:val="28"/>
          <w:szCs w:val="28"/>
        </w:rPr>
        <w:t xml:space="preserve">– </w:t>
      </w:r>
      <w:r w:rsidRPr="00A659E9">
        <w:rPr>
          <w:sz w:val="28"/>
          <w:szCs w:val="28"/>
        </w:rPr>
        <w:t xml:space="preserve">в федеральной государственной информационной системе </w:t>
      </w:r>
      <w:r>
        <w:rPr>
          <w:sz w:val="28"/>
          <w:szCs w:val="28"/>
        </w:rPr>
        <w:t>«</w:t>
      </w:r>
      <w:r w:rsidRPr="00A659E9">
        <w:rPr>
          <w:sz w:val="28"/>
          <w:szCs w:val="28"/>
        </w:rPr>
        <w:t>Единый портал государственных и муниципальных услуг (функций)</w:t>
      </w:r>
      <w:r>
        <w:rPr>
          <w:sz w:val="28"/>
          <w:szCs w:val="28"/>
        </w:rPr>
        <w:t>»</w:t>
      </w:r>
      <w:r w:rsidR="000A756B">
        <w:rPr>
          <w:sz w:val="28"/>
          <w:szCs w:val="28"/>
        </w:rPr>
        <w:t xml:space="preserve"> (далее – Единый портал);</w:t>
      </w:r>
    </w:p>
    <w:p w:rsidR="000A756B" w:rsidRDefault="00D60479" w:rsidP="000A756B">
      <w:pPr>
        <w:autoSpaceDE w:val="0"/>
        <w:autoSpaceDN w:val="0"/>
        <w:adjustRightInd w:val="0"/>
        <w:ind w:firstLine="709"/>
        <w:jc w:val="both"/>
        <w:rPr>
          <w:sz w:val="28"/>
          <w:szCs w:val="28"/>
        </w:rPr>
      </w:pPr>
      <w:r>
        <w:rPr>
          <w:sz w:val="28"/>
          <w:szCs w:val="28"/>
        </w:rPr>
        <w:t xml:space="preserve">– </w:t>
      </w:r>
      <w:r w:rsidRPr="00A659E9">
        <w:rPr>
          <w:sz w:val="28"/>
          <w:szCs w:val="28"/>
        </w:rPr>
        <w:t>на</w:t>
      </w:r>
      <w:r>
        <w:rPr>
          <w:sz w:val="28"/>
          <w:szCs w:val="28"/>
        </w:rPr>
        <w:t xml:space="preserve"> информационных стендах, в местах </w:t>
      </w:r>
      <w:r w:rsidRPr="00A659E9">
        <w:rPr>
          <w:sz w:val="28"/>
          <w:szCs w:val="28"/>
        </w:rPr>
        <w:t xml:space="preserve">предоставления муниципальной </w:t>
      </w:r>
      <w:r w:rsidR="00C87642">
        <w:rPr>
          <w:sz w:val="28"/>
          <w:szCs w:val="28"/>
        </w:rPr>
        <w:t>функции</w:t>
      </w:r>
      <w:r w:rsidRPr="00A659E9">
        <w:rPr>
          <w:sz w:val="28"/>
          <w:szCs w:val="28"/>
        </w:rPr>
        <w:t>;</w:t>
      </w:r>
    </w:p>
    <w:p w:rsidR="000A756B" w:rsidRDefault="00D60479" w:rsidP="000A756B">
      <w:pPr>
        <w:autoSpaceDE w:val="0"/>
        <w:autoSpaceDN w:val="0"/>
        <w:adjustRightInd w:val="0"/>
        <w:ind w:firstLine="709"/>
        <w:jc w:val="both"/>
        <w:rPr>
          <w:sz w:val="28"/>
          <w:szCs w:val="28"/>
        </w:rPr>
      </w:pPr>
      <w:r>
        <w:rPr>
          <w:sz w:val="28"/>
          <w:szCs w:val="28"/>
        </w:rPr>
        <w:t xml:space="preserve">–  </w:t>
      </w:r>
      <w:r w:rsidRPr="00A659E9">
        <w:rPr>
          <w:sz w:val="28"/>
          <w:szCs w:val="28"/>
        </w:rPr>
        <w:t>при личном обращении заявителя;</w:t>
      </w:r>
    </w:p>
    <w:p w:rsidR="00D60479" w:rsidRPr="00846A10" w:rsidRDefault="00D60479" w:rsidP="000A756B">
      <w:pPr>
        <w:autoSpaceDE w:val="0"/>
        <w:autoSpaceDN w:val="0"/>
        <w:adjustRightInd w:val="0"/>
        <w:ind w:firstLine="709"/>
        <w:jc w:val="both"/>
        <w:rPr>
          <w:sz w:val="28"/>
          <w:szCs w:val="28"/>
        </w:rPr>
      </w:pPr>
      <w:r>
        <w:rPr>
          <w:sz w:val="28"/>
          <w:szCs w:val="28"/>
        </w:rPr>
        <w:t xml:space="preserve">– </w:t>
      </w:r>
      <w:r w:rsidRPr="00846A10">
        <w:rPr>
          <w:sz w:val="28"/>
          <w:szCs w:val="28"/>
        </w:rPr>
        <w:t>при обращении в письменной форме, в форме электронного документа.</w:t>
      </w:r>
    </w:p>
    <w:p w:rsidR="00D60479" w:rsidRDefault="00D60479" w:rsidP="00C87642">
      <w:pPr>
        <w:widowControl w:val="0"/>
        <w:tabs>
          <w:tab w:val="left" w:pos="142"/>
          <w:tab w:val="left" w:pos="993"/>
        </w:tabs>
        <w:autoSpaceDE w:val="0"/>
        <w:autoSpaceDN w:val="0"/>
        <w:adjustRightInd w:val="0"/>
        <w:ind w:firstLine="709"/>
        <w:jc w:val="both"/>
        <w:rPr>
          <w:sz w:val="28"/>
          <w:szCs w:val="28"/>
        </w:rPr>
      </w:pPr>
      <w:r w:rsidRPr="0016271B">
        <w:rPr>
          <w:sz w:val="28"/>
          <w:szCs w:val="28"/>
        </w:rPr>
        <w:t>1.3.2. Местонахождение и график работы МФЦ, Отдела, административного отдела.</w:t>
      </w:r>
    </w:p>
    <w:p w:rsidR="00D60479" w:rsidRPr="00CD2840" w:rsidRDefault="00D60479" w:rsidP="00C87642">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proofErr w:type="gramStart"/>
      <w:r w:rsidRPr="00CD2840">
        <w:rPr>
          <w:rFonts w:ascii="Times New Roman" w:hAnsi="Times New Roman" w:cs="Times New Roman"/>
          <w:sz w:val="28"/>
          <w:szCs w:val="28"/>
        </w:rPr>
        <w:t>г</w:t>
      </w:r>
      <w:proofErr w:type="gramEnd"/>
      <w:r w:rsidRPr="00CD2840">
        <w:rPr>
          <w:rFonts w:ascii="Times New Roman" w:hAnsi="Times New Roman" w:cs="Times New Roman"/>
          <w:sz w:val="28"/>
          <w:szCs w:val="28"/>
        </w:rPr>
        <w:t>. Светлогорск, 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5139CE">
        <w:rPr>
          <w:rFonts w:ascii="Times New Roman" w:hAnsi="Times New Roman" w:cs="Times New Roman"/>
          <w:sz w:val="28"/>
          <w:szCs w:val="28"/>
        </w:rPr>
        <w:t>–</w:t>
      </w:r>
      <w:r>
        <w:rPr>
          <w:rFonts w:ascii="Times New Roman" w:hAnsi="Times New Roman" w:cs="Times New Roman"/>
          <w:sz w:val="28"/>
          <w:szCs w:val="28"/>
        </w:rPr>
        <w:t>кт</w:t>
      </w:r>
      <w:r w:rsidRPr="00CD2840">
        <w:rPr>
          <w:rFonts w:ascii="Times New Roman" w:hAnsi="Times New Roman" w:cs="Times New Roman"/>
          <w:sz w:val="28"/>
          <w:szCs w:val="28"/>
        </w:rPr>
        <w:t>, 77А;</w:t>
      </w:r>
    </w:p>
    <w:p w:rsidR="000A756B" w:rsidRDefault="000A756B" w:rsidP="00C87642">
      <w:pPr>
        <w:tabs>
          <w:tab w:val="left" w:pos="2520"/>
        </w:tabs>
        <w:ind w:firstLine="709"/>
        <w:jc w:val="both"/>
        <w:rPr>
          <w:sz w:val="28"/>
          <w:szCs w:val="28"/>
        </w:rPr>
      </w:pPr>
    </w:p>
    <w:p w:rsidR="00D60479" w:rsidRPr="00A659E9" w:rsidRDefault="00D60479" w:rsidP="00C87642">
      <w:pPr>
        <w:tabs>
          <w:tab w:val="left" w:pos="2520"/>
        </w:tabs>
        <w:ind w:firstLine="709"/>
        <w:jc w:val="both"/>
        <w:rPr>
          <w:sz w:val="28"/>
          <w:szCs w:val="28"/>
        </w:rPr>
      </w:pPr>
      <w:r w:rsidRPr="00A659E9">
        <w:rPr>
          <w:sz w:val="28"/>
          <w:szCs w:val="28"/>
        </w:rPr>
        <w:t xml:space="preserve">График работы </w:t>
      </w:r>
      <w:r>
        <w:rPr>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392"/>
      </w:tblGrid>
      <w:tr w:rsidR="00D60479" w:rsidRPr="00B52E77" w:rsidTr="000A756B">
        <w:trPr>
          <w:trHeight w:val="329"/>
        </w:trPr>
        <w:tc>
          <w:tcPr>
            <w:tcW w:w="4140" w:type="dxa"/>
            <w:tcBorders>
              <w:top w:val="single" w:sz="4" w:space="0" w:color="auto"/>
              <w:left w:val="single" w:sz="4" w:space="0" w:color="auto"/>
              <w:bottom w:val="single" w:sz="4" w:space="0" w:color="auto"/>
              <w:right w:val="single" w:sz="4" w:space="0" w:color="auto"/>
            </w:tcBorders>
          </w:tcPr>
          <w:p w:rsidR="00D60479" w:rsidRPr="000A756B" w:rsidRDefault="00D60479" w:rsidP="00C87642">
            <w:pPr>
              <w:pStyle w:val="a3"/>
              <w:rPr>
                <w:bCs/>
                <w:sz w:val="28"/>
                <w:szCs w:val="28"/>
              </w:rPr>
            </w:pPr>
            <w:r w:rsidRPr="000A756B">
              <w:rPr>
                <w:bCs/>
                <w:sz w:val="28"/>
                <w:szCs w:val="28"/>
              </w:rPr>
              <w:t>Дни недели</w:t>
            </w:r>
          </w:p>
        </w:tc>
        <w:tc>
          <w:tcPr>
            <w:tcW w:w="5392" w:type="dxa"/>
            <w:tcBorders>
              <w:top w:val="single" w:sz="4" w:space="0" w:color="auto"/>
              <w:left w:val="single" w:sz="4" w:space="0" w:color="auto"/>
              <w:bottom w:val="single" w:sz="4" w:space="0" w:color="auto"/>
              <w:right w:val="single" w:sz="4" w:space="0" w:color="auto"/>
            </w:tcBorders>
          </w:tcPr>
          <w:p w:rsidR="00D60479" w:rsidRPr="000A756B" w:rsidRDefault="00D60479" w:rsidP="00C87642">
            <w:pPr>
              <w:pStyle w:val="a3"/>
              <w:rPr>
                <w:bCs/>
                <w:sz w:val="28"/>
                <w:szCs w:val="28"/>
              </w:rPr>
            </w:pPr>
            <w:r w:rsidRPr="000A756B">
              <w:rPr>
                <w:bCs/>
                <w:sz w:val="28"/>
                <w:szCs w:val="28"/>
              </w:rPr>
              <w:t xml:space="preserve">                Время работы</w:t>
            </w:r>
          </w:p>
        </w:tc>
      </w:tr>
      <w:tr w:rsidR="00D60479" w:rsidRPr="00B52E77" w:rsidTr="000A756B">
        <w:trPr>
          <w:trHeight w:val="172"/>
        </w:trPr>
        <w:tc>
          <w:tcPr>
            <w:tcW w:w="4140" w:type="dxa"/>
            <w:tcBorders>
              <w:top w:val="single" w:sz="4" w:space="0" w:color="auto"/>
              <w:left w:val="single" w:sz="4" w:space="0" w:color="auto"/>
              <w:bottom w:val="single" w:sz="4" w:space="0" w:color="auto"/>
              <w:right w:val="single" w:sz="4" w:space="0" w:color="auto"/>
            </w:tcBorders>
          </w:tcPr>
          <w:p w:rsidR="00D60479" w:rsidRPr="000A756B" w:rsidRDefault="00D60479" w:rsidP="000A756B">
            <w:pPr>
              <w:pStyle w:val="a3"/>
              <w:rPr>
                <w:sz w:val="28"/>
                <w:szCs w:val="28"/>
              </w:rPr>
            </w:pPr>
            <w:r w:rsidRPr="000A756B">
              <w:rPr>
                <w:sz w:val="28"/>
                <w:szCs w:val="28"/>
              </w:rPr>
              <w:t>понедельник – пятница</w:t>
            </w:r>
          </w:p>
        </w:tc>
        <w:tc>
          <w:tcPr>
            <w:tcW w:w="5392" w:type="dxa"/>
            <w:tcBorders>
              <w:top w:val="single" w:sz="4" w:space="0" w:color="auto"/>
              <w:left w:val="single" w:sz="4" w:space="0" w:color="auto"/>
              <w:bottom w:val="single" w:sz="4" w:space="0" w:color="auto"/>
              <w:right w:val="single" w:sz="4" w:space="0" w:color="auto"/>
            </w:tcBorders>
          </w:tcPr>
          <w:p w:rsidR="00D60479" w:rsidRPr="000A756B" w:rsidRDefault="00D60479" w:rsidP="00C87642">
            <w:pPr>
              <w:pStyle w:val="a3"/>
              <w:rPr>
                <w:sz w:val="28"/>
                <w:szCs w:val="28"/>
              </w:rPr>
            </w:pPr>
            <w:r w:rsidRPr="000A756B">
              <w:rPr>
                <w:sz w:val="28"/>
                <w:szCs w:val="28"/>
              </w:rPr>
              <w:t xml:space="preserve">с 09.00 до 18.00, </w:t>
            </w:r>
          </w:p>
          <w:p w:rsidR="00D60479" w:rsidRPr="000A756B" w:rsidRDefault="00D60479" w:rsidP="00C87642">
            <w:pPr>
              <w:pStyle w:val="a3"/>
              <w:rPr>
                <w:sz w:val="28"/>
                <w:szCs w:val="28"/>
              </w:rPr>
            </w:pPr>
            <w:r w:rsidRPr="000A756B">
              <w:rPr>
                <w:sz w:val="28"/>
                <w:szCs w:val="28"/>
              </w:rPr>
              <w:t>перерыв с 13.00 до 14.00</w:t>
            </w:r>
          </w:p>
        </w:tc>
      </w:tr>
      <w:tr w:rsidR="00D60479" w:rsidRPr="00B52E77" w:rsidTr="000A756B">
        <w:trPr>
          <w:trHeight w:val="314"/>
        </w:trPr>
        <w:tc>
          <w:tcPr>
            <w:tcW w:w="4140" w:type="dxa"/>
            <w:tcBorders>
              <w:top w:val="single" w:sz="4" w:space="0" w:color="auto"/>
              <w:left w:val="single" w:sz="4" w:space="0" w:color="auto"/>
              <w:bottom w:val="single" w:sz="4" w:space="0" w:color="auto"/>
              <w:right w:val="single" w:sz="4" w:space="0" w:color="auto"/>
            </w:tcBorders>
          </w:tcPr>
          <w:p w:rsidR="00D60479" w:rsidRPr="000A756B" w:rsidRDefault="00D60479" w:rsidP="000A756B">
            <w:pPr>
              <w:pStyle w:val="a3"/>
              <w:rPr>
                <w:sz w:val="28"/>
                <w:szCs w:val="28"/>
              </w:rPr>
            </w:pPr>
            <w:r w:rsidRPr="000A756B">
              <w:rPr>
                <w:sz w:val="28"/>
                <w:szCs w:val="28"/>
              </w:rPr>
              <w:t>суббота – воскресенье</w:t>
            </w:r>
          </w:p>
        </w:tc>
        <w:tc>
          <w:tcPr>
            <w:tcW w:w="5392" w:type="dxa"/>
            <w:tcBorders>
              <w:top w:val="single" w:sz="4" w:space="0" w:color="auto"/>
              <w:left w:val="single" w:sz="4" w:space="0" w:color="auto"/>
              <w:bottom w:val="single" w:sz="4" w:space="0" w:color="auto"/>
              <w:right w:val="single" w:sz="4" w:space="0" w:color="auto"/>
            </w:tcBorders>
          </w:tcPr>
          <w:p w:rsidR="00D60479" w:rsidRPr="000A756B" w:rsidRDefault="00D60479" w:rsidP="00C87642">
            <w:pPr>
              <w:pStyle w:val="a3"/>
              <w:rPr>
                <w:sz w:val="28"/>
                <w:szCs w:val="28"/>
              </w:rPr>
            </w:pPr>
            <w:r w:rsidRPr="000A756B">
              <w:rPr>
                <w:sz w:val="28"/>
                <w:szCs w:val="28"/>
              </w:rPr>
              <w:t>Выходной</w:t>
            </w:r>
          </w:p>
        </w:tc>
      </w:tr>
    </w:tbl>
    <w:p w:rsidR="00D60479" w:rsidRDefault="00D60479" w:rsidP="00C87642">
      <w:pPr>
        <w:pStyle w:val="ConsPlusNormal"/>
        <w:jc w:val="both"/>
        <w:rPr>
          <w:rFonts w:ascii="Times New Roman" w:hAnsi="Times New Roman"/>
          <w:sz w:val="28"/>
          <w:szCs w:val="28"/>
        </w:rPr>
      </w:pPr>
    </w:p>
    <w:p w:rsidR="00D60479" w:rsidRDefault="00D60479" w:rsidP="000A756B">
      <w:pPr>
        <w:pStyle w:val="ConsPlusNormal"/>
        <w:ind w:firstLine="708"/>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D60479" w:rsidRPr="00A659E9" w:rsidTr="005139CE">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Администрация МО</w:t>
            </w:r>
          </w:p>
          <w:p w:rsidR="00D60479" w:rsidRPr="00A659E9" w:rsidRDefault="00D60479" w:rsidP="00C87642">
            <w:pPr>
              <w:jc w:val="center"/>
              <w:rPr>
                <w:sz w:val="28"/>
                <w:szCs w:val="28"/>
              </w:rPr>
            </w:pPr>
            <w:r>
              <w:rPr>
                <w:sz w:val="28"/>
                <w:szCs w:val="28"/>
              </w:rPr>
              <w:t>«</w:t>
            </w:r>
            <w:r w:rsidRPr="00A659E9">
              <w:rPr>
                <w:sz w:val="28"/>
                <w:szCs w:val="28"/>
              </w:rPr>
              <w:t xml:space="preserve">Светлогорский </w:t>
            </w:r>
            <w:r>
              <w:rPr>
                <w:sz w:val="28"/>
                <w:szCs w:val="28"/>
              </w:rPr>
              <w:t>городской округ»</w:t>
            </w:r>
          </w:p>
        </w:tc>
        <w:tc>
          <w:tcPr>
            <w:tcW w:w="1417"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Электронная почта</w:t>
            </w:r>
          </w:p>
        </w:tc>
      </w:tr>
      <w:tr w:rsidR="00D60479" w:rsidRPr="00A659E9" w:rsidTr="005139CE">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rPr>
                <w:sz w:val="28"/>
                <w:szCs w:val="28"/>
              </w:rPr>
            </w:pPr>
            <w:r w:rsidRPr="00A659E9">
              <w:rPr>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rPr>
                <w:sz w:val="28"/>
                <w:szCs w:val="28"/>
              </w:rPr>
            </w:pPr>
            <w:r w:rsidRPr="00A659E9">
              <w:rPr>
                <w:sz w:val="28"/>
                <w:szCs w:val="28"/>
              </w:rPr>
              <w:t xml:space="preserve">8 (40153) </w:t>
            </w:r>
          </w:p>
          <w:p w:rsidR="00D60479" w:rsidRPr="00A659E9" w:rsidRDefault="00D60479" w:rsidP="00C87642">
            <w:pPr>
              <w:rPr>
                <w:sz w:val="28"/>
                <w:szCs w:val="28"/>
              </w:rPr>
            </w:pPr>
            <w:r w:rsidRPr="00A659E9">
              <w:rPr>
                <w:sz w:val="28"/>
                <w:szCs w:val="28"/>
              </w:rPr>
              <w:t xml:space="preserve">  3</w:t>
            </w:r>
            <w:r>
              <w:rPr>
                <w:sz w:val="28"/>
                <w:szCs w:val="28"/>
              </w:rPr>
              <w:t>–</w:t>
            </w:r>
            <w:r w:rsidRPr="00A659E9">
              <w:rPr>
                <w:sz w:val="28"/>
                <w:szCs w:val="28"/>
              </w:rPr>
              <w:t>33</w:t>
            </w:r>
            <w:r>
              <w:rPr>
                <w:sz w:val="28"/>
                <w:szCs w:val="28"/>
              </w:rPr>
              <w:t>–</w:t>
            </w:r>
            <w:r w:rsidRPr="00A659E9">
              <w:rPr>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D60479" w:rsidRPr="00A659E9" w:rsidRDefault="00D60479" w:rsidP="000A756B">
            <w:pPr>
              <w:rPr>
                <w:sz w:val="28"/>
                <w:szCs w:val="28"/>
              </w:rPr>
            </w:pPr>
            <w:r w:rsidRPr="00A659E9">
              <w:rPr>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60479" w:rsidRPr="00A659E9" w:rsidRDefault="00D60479" w:rsidP="00C87642">
            <w:pPr>
              <w:rPr>
                <w:color w:val="000000"/>
                <w:sz w:val="28"/>
                <w:szCs w:val="28"/>
              </w:rPr>
            </w:pPr>
          </w:p>
        </w:tc>
      </w:tr>
    </w:tbl>
    <w:p w:rsidR="00D60479" w:rsidRPr="006C2DB8" w:rsidRDefault="00D60479" w:rsidP="00C87642">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Pr>
          <w:rFonts w:ascii="Times New Roman" w:hAnsi="Times New Roman" w:cs="Times New Roman"/>
          <w:sz w:val="28"/>
          <w:szCs w:val="28"/>
        </w:rPr>
        <w:t>«</w:t>
      </w:r>
      <w:r w:rsidRPr="006C2DB8">
        <w:rPr>
          <w:rFonts w:ascii="Times New Roman" w:hAnsi="Times New Roman" w:cs="Times New Roman"/>
          <w:sz w:val="28"/>
          <w:szCs w:val="28"/>
        </w:rPr>
        <w:t>Интернет</w:t>
      </w:r>
      <w:r>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Pr>
          <w:rFonts w:ascii="Times New Roman" w:hAnsi="Times New Roman" w:cs="Times New Roman"/>
          <w:sz w:val="28"/>
          <w:szCs w:val="28"/>
          <w:lang w:val="en-US"/>
        </w:rPr>
        <w:t>svetlogorsk</w:t>
      </w:r>
      <w:proofErr w:type="spellEnd"/>
      <w:r w:rsidRPr="00BA6329">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p>
    <w:p w:rsidR="00D60479" w:rsidRDefault="00D60479" w:rsidP="00C87642">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D60479" w:rsidRDefault="00D60479" w:rsidP="00C87642">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Светлогорск, </w:t>
      </w:r>
      <w:r w:rsidRPr="00A125CB">
        <w:rPr>
          <w:rFonts w:ascii="Times New Roman" w:hAnsi="Times New Roman" w:cs="Times New Roman"/>
          <w:sz w:val="28"/>
          <w:szCs w:val="28"/>
        </w:rPr>
        <w:t>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5139CE">
        <w:rPr>
          <w:rFonts w:ascii="Times New Roman" w:hAnsi="Times New Roman" w:cs="Times New Roman"/>
          <w:sz w:val="28"/>
          <w:szCs w:val="28"/>
        </w:rPr>
        <w:t>–</w:t>
      </w:r>
      <w:r>
        <w:rPr>
          <w:rFonts w:ascii="Times New Roman" w:hAnsi="Times New Roman" w:cs="Times New Roman"/>
          <w:sz w:val="28"/>
          <w:szCs w:val="28"/>
        </w:rPr>
        <w:t>кт</w:t>
      </w:r>
      <w:r w:rsidRPr="00A125CB">
        <w:rPr>
          <w:rFonts w:ascii="Times New Roman" w:hAnsi="Times New Roman" w:cs="Times New Roman"/>
          <w:sz w:val="28"/>
          <w:szCs w:val="28"/>
        </w:rPr>
        <w:t>, 77А;</w:t>
      </w:r>
      <w:r>
        <w:rPr>
          <w:rFonts w:ascii="Times New Roman" w:hAnsi="Times New Roman" w:cs="Times New Roman"/>
          <w:sz w:val="28"/>
          <w:szCs w:val="28"/>
        </w:rPr>
        <w:t xml:space="preserve"> </w:t>
      </w:r>
      <w:r w:rsidRPr="00A125CB">
        <w:rPr>
          <w:rFonts w:ascii="Times New Roman" w:hAnsi="Times New Roman" w:cs="Times New Roman"/>
          <w:sz w:val="28"/>
          <w:szCs w:val="28"/>
        </w:rPr>
        <w:t>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D60479" w:rsidRPr="008D3E34" w:rsidRDefault="00D60479" w:rsidP="00C87642">
      <w:pPr>
        <w:autoSpaceDE w:val="0"/>
        <w:autoSpaceDN w:val="0"/>
        <w:adjustRightInd w:val="0"/>
        <w:jc w:val="both"/>
        <w:rPr>
          <w:sz w:val="28"/>
          <w:szCs w:val="28"/>
        </w:rPr>
      </w:pPr>
      <w:r>
        <w:rPr>
          <w:sz w:val="28"/>
          <w:szCs w:val="28"/>
        </w:rPr>
        <w:lastRenderedPageBreak/>
        <w:t>–</w:t>
      </w:r>
      <w:r w:rsidRPr="0057693C">
        <w:rPr>
          <w:sz w:val="28"/>
          <w:szCs w:val="28"/>
        </w:rPr>
        <w:t xml:space="preserve"> часы работы </w:t>
      </w:r>
      <w:r>
        <w:rPr>
          <w:sz w:val="28"/>
          <w:szCs w:val="28"/>
        </w:rPr>
        <w:t xml:space="preserve">Отдела:   </w:t>
      </w:r>
    </w:p>
    <w:tbl>
      <w:tblPr>
        <w:tblW w:w="9390" w:type="dxa"/>
        <w:tblInd w:w="108" w:type="dxa"/>
        <w:tblLook w:val="0000"/>
      </w:tblPr>
      <w:tblGrid>
        <w:gridCol w:w="3960"/>
        <w:gridCol w:w="5430"/>
      </w:tblGrid>
      <w:tr w:rsidR="00D60479" w:rsidRPr="00846A10" w:rsidTr="005139CE">
        <w:trPr>
          <w:trHeight w:val="260"/>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Время работы</w:t>
            </w:r>
          </w:p>
        </w:tc>
      </w:tr>
      <w:tr w:rsidR="00D60479" w:rsidRPr="00846A10" w:rsidTr="005139CE">
        <w:trPr>
          <w:trHeight w:val="136"/>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3"/>
              <w:tabs>
                <w:tab w:val="left" w:pos="3720"/>
              </w:tabs>
              <w:spacing w:after="0" w:line="240" w:lineRule="auto"/>
              <w:ind w:left="-99"/>
              <w:rPr>
                <w:b/>
                <w:sz w:val="28"/>
                <w:szCs w:val="28"/>
              </w:rPr>
            </w:pPr>
            <w:r w:rsidRPr="000A756B">
              <w:rPr>
                <w:sz w:val="28"/>
                <w:szCs w:val="28"/>
              </w:rPr>
              <w:t>с 09.00 до 18.00, перерыв с 13.00 до 14.00</w:t>
            </w:r>
          </w:p>
        </w:tc>
      </w:tr>
      <w:tr w:rsidR="00D60479" w:rsidRPr="00846A10" w:rsidTr="005139CE">
        <w:trPr>
          <w:trHeight w:val="249"/>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ind w:left="-99"/>
              <w:rPr>
                <w:sz w:val="28"/>
                <w:szCs w:val="28"/>
              </w:rPr>
            </w:pPr>
            <w:r w:rsidRPr="000A756B">
              <w:rPr>
                <w:sz w:val="28"/>
                <w:szCs w:val="28"/>
              </w:rPr>
              <w:t>выходной</w:t>
            </w:r>
          </w:p>
        </w:tc>
      </w:tr>
    </w:tbl>
    <w:p w:rsidR="00D60479" w:rsidRDefault="00D60479" w:rsidP="00C87642">
      <w:pPr>
        <w:autoSpaceDE w:val="0"/>
        <w:autoSpaceDN w:val="0"/>
        <w:adjustRightInd w:val="0"/>
        <w:ind w:firstLine="709"/>
        <w:jc w:val="both"/>
        <w:rPr>
          <w:szCs w:val="28"/>
        </w:rPr>
      </w:pPr>
    </w:p>
    <w:p w:rsidR="00D60479" w:rsidRPr="00016594" w:rsidRDefault="00D60479" w:rsidP="00C87642">
      <w:pPr>
        <w:autoSpaceDE w:val="0"/>
        <w:autoSpaceDN w:val="0"/>
        <w:adjustRightInd w:val="0"/>
        <w:jc w:val="both"/>
        <w:rPr>
          <w:sz w:val="28"/>
          <w:szCs w:val="28"/>
        </w:rPr>
      </w:pPr>
      <w:r>
        <w:rPr>
          <w:sz w:val="28"/>
          <w:szCs w:val="28"/>
        </w:rPr>
        <w:t>–</w:t>
      </w:r>
      <w:r w:rsidRPr="00016594">
        <w:rPr>
          <w:sz w:val="28"/>
          <w:szCs w:val="28"/>
        </w:rPr>
        <w:t xml:space="preserve"> режим приема н</w:t>
      </w:r>
      <w:r>
        <w:rPr>
          <w:sz w:val="28"/>
          <w:szCs w:val="28"/>
        </w:rPr>
        <w:t xml:space="preserve">ачальника отдела архитектуры и </w:t>
      </w:r>
      <w:r w:rsidRPr="00016594">
        <w:rPr>
          <w:sz w:val="28"/>
          <w:szCs w:val="28"/>
        </w:rPr>
        <w:t xml:space="preserve">градостроительства: </w:t>
      </w:r>
    </w:p>
    <w:p w:rsidR="00D60479" w:rsidRPr="006065C1" w:rsidRDefault="00D60479" w:rsidP="00C87642">
      <w:pPr>
        <w:autoSpaceDE w:val="0"/>
        <w:autoSpaceDN w:val="0"/>
        <w:adjustRightInd w:val="0"/>
        <w:jc w:val="both"/>
        <w:rPr>
          <w:szCs w:val="28"/>
        </w:rPr>
      </w:pPr>
      <w:r w:rsidRPr="006065C1">
        <w:rPr>
          <w:szCs w:val="28"/>
        </w:rPr>
        <w:t xml:space="preserve">        </w:t>
      </w:r>
    </w:p>
    <w:tbl>
      <w:tblPr>
        <w:tblW w:w="9390" w:type="dxa"/>
        <w:tblInd w:w="108" w:type="dxa"/>
        <w:tblLook w:val="0000"/>
      </w:tblPr>
      <w:tblGrid>
        <w:gridCol w:w="3960"/>
        <w:gridCol w:w="5430"/>
      </w:tblGrid>
      <w:tr w:rsidR="00D60479" w:rsidRPr="00846A10" w:rsidTr="005139CE">
        <w:trPr>
          <w:trHeight w:val="260"/>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Время работы</w:t>
            </w:r>
          </w:p>
        </w:tc>
      </w:tr>
      <w:tr w:rsidR="00D60479" w:rsidRPr="00846A10" w:rsidTr="005139CE">
        <w:trPr>
          <w:trHeight w:val="136"/>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3"/>
              <w:spacing w:after="0" w:line="240" w:lineRule="auto"/>
              <w:ind w:left="-99"/>
              <w:rPr>
                <w:b/>
                <w:sz w:val="28"/>
                <w:szCs w:val="28"/>
              </w:rPr>
            </w:pPr>
            <w:r w:rsidRPr="000A756B">
              <w:rPr>
                <w:sz w:val="28"/>
                <w:szCs w:val="28"/>
              </w:rPr>
              <w:t>09:00  –  13:00</w:t>
            </w:r>
          </w:p>
        </w:tc>
      </w:tr>
      <w:tr w:rsidR="00D60479" w:rsidRPr="00846A10" w:rsidTr="005139CE">
        <w:trPr>
          <w:trHeight w:val="136"/>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3"/>
              <w:spacing w:after="0" w:line="240" w:lineRule="auto"/>
              <w:ind w:left="-99"/>
              <w:rPr>
                <w:sz w:val="28"/>
                <w:szCs w:val="28"/>
              </w:rPr>
            </w:pPr>
            <w:r w:rsidRPr="000A756B">
              <w:rPr>
                <w:sz w:val="28"/>
                <w:szCs w:val="28"/>
              </w:rPr>
              <w:t>14:00  –  18:00</w:t>
            </w:r>
          </w:p>
        </w:tc>
      </w:tr>
      <w:tr w:rsidR="00D60479" w:rsidRPr="00846A10" w:rsidTr="005139CE">
        <w:trPr>
          <w:trHeight w:val="249"/>
        </w:trPr>
        <w:tc>
          <w:tcPr>
            <w:tcW w:w="396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ind w:left="-99"/>
              <w:rPr>
                <w:sz w:val="28"/>
                <w:szCs w:val="28"/>
              </w:rPr>
            </w:pPr>
            <w:r w:rsidRPr="000A756B">
              <w:rPr>
                <w:sz w:val="28"/>
                <w:szCs w:val="28"/>
              </w:rPr>
              <w:t>выходной</w:t>
            </w:r>
          </w:p>
        </w:tc>
      </w:tr>
    </w:tbl>
    <w:p w:rsidR="00D60479" w:rsidRDefault="00D60479" w:rsidP="00C87642">
      <w:pPr>
        <w:pStyle w:val="ConsPlusNormal"/>
        <w:jc w:val="both"/>
        <w:rPr>
          <w:rFonts w:ascii="Times New Roman" w:hAnsi="Times New Roman" w:cs="Times New Roman"/>
          <w:sz w:val="28"/>
          <w:szCs w:val="28"/>
        </w:rPr>
      </w:pPr>
    </w:p>
    <w:p w:rsidR="00D60479" w:rsidRPr="001E1C5A" w:rsidRDefault="00D60479" w:rsidP="00C87642">
      <w:pPr>
        <w:pStyle w:val="ConsPlusNormal"/>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387" w:type="dxa"/>
        <w:jc w:val="center"/>
        <w:tblLook w:val="0000"/>
      </w:tblPr>
      <w:tblGrid>
        <w:gridCol w:w="4017"/>
        <w:gridCol w:w="2520"/>
        <w:gridCol w:w="2850"/>
      </w:tblGrid>
      <w:tr w:rsidR="00D60479" w:rsidRPr="001E1C5A" w:rsidTr="005139CE">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 xml:space="preserve">Отдел архитектуры и градостроительства администрации МО </w:t>
            </w:r>
            <w:r>
              <w:rPr>
                <w:sz w:val="28"/>
                <w:szCs w:val="28"/>
              </w:rPr>
              <w:t>«Светлогорский городской округ»</w:t>
            </w:r>
          </w:p>
        </w:tc>
        <w:tc>
          <w:tcPr>
            <w:tcW w:w="252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rPr>
                <w:sz w:val="28"/>
                <w:szCs w:val="28"/>
              </w:rPr>
            </w:pPr>
          </w:p>
          <w:p w:rsidR="00D60479" w:rsidRPr="001E1C5A" w:rsidRDefault="00D60479" w:rsidP="00C87642">
            <w:pPr>
              <w:rPr>
                <w:sz w:val="28"/>
                <w:szCs w:val="28"/>
              </w:rPr>
            </w:pPr>
            <w:r w:rsidRPr="001E1C5A">
              <w:rPr>
                <w:sz w:val="28"/>
                <w:szCs w:val="28"/>
              </w:rPr>
              <w:t xml:space="preserve">     Телефон</w:t>
            </w:r>
          </w:p>
        </w:tc>
        <w:tc>
          <w:tcPr>
            <w:tcW w:w="285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p>
          <w:p w:rsidR="00D60479" w:rsidRPr="001E1C5A" w:rsidRDefault="00D60479" w:rsidP="00C87642">
            <w:pPr>
              <w:jc w:val="center"/>
              <w:rPr>
                <w:sz w:val="28"/>
                <w:szCs w:val="28"/>
              </w:rPr>
            </w:pPr>
            <w:r w:rsidRPr="001E1C5A">
              <w:rPr>
                <w:sz w:val="28"/>
                <w:szCs w:val="28"/>
              </w:rPr>
              <w:t>Электронная почта</w:t>
            </w:r>
          </w:p>
        </w:tc>
      </w:tr>
      <w:tr w:rsidR="00D60479" w:rsidRPr="001E1C5A" w:rsidTr="005139CE">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 xml:space="preserve">Начальник отдела архитектуры и градостроительства </w:t>
            </w:r>
          </w:p>
        </w:tc>
        <w:tc>
          <w:tcPr>
            <w:tcW w:w="252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rPr>
                <w:sz w:val="28"/>
                <w:szCs w:val="28"/>
              </w:rPr>
            </w:pPr>
            <w:r w:rsidRPr="001E1C5A">
              <w:rPr>
                <w:sz w:val="28"/>
                <w:szCs w:val="28"/>
              </w:rPr>
              <w:t>8 (40153) 333</w:t>
            </w:r>
            <w:r>
              <w:rPr>
                <w:sz w:val="28"/>
                <w:szCs w:val="28"/>
              </w:rPr>
              <w:t>–</w:t>
            </w:r>
            <w:r w:rsidRPr="001E1C5A">
              <w:rPr>
                <w:sz w:val="28"/>
                <w:szCs w:val="28"/>
              </w:rPr>
              <w:t>12</w:t>
            </w:r>
          </w:p>
        </w:tc>
        <w:tc>
          <w:tcPr>
            <w:tcW w:w="2850" w:type="dxa"/>
            <w:tcBorders>
              <w:top w:val="single" w:sz="4" w:space="0" w:color="000000"/>
              <w:left w:val="single" w:sz="4" w:space="0" w:color="000000"/>
              <w:bottom w:val="single" w:sz="4" w:space="0" w:color="000000"/>
              <w:right w:val="single" w:sz="4" w:space="0" w:color="000000"/>
            </w:tcBorders>
          </w:tcPr>
          <w:p w:rsidR="00D60479" w:rsidRPr="00A659E9" w:rsidRDefault="00D60479" w:rsidP="00C87642">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60479" w:rsidRPr="00A14E5B" w:rsidRDefault="00D60479" w:rsidP="00C87642">
            <w:pPr>
              <w:jc w:val="center"/>
              <w:rPr>
                <w:sz w:val="28"/>
                <w:szCs w:val="28"/>
              </w:rPr>
            </w:pPr>
          </w:p>
        </w:tc>
      </w:tr>
      <w:tr w:rsidR="00D60479" w:rsidRPr="001E1C5A" w:rsidTr="005139CE">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Специалисты отдела архитектуры и градостроительства</w:t>
            </w:r>
          </w:p>
        </w:tc>
        <w:tc>
          <w:tcPr>
            <w:tcW w:w="252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rPr>
                <w:sz w:val="28"/>
                <w:szCs w:val="28"/>
              </w:rPr>
            </w:pPr>
            <w:r w:rsidRPr="001E1C5A">
              <w:rPr>
                <w:sz w:val="28"/>
                <w:szCs w:val="28"/>
              </w:rPr>
              <w:t>8 (40153) 333</w:t>
            </w:r>
            <w:r>
              <w:rPr>
                <w:sz w:val="28"/>
                <w:szCs w:val="28"/>
              </w:rPr>
              <w:t>–</w:t>
            </w:r>
            <w:r w:rsidRPr="001E1C5A">
              <w:rPr>
                <w:sz w:val="28"/>
                <w:szCs w:val="28"/>
              </w:rPr>
              <w:t>11</w:t>
            </w:r>
          </w:p>
          <w:p w:rsidR="00D60479" w:rsidRPr="001E1C5A" w:rsidRDefault="00D60479" w:rsidP="00C87642">
            <w:pPr>
              <w:rPr>
                <w:sz w:val="28"/>
                <w:szCs w:val="28"/>
              </w:rPr>
            </w:pPr>
            <w:r w:rsidRPr="001E1C5A">
              <w:rPr>
                <w:sz w:val="28"/>
                <w:szCs w:val="28"/>
              </w:rPr>
              <w:t>8 (40153) 333</w:t>
            </w:r>
            <w:r>
              <w:rPr>
                <w:sz w:val="28"/>
                <w:szCs w:val="28"/>
              </w:rPr>
              <w:t>–</w:t>
            </w:r>
            <w:r w:rsidRPr="001E1C5A">
              <w:rPr>
                <w:sz w:val="28"/>
                <w:szCs w:val="28"/>
              </w:rPr>
              <w:t>47</w:t>
            </w:r>
          </w:p>
        </w:tc>
        <w:tc>
          <w:tcPr>
            <w:tcW w:w="2850" w:type="dxa"/>
            <w:tcBorders>
              <w:top w:val="single" w:sz="4" w:space="0" w:color="000000"/>
              <w:left w:val="single" w:sz="4" w:space="0" w:color="000000"/>
              <w:bottom w:val="single" w:sz="4" w:space="0" w:color="000000"/>
              <w:right w:val="single" w:sz="4" w:space="0" w:color="000000"/>
            </w:tcBorders>
          </w:tcPr>
          <w:p w:rsidR="00D60479" w:rsidRPr="00A659E9" w:rsidRDefault="00D60479" w:rsidP="00C87642">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60479" w:rsidRPr="00A14E5B" w:rsidRDefault="00D60479" w:rsidP="00C87642">
            <w:pPr>
              <w:jc w:val="center"/>
              <w:rPr>
                <w:sz w:val="28"/>
                <w:szCs w:val="28"/>
              </w:rPr>
            </w:pPr>
          </w:p>
        </w:tc>
      </w:tr>
    </w:tbl>
    <w:p w:rsidR="000A756B" w:rsidRDefault="00D60479" w:rsidP="00C87642">
      <w:pPr>
        <w:jc w:val="both"/>
        <w:rPr>
          <w:sz w:val="28"/>
          <w:szCs w:val="28"/>
        </w:rPr>
      </w:pPr>
      <w:r w:rsidRPr="001E1C5A">
        <w:rPr>
          <w:sz w:val="28"/>
          <w:szCs w:val="28"/>
        </w:rPr>
        <w:t xml:space="preserve">         </w:t>
      </w:r>
    </w:p>
    <w:p w:rsidR="00D60479" w:rsidRPr="001E1C5A" w:rsidRDefault="00D60479" w:rsidP="000A756B">
      <w:pPr>
        <w:ind w:firstLine="708"/>
        <w:jc w:val="both"/>
        <w:rPr>
          <w:sz w:val="28"/>
          <w:szCs w:val="28"/>
        </w:rPr>
      </w:pPr>
      <w:r w:rsidRPr="001E1C5A">
        <w:rPr>
          <w:sz w:val="28"/>
          <w:szCs w:val="28"/>
        </w:rPr>
        <w:t>1.3.4.</w:t>
      </w:r>
      <w:r>
        <w:rPr>
          <w:sz w:val="28"/>
          <w:szCs w:val="28"/>
        </w:rPr>
        <w:t xml:space="preserve"> </w:t>
      </w:r>
      <w:r w:rsidRPr="001E1C5A">
        <w:rPr>
          <w:sz w:val="28"/>
          <w:szCs w:val="28"/>
        </w:rPr>
        <w:t>Адрес места нахождения</w:t>
      </w:r>
      <w:r>
        <w:rPr>
          <w:sz w:val="28"/>
          <w:szCs w:val="28"/>
        </w:rPr>
        <w:t xml:space="preserve"> </w:t>
      </w:r>
      <w:r w:rsidRPr="001E1C5A">
        <w:rPr>
          <w:sz w:val="28"/>
          <w:szCs w:val="28"/>
        </w:rPr>
        <w:t xml:space="preserve">МФЦ: 238560, Россия, Калининградская область, </w:t>
      </w:r>
      <w:proofErr w:type="gramStart"/>
      <w:r w:rsidRPr="001E1C5A">
        <w:rPr>
          <w:sz w:val="28"/>
          <w:szCs w:val="28"/>
        </w:rPr>
        <w:t>г</w:t>
      </w:r>
      <w:proofErr w:type="gramEnd"/>
      <w:r w:rsidRPr="001E1C5A">
        <w:rPr>
          <w:sz w:val="28"/>
          <w:szCs w:val="28"/>
        </w:rPr>
        <w:t>. Светлог</w:t>
      </w:r>
      <w:r w:rsidR="00406376">
        <w:rPr>
          <w:sz w:val="28"/>
          <w:szCs w:val="28"/>
        </w:rPr>
        <w:t xml:space="preserve">орск, пр. Калининградский, 77А, </w:t>
      </w:r>
      <w:r w:rsidRPr="001E1C5A">
        <w:rPr>
          <w:sz w:val="28"/>
          <w:szCs w:val="28"/>
        </w:rPr>
        <w:t xml:space="preserve">1 этаж; </w:t>
      </w:r>
    </w:p>
    <w:p w:rsidR="00D60479" w:rsidRPr="001E1C5A" w:rsidRDefault="00D60479" w:rsidP="00C87642">
      <w:pPr>
        <w:autoSpaceDE w:val="0"/>
        <w:autoSpaceDN w:val="0"/>
        <w:adjustRightInd w:val="0"/>
        <w:jc w:val="both"/>
        <w:rPr>
          <w:sz w:val="28"/>
          <w:szCs w:val="28"/>
        </w:rPr>
      </w:pPr>
    </w:p>
    <w:p w:rsidR="00D60479" w:rsidRPr="001E1C5A" w:rsidRDefault="00D60479" w:rsidP="00C87642">
      <w:pPr>
        <w:autoSpaceDE w:val="0"/>
        <w:autoSpaceDN w:val="0"/>
        <w:adjustRightInd w:val="0"/>
        <w:jc w:val="both"/>
        <w:rPr>
          <w:sz w:val="28"/>
          <w:szCs w:val="28"/>
        </w:rPr>
      </w:pPr>
      <w:r w:rsidRPr="001E1C5A">
        <w:rPr>
          <w:sz w:val="28"/>
          <w:szCs w:val="28"/>
        </w:rPr>
        <w:t xml:space="preserve">– режим работы:        </w:t>
      </w:r>
    </w:p>
    <w:tbl>
      <w:tblPr>
        <w:tblW w:w="9390" w:type="dxa"/>
        <w:tblInd w:w="108" w:type="dxa"/>
        <w:tblLook w:val="0000"/>
      </w:tblPr>
      <w:tblGrid>
        <w:gridCol w:w="4140"/>
        <w:gridCol w:w="5250"/>
      </w:tblGrid>
      <w:tr w:rsidR="00D60479" w:rsidRPr="001E1C5A" w:rsidTr="005139CE">
        <w:trPr>
          <w:trHeight w:val="260"/>
        </w:trPr>
        <w:tc>
          <w:tcPr>
            <w:tcW w:w="414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jc w:val="center"/>
              <w:rPr>
                <w:sz w:val="28"/>
                <w:szCs w:val="28"/>
              </w:rPr>
            </w:pPr>
            <w:r w:rsidRPr="000A756B">
              <w:rPr>
                <w:sz w:val="28"/>
                <w:szCs w:val="28"/>
              </w:rPr>
              <w:t xml:space="preserve"> Дни недели</w:t>
            </w:r>
          </w:p>
        </w:tc>
        <w:tc>
          <w:tcPr>
            <w:tcW w:w="525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jc w:val="center"/>
              <w:rPr>
                <w:sz w:val="28"/>
                <w:szCs w:val="28"/>
              </w:rPr>
            </w:pPr>
            <w:r w:rsidRPr="000A756B">
              <w:rPr>
                <w:sz w:val="28"/>
                <w:szCs w:val="28"/>
              </w:rPr>
              <w:t>Время приема</w:t>
            </w:r>
          </w:p>
        </w:tc>
      </w:tr>
      <w:tr w:rsidR="00D60479" w:rsidRPr="001E1C5A" w:rsidTr="005139CE">
        <w:trPr>
          <w:trHeight w:val="258"/>
        </w:trPr>
        <w:tc>
          <w:tcPr>
            <w:tcW w:w="4140" w:type="dxa"/>
            <w:tcBorders>
              <w:top w:val="single" w:sz="4" w:space="0" w:color="000000"/>
              <w:left w:val="single" w:sz="4" w:space="0" w:color="000000"/>
              <w:bottom w:val="single" w:sz="4" w:space="0" w:color="auto"/>
              <w:right w:val="single" w:sz="4" w:space="0" w:color="000000"/>
            </w:tcBorders>
          </w:tcPr>
          <w:p w:rsidR="00D60479" w:rsidRPr="000A756B" w:rsidRDefault="00D60479" w:rsidP="00C87642">
            <w:pPr>
              <w:pStyle w:val="a3"/>
              <w:rPr>
                <w:sz w:val="28"/>
                <w:szCs w:val="28"/>
              </w:rPr>
            </w:pPr>
            <w:r w:rsidRPr="000A756B">
              <w:rPr>
                <w:sz w:val="28"/>
                <w:szCs w:val="28"/>
              </w:rPr>
              <w:t>Понедельник, вторник, среда</w:t>
            </w:r>
          </w:p>
        </w:tc>
        <w:tc>
          <w:tcPr>
            <w:tcW w:w="5250" w:type="dxa"/>
            <w:tcBorders>
              <w:top w:val="single" w:sz="4" w:space="0" w:color="000000"/>
              <w:left w:val="single" w:sz="4" w:space="0" w:color="000000"/>
              <w:bottom w:val="single" w:sz="4" w:space="0" w:color="auto"/>
              <w:right w:val="single" w:sz="4" w:space="0" w:color="000000"/>
            </w:tcBorders>
          </w:tcPr>
          <w:p w:rsidR="00D60479" w:rsidRPr="000A756B" w:rsidRDefault="00D60479" w:rsidP="000A756B">
            <w:pPr>
              <w:pStyle w:val="a3"/>
              <w:rPr>
                <w:b/>
                <w:sz w:val="28"/>
                <w:szCs w:val="28"/>
              </w:rPr>
            </w:pPr>
            <w:r w:rsidRPr="000A756B">
              <w:rPr>
                <w:sz w:val="28"/>
                <w:szCs w:val="28"/>
              </w:rPr>
              <w:t xml:space="preserve">              </w:t>
            </w:r>
            <w:r w:rsidR="000A756B">
              <w:rPr>
                <w:sz w:val="28"/>
                <w:szCs w:val="28"/>
              </w:rPr>
              <w:t xml:space="preserve"> </w:t>
            </w:r>
            <w:r w:rsidRPr="000A756B">
              <w:rPr>
                <w:sz w:val="28"/>
                <w:szCs w:val="28"/>
              </w:rPr>
              <w:t xml:space="preserve">             09.00 – 18.00</w:t>
            </w:r>
          </w:p>
        </w:tc>
      </w:tr>
      <w:tr w:rsidR="00D60479" w:rsidRPr="001E1C5A" w:rsidTr="005139CE">
        <w:trPr>
          <w:trHeight w:val="360"/>
        </w:trPr>
        <w:tc>
          <w:tcPr>
            <w:tcW w:w="4140" w:type="dxa"/>
            <w:tcBorders>
              <w:top w:val="single" w:sz="4" w:space="0" w:color="auto"/>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D60479" w:rsidRPr="000A756B" w:rsidRDefault="00D60479" w:rsidP="00C87642">
            <w:pPr>
              <w:pStyle w:val="a3"/>
              <w:ind w:left="-99" w:firstLine="531"/>
              <w:jc w:val="center"/>
              <w:rPr>
                <w:sz w:val="28"/>
                <w:szCs w:val="28"/>
              </w:rPr>
            </w:pPr>
            <w:r w:rsidRPr="000A756B">
              <w:rPr>
                <w:sz w:val="28"/>
                <w:szCs w:val="28"/>
              </w:rPr>
              <w:t>09.00 – 20.00</w:t>
            </w:r>
          </w:p>
        </w:tc>
      </w:tr>
      <w:tr w:rsidR="00D60479" w:rsidRPr="001E1C5A" w:rsidTr="005139CE">
        <w:trPr>
          <w:trHeight w:val="249"/>
        </w:trPr>
        <w:tc>
          <w:tcPr>
            <w:tcW w:w="414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ind w:left="-99" w:firstLine="531"/>
              <w:jc w:val="center"/>
              <w:rPr>
                <w:sz w:val="28"/>
                <w:szCs w:val="28"/>
              </w:rPr>
            </w:pPr>
            <w:r w:rsidRPr="000A756B">
              <w:rPr>
                <w:sz w:val="28"/>
                <w:szCs w:val="28"/>
              </w:rPr>
              <w:t>09.00 – 18.00</w:t>
            </w:r>
          </w:p>
        </w:tc>
      </w:tr>
      <w:tr w:rsidR="00D60479" w:rsidRPr="001E1C5A" w:rsidTr="005139CE">
        <w:trPr>
          <w:trHeight w:val="249"/>
        </w:trPr>
        <w:tc>
          <w:tcPr>
            <w:tcW w:w="414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ind w:left="-99" w:firstLine="531"/>
              <w:jc w:val="center"/>
              <w:rPr>
                <w:sz w:val="28"/>
                <w:szCs w:val="28"/>
              </w:rPr>
            </w:pPr>
            <w:r w:rsidRPr="000A756B">
              <w:rPr>
                <w:sz w:val="28"/>
                <w:szCs w:val="28"/>
              </w:rPr>
              <w:t>09.00 – 13.00</w:t>
            </w:r>
          </w:p>
        </w:tc>
      </w:tr>
      <w:tr w:rsidR="00D60479" w:rsidRPr="001E1C5A" w:rsidTr="005139CE">
        <w:trPr>
          <w:trHeight w:val="260"/>
        </w:trPr>
        <w:tc>
          <w:tcPr>
            <w:tcW w:w="414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rPr>
                <w:sz w:val="28"/>
                <w:szCs w:val="28"/>
              </w:rPr>
            </w:pPr>
            <w:r w:rsidRPr="000A756B">
              <w:rPr>
                <w:sz w:val="28"/>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D60479" w:rsidRPr="000A756B" w:rsidRDefault="00D60479" w:rsidP="00C87642">
            <w:pPr>
              <w:pStyle w:val="a3"/>
              <w:ind w:left="-99" w:firstLine="531"/>
              <w:jc w:val="center"/>
              <w:rPr>
                <w:sz w:val="28"/>
                <w:szCs w:val="28"/>
              </w:rPr>
            </w:pPr>
            <w:r w:rsidRPr="000A756B">
              <w:rPr>
                <w:sz w:val="28"/>
                <w:szCs w:val="28"/>
              </w:rPr>
              <w:t>выходной</w:t>
            </w:r>
          </w:p>
        </w:tc>
      </w:tr>
    </w:tbl>
    <w:p w:rsidR="00D60479" w:rsidRPr="001E1C5A" w:rsidRDefault="00D60479" w:rsidP="00C87642">
      <w:pPr>
        <w:pStyle w:val="ConsPlusNormal"/>
        <w:jc w:val="both"/>
        <w:rPr>
          <w:rFonts w:ascii="Times New Roman" w:hAnsi="Times New Roman" w:cs="Times New Roman"/>
          <w:sz w:val="28"/>
          <w:szCs w:val="28"/>
        </w:rPr>
      </w:pPr>
    </w:p>
    <w:p w:rsidR="00D60479" w:rsidRPr="001E1C5A" w:rsidRDefault="00D60479" w:rsidP="00C87642">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D60479" w:rsidRPr="001E1C5A" w:rsidTr="005139CE">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D60479" w:rsidRPr="001E1C5A" w:rsidRDefault="00D60479" w:rsidP="00C87642">
            <w:pPr>
              <w:jc w:val="center"/>
              <w:rPr>
                <w:sz w:val="28"/>
                <w:szCs w:val="28"/>
              </w:rPr>
            </w:pPr>
            <w:r w:rsidRPr="001E1C5A">
              <w:rPr>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Телефон</w:t>
            </w:r>
          </w:p>
        </w:tc>
      </w:tr>
      <w:tr w:rsidR="00D60479" w:rsidRPr="001E1C5A" w:rsidTr="005139CE">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D60479" w:rsidRPr="001E1C5A" w:rsidRDefault="00D60479" w:rsidP="00C87642">
            <w:pPr>
              <w:rPr>
                <w:sz w:val="28"/>
                <w:szCs w:val="28"/>
              </w:rPr>
            </w:pPr>
            <w:r w:rsidRPr="001E1C5A">
              <w:rPr>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8(40153)2</w:t>
            </w:r>
            <w:r>
              <w:rPr>
                <w:sz w:val="28"/>
                <w:szCs w:val="28"/>
              </w:rPr>
              <w:t>–</w:t>
            </w:r>
            <w:r w:rsidRPr="001E1C5A">
              <w:rPr>
                <w:sz w:val="28"/>
                <w:szCs w:val="28"/>
              </w:rPr>
              <w:t>40</w:t>
            </w:r>
            <w:r>
              <w:rPr>
                <w:sz w:val="28"/>
                <w:szCs w:val="28"/>
              </w:rPr>
              <w:t>–</w:t>
            </w:r>
            <w:r w:rsidRPr="001E1C5A">
              <w:rPr>
                <w:sz w:val="28"/>
                <w:szCs w:val="28"/>
              </w:rPr>
              <w:t>66</w:t>
            </w:r>
          </w:p>
          <w:p w:rsidR="00D60479" w:rsidRPr="001E1C5A" w:rsidRDefault="00D60479" w:rsidP="00C87642">
            <w:pPr>
              <w:jc w:val="center"/>
              <w:rPr>
                <w:sz w:val="28"/>
                <w:szCs w:val="28"/>
              </w:rPr>
            </w:pPr>
            <w:r w:rsidRPr="001E1C5A">
              <w:rPr>
                <w:sz w:val="28"/>
                <w:szCs w:val="28"/>
              </w:rPr>
              <w:t>8(40153)2</w:t>
            </w:r>
            <w:r>
              <w:rPr>
                <w:sz w:val="28"/>
                <w:szCs w:val="28"/>
              </w:rPr>
              <w:t>–</w:t>
            </w:r>
            <w:r w:rsidRPr="001E1C5A">
              <w:rPr>
                <w:sz w:val="28"/>
                <w:szCs w:val="28"/>
              </w:rPr>
              <w:t>40</w:t>
            </w:r>
            <w:r>
              <w:rPr>
                <w:sz w:val="28"/>
                <w:szCs w:val="28"/>
              </w:rPr>
              <w:t>–</w:t>
            </w:r>
            <w:r w:rsidRPr="001E1C5A">
              <w:rPr>
                <w:sz w:val="28"/>
                <w:szCs w:val="28"/>
              </w:rPr>
              <w:t>88</w:t>
            </w:r>
          </w:p>
        </w:tc>
      </w:tr>
      <w:tr w:rsidR="00D60479" w:rsidRPr="001E1C5A" w:rsidTr="005139CE">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D60479" w:rsidRPr="001E1C5A" w:rsidRDefault="00D60479" w:rsidP="00C87642">
            <w:pPr>
              <w:rPr>
                <w:sz w:val="28"/>
                <w:szCs w:val="28"/>
              </w:rPr>
            </w:pPr>
            <w:r w:rsidRPr="0016271B">
              <w:rPr>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D60479" w:rsidRPr="000A756B" w:rsidRDefault="00D60479" w:rsidP="00C87642">
            <w:pPr>
              <w:jc w:val="center"/>
              <w:rPr>
                <w:rStyle w:val="a5"/>
                <w:b w:val="0"/>
                <w:sz w:val="28"/>
                <w:szCs w:val="28"/>
              </w:rPr>
            </w:pPr>
            <w:proofErr w:type="spellStart"/>
            <w:r w:rsidRPr="000A756B">
              <w:rPr>
                <w:rStyle w:val="a5"/>
                <w:b w:val="0"/>
                <w:sz w:val="28"/>
                <w:szCs w:val="28"/>
                <w:lang w:val="en-US"/>
              </w:rPr>
              <w:t>svetlogorsk</w:t>
            </w:r>
            <w:proofErr w:type="spellEnd"/>
            <w:r w:rsidRPr="000A756B">
              <w:rPr>
                <w:rStyle w:val="a5"/>
                <w:b w:val="0"/>
                <w:sz w:val="28"/>
                <w:szCs w:val="28"/>
              </w:rPr>
              <w:t>@</w:t>
            </w:r>
            <w:proofErr w:type="spellStart"/>
            <w:r w:rsidRPr="000A756B">
              <w:rPr>
                <w:rStyle w:val="a5"/>
                <w:b w:val="0"/>
                <w:sz w:val="28"/>
                <w:szCs w:val="28"/>
              </w:rPr>
              <w:t>mfc</w:t>
            </w:r>
            <w:proofErr w:type="spellEnd"/>
            <w:r w:rsidRPr="000A756B">
              <w:rPr>
                <w:rStyle w:val="a5"/>
                <w:b w:val="0"/>
                <w:sz w:val="28"/>
                <w:szCs w:val="28"/>
                <w:lang w:val="en-US"/>
              </w:rPr>
              <w:t>39</w:t>
            </w:r>
            <w:r w:rsidRPr="000A756B">
              <w:rPr>
                <w:rStyle w:val="a5"/>
                <w:b w:val="0"/>
                <w:sz w:val="28"/>
                <w:szCs w:val="28"/>
              </w:rPr>
              <w:t>.</w:t>
            </w:r>
            <w:proofErr w:type="spellStart"/>
            <w:r w:rsidRPr="000A756B">
              <w:rPr>
                <w:rStyle w:val="a5"/>
                <w:b w:val="0"/>
                <w:sz w:val="28"/>
                <w:szCs w:val="28"/>
              </w:rPr>
              <w:t>ru</w:t>
            </w:r>
            <w:proofErr w:type="spellEnd"/>
            <w:r w:rsidRPr="000A756B">
              <w:rPr>
                <w:rStyle w:val="a5"/>
                <w:b w:val="0"/>
                <w:sz w:val="28"/>
                <w:szCs w:val="28"/>
              </w:rPr>
              <w:t xml:space="preserve"> </w:t>
            </w:r>
          </w:p>
        </w:tc>
      </w:tr>
    </w:tbl>
    <w:p w:rsidR="00D60479" w:rsidRPr="0016271B" w:rsidRDefault="00D60479" w:rsidP="00C87642">
      <w:pPr>
        <w:jc w:val="both"/>
        <w:rPr>
          <w:sz w:val="28"/>
          <w:szCs w:val="28"/>
        </w:rPr>
      </w:pPr>
      <w:r w:rsidRPr="001E1C5A">
        <w:rPr>
          <w:sz w:val="28"/>
          <w:szCs w:val="28"/>
        </w:rPr>
        <w:t xml:space="preserve">         </w:t>
      </w:r>
      <w:r w:rsidRPr="0016271B">
        <w:rPr>
          <w:sz w:val="28"/>
          <w:szCs w:val="28"/>
        </w:rPr>
        <w:t xml:space="preserve">Адрес официального сайта Государственного казенного учреждения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 xml:space="preserve">» </w:t>
      </w:r>
      <w:r w:rsidRPr="0016271B">
        <w:rPr>
          <w:sz w:val="28"/>
          <w:szCs w:val="28"/>
        </w:rPr>
        <w:t xml:space="preserve">в сети </w:t>
      </w:r>
      <w:r>
        <w:rPr>
          <w:sz w:val="28"/>
          <w:szCs w:val="28"/>
        </w:rPr>
        <w:t>«</w:t>
      </w:r>
      <w:r w:rsidRPr="0016271B">
        <w:rPr>
          <w:sz w:val="28"/>
          <w:szCs w:val="28"/>
        </w:rPr>
        <w:t>Интернет</w:t>
      </w:r>
      <w:r>
        <w:rPr>
          <w:sz w:val="28"/>
          <w:szCs w:val="28"/>
        </w:rPr>
        <w:t>»</w:t>
      </w:r>
      <w:r w:rsidRPr="0016271B">
        <w:rPr>
          <w:sz w:val="28"/>
          <w:szCs w:val="28"/>
        </w:rPr>
        <w:t>: http://</w:t>
      </w:r>
      <w:r w:rsidRPr="0016271B">
        <w:rPr>
          <w:sz w:val="28"/>
          <w:szCs w:val="28"/>
          <w:lang w:val="en-US"/>
        </w:rPr>
        <w:t>www</w:t>
      </w:r>
      <w:r w:rsidRPr="0016271B">
        <w:rPr>
          <w:sz w:val="28"/>
          <w:szCs w:val="28"/>
        </w:rPr>
        <w:t>.</w:t>
      </w:r>
      <w:proofErr w:type="spellStart"/>
      <w:r w:rsidRPr="0016271B">
        <w:rPr>
          <w:sz w:val="28"/>
          <w:szCs w:val="28"/>
          <w:lang w:val="en-US"/>
        </w:rPr>
        <w:t>mfc</w:t>
      </w:r>
      <w:proofErr w:type="spellEnd"/>
      <w:r w:rsidRPr="0016271B">
        <w:rPr>
          <w:sz w:val="28"/>
          <w:szCs w:val="28"/>
        </w:rPr>
        <w:t>39.</w:t>
      </w:r>
      <w:proofErr w:type="spellStart"/>
      <w:r w:rsidRPr="0016271B">
        <w:rPr>
          <w:sz w:val="28"/>
          <w:szCs w:val="28"/>
          <w:lang w:val="en-US"/>
        </w:rPr>
        <w:t>ru</w:t>
      </w:r>
      <w:proofErr w:type="spellEnd"/>
    </w:p>
    <w:p w:rsidR="00D60479" w:rsidRDefault="00D60479" w:rsidP="00C87642">
      <w:pPr>
        <w:widowControl w:val="0"/>
        <w:tabs>
          <w:tab w:val="left" w:pos="142"/>
          <w:tab w:val="left" w:pos="993"/>
        </w:tabs>
        <w:autoSpaceDE w:val="0"/>
        <w:autoSpaceDN w:val="0"/>
        <w:adjustRightInd w:val="0"/>
        <w:ind w:firstLine="709"/>
        <w:jc w:val="both"/>
        <w:rPr>
          <w:sz w:val="28"/>
          <w:szCs w:val="28"/>
        </w:rPr>
      </w:pPr>
      <w:r w:rsidRPr="0016271B">
        <w:rPr>
          <w:sz w:val="28"/>
          <w:szCs w:val="28"/>
        </w:rPr>
        <w:lastRenderedPageBreak/>
        <w:t xml:space="preserve">1.3.5. Справочные телефоны структурных подразделений администрации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предоставляющих муниципальную </w:t>
      </w:r>
      <w:r w:rsidR="00C87642">
        <w:rPr>
          <w:sz w:val="28"/>
          <w:szCs w:val="28"/>
        </w:rPr>
        <w:t>функцию</w:t>
      </w:r>
      <w:r w:rsidRPr="0016271B">
        <w:rPr>
          <w:sz w:val="28"/>
          <w:szCs w:val="28"/>
        </w:rPr>
        <w:t xml:space="preserve">, организаций, участвующих в предоставлении муниципальной </w:t>
      </w:r>
      <w:r w:rsidR="00C87642">
        <w:rPr>
          <w:sz w:val="28"/>
          <w:szCs w:val="28"/>
        </w:rPr>
        <w:t>функции</w:t>
      </w:r>
      <w:r w:rsidRPr="0016271B">
        <w:rPr>
          <w:sz w:val="28"/>
          <w:szCs w:val="28"/>
        </w:rPr>
        <w:t>:</w:t>
      </w:r>
    </w:p>
    <w:p w:rsidR="00D60479" w:rsidRPr="000D79FD" w:rsidRDefault="00D60479" w:rsidP="00C87642">
      <w:pPr>
        <w:pStyle w:val="a4"/>
        <w:widowControl w:val="0"/>
        <w:numPr>
          <w:ilvl w:val="0"/>
          <w:numId w:val="9"/>
        </w:numPr>
        <w:tabs>
          <w:tab w:val="left" w:pos="142"/>
          <w:tab w:val="left" w:pos="993"/>
        </w:tabs>
        <w:autoSpaceDE w:val="0"/>
        <w:autoSpaceDN w:val="0"/>
        <w:adjustRightInd w:val="0"/>
        <w:ind w:left="0" w:firstLine="709"/>
        <w:jc w:val="both"/>
        <w:rPr>
          <w:szCs w:val="28"/>
        </w:rPr>
      </w:pPr>
      <w:r w:rsidRPr="000D79FD">
        <w:rPr>
          <w:szCs w:val="28"/>
        </w:rPr>
        <w:t>телефон МФЦ для справок о поступлении запроса: 8(40153)24066;</w:t>
      </w:r>
    </w:p>
    <w:p w:rsidR="00D60479"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16271B">
        <w:rPr>
          <w:sz w:val="28"/>
          <w:szCs w:val="28"/>
        </w:rPr>
        <w:t>справочные телефоны специалистов Отдела: 8(40153)33311, 8(40153)33347;</w:t>
      </w:r>
    </w:p>
    <w:p w:rsidR="00D60479" w:rsidRPr="00C0467D" w:rsidRDefault="00D60479" w:rsidP="00C87642">
      <w:pPr>
        <w:tabs>
          <w:tab w:val="left" w:pos="851"/>
          <w:tab w:val="left" w:pos="993"/>
        </w:tabs>
        <w:autoSpaceDE w:val="0"/>
        <w:autoSpaceDN w:val="0"/>
        <w:adjustRightInd w:val="0"/>
        <w:ind w:firstLine="851"/>
        <w:jc w:val="both"/>
        <w:rPr>
          <w:sz w:val="28"/>
          <w:szCs w:val="28"/>
        </w:rPr>
      </w:pPr>
      <w:r w:rsidRPr="00C0467D">
        <w:rPr>
          <w:sz w:val="28"/>
          <w:szCs w:val="28"/>
        </w:rPr>
        <w:t xml:space="preserve">Справочные телефоны организаций, участвующих в предоставлении муниципальной </w:t>
      </w:r>
      <w:r w:rsidR="00C87642">
        <w:rPr>
          <w:sz w:val="28"/>
          <w:szCs w:val="28"/>
        </w:rPr>
        <w:t>функции</w:t>
      </w:r>
      <w:r w:rsidRPr="00C0467D">
        <w:rPr>
          <w:sz w:val="28"/>
          <w:szCs w:val="28"/>
        </w:rPr>
        <w:t>:</w:t>
      </w:r>
    </w:p>
    <w:p w:rsidR="00D60479" w:rsidRPr="00762392" w:rsidRDefault="00D60479" w:rsidP="00C87642">
      <w:pPr>
        <w:widowControl w:val="0"/>
        <w:numPr>
          <w:ilvl w:val="0"/>
          <w:numId w:val="1"/>
        </w:numPr>
        <w:tabs>
          <w:tab w:val="left" w:pos="709"/>
          <w:tab w:val="left" w:pos="851"/>
          <w:tab w:val="left" w:pos="993"/>
        </w:tabs>
        <w:autoSpaceDE w:val="0"/>
        <w:autoSpaceDN w:val="0"/>
        <w:adjustRightInd w:val="0"/>
        <w:ind w:left="0" w:firstLine="709"/>
        <w:jc w:val="both"/>
        <w:rPr>
          <w:rFonts w:eastAsiaTheme="minorHAnsi" w:cstheme="minorBidi"/>
          <w:sz w:val="28"/>
          <w:szCs w:val="28"/>
        </w:rPr>
      </w:pPr>
      <w:r w:rsidRPr="00762392">
        <w:rPr>
          <w:rFonts w:eastAsiaTheme="minorHAnsi" w:cstheme="minorBidi"/>
          <w:sz w:val="28"/>
          <w:szCs w:val="28"/>
        </w:rPr>
        <w:t>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8(4012) 596859;</w:t>
      </w:r>
    </w:p>
    <w:p w:rsidR="00D60479" w:rsidRPr="00762392"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Светлогорского отдела Управления Федеральной службы государственной регистрации, кадастра и картографии по Калининградской области: 8(40153)22272;</w:t>
      </w:r>
    </w:p>
    <w:p w:rsidR="00D54C76"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D54C76">
        <w:rPr>
          <w:sz w:val="28"/>
          <w:szCs w:val="28"/>
        </w:rPr>
        <w:t xml:space="preserve">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w:t>
      </w:r>
      <w:r w:rsidR="005139CE" w:rsidRPr="00D54C76">
        <w:rPr>
          <w:sz w:val="28"/>
          <w:szCs w:val="28"/>
        </w:rPr>
        <w:t>–</w:t>
      </w:r>
      <w:r w:rsidRPr="00D54C76">
        <w:rPr>
          <w:sz w:val="28"/>
          <w:szCs w:val="28"/>
        </w:rPr>
        <w:t xml:space="preserve"> ФГБУ «ФКП </w:t>
      </w:r>
      <w:proofErr w:type="spellStart"/>
      <w:r w:rsidRPr="00D54C76">
        <w:rPr>
          <w:sz w:val="28"/>
          <w:szCs w:val="28"/>
        </w:rPr>
        <w:t>Росреестра</w:t>
      </w:r>
      <w:proofErr w:type="spellEnd"/>
      <w:r w:rsidRPr="00D54C76">
        <w:rPr>
          <w:sz w:val="28"/>
          <w:szCs w:val="28"/>
        </w:rPr>
        <w:t>»):</w:t>
      </w:r>
      <w:r w:rsidR="00D54C76" w:rsidRPr="00D54C76">
        <w:t xml:space="preserve"> </w:t>
      </w:r>
      <w:r w:rsidR="00D54C76">
        <w:rPr>
          <w:sz w:val="28"/>
          <w:szCs w:val="28"/>
        </w:rPr>
        <w:t>8(4012)6771</w:t>
      </w:r>
      <w:r w:rsidR="00D54C76" w:rsidRPr="00D54C76">
        <w:rPr>
          <w:sz w:val="28"/>
          <w:szCs w:val="28"/>
        </w:rPr>
        <w:t xml:space="preserve">53 </w:t>
      </w:r>
    </w:p>
    <w:p w:rsidR="00D60479" w:rsidRPr="00D54C76"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D54C76">
        <w:rPr>
          <w:sz w:val="28"/>
          <w:szCs w:val="28"/>
        </w:rPr>
        <w:t xml:space="preserve">1.3.6. Адреса официальных сайтов организаций, участвующих в предоставлении муниципальной </w:t>
      </w:r>
      <w:r w:rsidR="00C87642" w:rsidRPr="00D54C76">
        <w:rPr>
          <w:sz w:val="28"/>
          <w:szCs w:val="28"/>
        </w:rPr>
        <w:t>функции</w:t>
      </w:r>
      <w:r w:rsidRPr="00D54C76">
        <w:rPr>
          <w:sz w:val="28"/>
          <w:szCs w:val="28"/>
        </w:rPr>
        <w:t xml:space="preserve">, в информационно–телекоммуникационной сети «Интернет», содержащих информацию о предоставлении муниципальной </w:t>
      </w:r>
      <w:r w:rsidR="00C87642" w:rsidRPr="00D54C76">
        <w:rPr>
          <w:sz w:val="28"/>
          <w:szCs w:val="28"/>
        </w:rPr>
        <w:t>функции</w:t>
      </w:r>
      <w:r w:rsidRPr="00D54C76">
        <w:rPr>
          <w:sz w:val="28"/>
          <w:szCs w:val="28"/>
        </w:rPr>
        <w:t xml:space="preserve"> и услуг, которые являются необходимыми и обязательными для предоставления муниципальной </w:t>
      </w:r>
      <w:r w:rsidR="00C87642" w:rsidRPr="00D54C76">
        <w:rPr>
          <w:sz w:val="28"/>
          <w:szCs w:val="28"/>
        </w:rPr>
        <w:t>функции</w:t>
      </w:r>
      <w:r w:rsidRPr="00D54C76">
        <w:rPr>
          <w:sz w:val="28"/>
          <w:szCs w:val="28"/>
        </w:rPr>
        <w:t>, адреса их электронной почты.</w:t>
      </w:r>
    </w:p>
    <w:p w:rsidR="00D60479" w:rsidRDefault="00D60479" w:rsidP="00C87642">
      <w:pPr>
        <w:widowControl w:val="0"/>
        <w:tabs>
          <w:tab w:val="left" w:pos="993"/>
        </w:tabs>
        <w:autoSpaceDE w:val="0"/>
        <w:autoSpaceDN w:val="0"/>
        <w:adjustRightInd w:val="0"/>
        <w:ind w:firstLine="709"/>
        <w:jc w:val="both"/>
        <w:rPr>
          <w:sz w:val="28"/>
          <w:szCs w:val="28"/>
        </w:rPr>
      </w:pPr>
      <w:r w:rsidRPr="00FC2C96">
        <w:rPr>
          <w:sz w:val="28"/>
          <w:szCs w:val="28"/>
        </w:rPr>
        <w:t>Адрес официального сайта Управлени</w:t>
      </w:r>
      <w:r>
        <w:rPr>
          <w:sz w:val="28"/>
          <w:szCs w:val="28"/>
        </w:rPr>
        <w:t>я</w:t>
      </w:r>
      <w:r w:rsidRPr="00FC2C96">
        <w:rPr>
          <w:sz w:val="28"/>
          <w:szCs w:val="28"/>
        </w:rPr>
        <w:t xml:space="preserve"> Росреестра в информаци</w:t>
      </w:r>
      <w:r>
        <w:rPr>
          <w:sz w:val="28"/>
          <w:szCs w:val="28"/>
        </w:rPr>
        <w:t>онно–телекоммуникационной сети «</w:t>
      </w:r>
      <w:r w:rsidRPr="00FC2C96">
        <w:rPr>
          <w:sz w:val="28"/>
          <w:szCs w:val="28"/>
        </w:rPr>
        <w:t>Интернет</w:t>
      </w:r>
      <w:r>
        <w:rPr>
          <w:sz w:val="28"/>
          <w:szCs w:val="28"/>
        </w:rPr>
        <w:t>»</w:t>
      </w:r>
      <w:r w:rsidRPr="00FC2C96">
        <w:rPr>
          <w:sz w:val="28"/>
          <w:szCs w:val="28"/>
        </w:rPr>
        <w:t xml:space="preserve">: </w:t>
      </w:r>
      <w:r w:rsidRPr="004C2946">
        <w:rPr>
          <w:sz w:val="28"/>
          <w:szCs w:val="28"/>
        </w:rPr>
        <w:t>https://rosreestr.ru/site/</w:t>
      </w:r>
      <w:r w:rsidRPr="00FC2C96">
        <w:rPr>
          <w:sz w:val="28"/>
          <w:szCs w:val="28"/>
        </w:rPr>
        <w:t>.</w:t>
      </w:r>
    </w:p>
    <w:p w:rsidR="008567F2" w:rsidRDefault="00D60479" w:rsidP="00C87642">
      <w:pPr>
        <w:widowControl w:val="0"/>
        <w:tabs>
          <w:tab w:val="left" w:pos="993"/>
        </w:tabs>
        <w:autoSpaceDE w:val="0"/>
        <w:autoSpaceDN w:val="0"/>
        <w:adjustRightInd w:val="0"/>
        <w:ind w:firstLine="709"/>
        <w:jc w:val="both"/>
        <w:rPr>
          <w:sz w:val="28"/>
          <w:szCs w:val="28"/>
        </w:rPr>
      </w:pPr>
      <w:r w:rsidRPr="0016271B">
        <w:rPr>
          <w:sz w:val="28"/>
          <w:szCs w:val="28"/>
        </w:rPr>
        <w:t xml:space="preserve">1.3.7. Порядок получения </w:t>
      </w:r>
      <w:r>
        <w:rPr>
          <w:sz w:val="28"/>
          <w:szCs w:val="28"/>
        </w:rPr>
        <w:t>З</w:t>
      </w:r>
      <w:r w:rsidRPr="0016271B">
        <w:rPr>
          <w:sz w:val="28"/>
          <w:szCs w:val="28"/>
        </w:rPr>
        <w:t xml:space="preserve">аявителями информации по вопросам предоставления муниципальной </w:t>
      </w:r>
      <w:r w:rsidR="00C87642">
        <w:rPr>
          <w:sz w:val="28"/>
          <w:szCs w:val="28"/>
        </w:rPr>
        <w:t>функции</w:t>
      </w:r>
      <w:r w:rsidRPr="0016271B">
        <w:rPr>
          <w:sz w:val="28"/>
          <w:szCs w:val="28"/>
        </w:rPr>
        <w:t xml:space="preserve">,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16271B">
        <w:rPr>
          <w:sz w:val="28"/>
          <w:szCs w:val="28"/>
        </w:rPr>
        <w:t>Единый портал государственных и муниципальных услуг (функций)</w:t>
      </w:r>
      <w:r>
        <w:rPr>
          <w:sz w:val="28"/>
          <w:szCs w:val="28"/>
        </w:rPr>
        <w:t>»</w:t>
      </w:r>
      <w:r w:rsidR="008567F2">
        <w:rPr>
          <w:sz w:val="28"/>
          <w:szCs w:val="28"/>
        </w:rPr>
        <w:t>.</w:t>
      </w:r>
    </w:p>
    <w:p w:rsidR="00D60479" w:rsidRPr="00FC2C96" w:rsidRDefault="00D60479" w:rsidP="00C87642">
      <w:pPr>
        <w:widowControl w:val="0"/>
        <w:tabs>
          <w:tab w:val="left" w:pos="993"/>
        </w:tabs>
        <w:autoSpaceDE w:val="0"/>
        <w:autoSpaceDN w:val="0"/>
        <w:adjustRightInd w:val="0"/>
        <w:ind w:firstLine="709"/>
        <w:jc w:val="both"/>
        <w:rPr>
          <w:sz w:val="28"/>
          <w:szCs w:val="28"/>
        </w:rPr>
      </w:pPr>
      <w:r w:rsidRPr="0016271B">
        <w:rPr>
          <w:sz w:val="28"/>
          <w:szCs w:val="28"/>
        </w:rPr>
        <w:t xml:space="preserve"> </w:t>
      </w:r>
      <w:r w:rsidRPr="00FC2C96">
        <w:rPr>
          <w:sz w:val="28"/>
          <w:szCs w:val="28"/>
        </w:rPr>
        <w:t>1.3.</w:t>
      </w:r>
      <w:r>
        <w:rPr>
          <w:sz w:val="28"/>
          <w:szCs w:val="28"/>
        </w:rPr>
        <w:t>7</w:t>
      </w:r>
      <w:r w:rsidRPr="00FC2C96">
        <w:rPr>
          <w:sz w:val="28"/>
          <w:szCs w:val="28"/>
        </w:rPr>
        <w:t xml:space="preserve">.1. Информация о порядке предоставления муниципальной </w:t>
      </w:r>
      <w:r w:rsidR="00C87642">
        <w:rPr>
          <w:sz w:val="28"/>
          <w:szCs w:val="28"/>
        </w:rPr>
        <w:t>функции</w:t>
      </w:r>
      <w:r w:rsidRPr="00FC2C96">
        <w:rPr>
          <w:sz w:val="28"/>
          <w:szCs w:val="28"/>
        </w:rPr>
        <w:t xml:space="preserve"> и услуг, которые являются необходимыми и обязательными для предоставления муниципальной </w:t>
      </w:r>
      <w:r w:rsidR="00C87642">
        <w:rPr>
          <w:sz w:val="28"/>
          <w:szCs w:val="28"/>
        </w:rPr>
        <w:t>функции</w:t>
      </w:r>
      <w:r w:rsidRPr="00FC2C96">
        <w:rPr>
          <w:sz w:val="28"/>
          <w:szCs w:val="28"/>
        </w:rPr>
        <w:t>, доводится до заявителей следующими способами:</w:t>
      </w:r>
    </w:p>
    <w:p w:rsidR="00D60479" w:rsidRPr="00FC2C96"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непосредственно при личном обращении к специалистам </w:t>
      </w:r>
      <w:r>
        <w:rPr>
          <w:sz w:val="28"/>
          <w:szCs w:val="28"/>
        </w:rPr>
        <w:t>МФЦ</w:t>
      </w:r>
      <w:r w:rsidRPr="00FC2C96">
        <w:rPr>
          <w:sz w:val="28"/>
          <w:szCs w:val="28"/>
        </w:rPr>
        <w:t>, специалистам Отдела;</w:t>
      </w:r>
    </w:p>
    <w:p w:rsidR="00D60479" w:rsidRPr="00FC2C96"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к специалистам </w:t>
      </w:r>
      <w:r>
        <w:rPr>
          <w:sz w:val="28"/>
          <w:szCs w:val="28"/>
        </w:rPr>
        <w:t>МФЦ</w:t>
      </w:r>
      <w:r w:rsidRPr="00FC2C96">
        <w:rPr>
          <w:sz w:val="28"/>
          <w:szCs w:val="28"/>
        </w:rPr>
        <w:t xml:space="preserve">, специалистам Отдела с использованием средств телефонной связи по указанным </w:t>
      </w:r>
      <w:r w:rsidRPr="00C50FF7">
        <w:rPr>
          <w:sz w:val="28"/>
          <w:szCs w:val="28"/>
        </w:rPr>
        <w:t xml:space="preserve">в </w:t>
      </w:r>
      <w:hyperlink w:anchor="Par65" w:history="1">
        <w:r w:rsidRPr="00375796">
          <w:rPr>
            <w:sz w:val="28"/>
            <w:szCs w:val="28"/>
          </w:rPr>
          <w:t>п.п. 1.3</w:t>
        </w:r>
      </w:hyperlink>
      <w:r w:rsidRPr="00375796">
        <w:rPr>
          <w:sz w:val="28"/>
          <w:szCs w:val="28"/>
        </w:rPr>
        <w:t>.5</w:t>
      </w:r>
      <w:r w:rsidRPr="00FC2C96">
        <w:rPr>
          <w:sz w:val="28"/>
          <w:szCs w:val="28"/>
        </w:rPr>
        <w:t xml:space="preserve"> настоящего </w:t>
      </w:r>
      <w:r>
        <w:rPr>
          <w:sz w:val="28"/>
          <w:szCs w:val="28"/>
        </w:rPr>
        <w:t>Р</w:t>
      </w:r>
      <w:r w:rsidRPr="00FC2C96">
        <w:rPr>
          <w:sz w:val="28"/>
          <w:szCs w:val="28"/>
        </w:rPr>
        <w:t>егламента справочным телефонам;</w:t>
      </w:r>
    </w:p>
    <w:p w:rsidR="00D60479" w:rsidRPr="00FC2C96"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путем использования услуг почтовой связи;</w:t>
      </w:r>
    </w:p>
    <w:p w:rsidR="00D60479"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посредством электронной почты</w:t>
      </w:r>
      <w:r w:rsidRPr="001542F7">
        <w:rPr>
          <w:sz w:val="28"/>
          <w:szCs w:val="28"/>
        </w:rPr>
        <w:t>;</w:t>
      </w:r>
    </w:p>
    <w:p w:rsidR="00536586" w:rsidRPr="00536586" w:rsidRDefault="00536586" w:rsidP="00536586">
      <w:pPr>
        <w:pStyle w:val="ConsPlusNormal"/>
        <w:numPr>
          <w:ilvl w:val="0"/>
          <w:numId w:val="2"/>
        </w:numPr>
        <w:suppressAutoHyphens/>
        <w:autoSpaceDN/>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посредством размещения в информационно-телекоммуникационной сети «Интернет» на официальном сайте Администрации </w:t>
      </w:r>
      <w:proofErr w:type="spellStart"/>
      <w:r>
        <w:rPr>
          <w:rFonts w:ascii="Times New Roman" w:hAnsi="Times New Roman"/>
          <w:color w:val="000000"/>
          <w:sz w:val="28"/>
          <w:szCs w:val="28"/>
          <w:lang w:val="en-US"/>
        </w:rPr>
        <w:t>svetlogorsk</w:t>
      </w:r>
      <w:proofErr w:type="spellEnd"/>
      <w:r>
        <w:rPr>
          <w:rFonts w:ascii="Times New Roman" w:hAnsi="Times New Roman"/>
          <w:color w:val="000000"/>
          <w:sz w:val="28"/>
          <w:szCs w:val="28"/>
        </w:rPr>
        <w:t>39.ru;</w:t>
      </w:r>
    </w:p>
    <w:p w:rsidR="000A756B" w:rsidRDefault="00D60479" w:rsidP="002F450C">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0A756B">
        <w:rPr>
          <w:sz w:val="28"/>
          <w:szCs w:val="28"/>
        </w:rPr>
        <w:t xml:space="preserve">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w:t>
      </w:r>
    </w:p>
    <w:p w:rsidR="00D60479" w:rsidRPr="000A756B" w:rsidRDefault="000A756B" w:rsidP="000A756B">
      <w:pPr>
        <w:widowControl w:val="0"/>
        <w:tabs>
          <w:tab w:val="left" w:pos="709"/>
          <w:tab w:val="left" w:pos="851"/>
          <w:tab w:val="left" w:pos="993"/>
        </w:tabs>
        <w:autoSpaceDE w:val="0"/>
        <w:autoSpaceDN w:val="0"/>
        <w:adjustRightInd w:val="0"/>
        <w:jc w:val="both"/>
        <w:rPr>
          <w:sz w:val="28"/>
          <w:szCs w:val="28"/>
        </w:rPr>
      </w:pPr>
      <w:r>
        <w:rPr>
          <w:sz w:val="28"/>
          <w:szCs w:val="28"/>
        </w:rPr>
        <w:tab/>
      </w:r>
      <w:r w:rsidR="00D60479" w:rsidRPr="000A756B">
        <w:rPr>
          <w:sz w:val="28"/>
          <w:szCs w:val="28"/>
        </w:rPr>
        <w:t xml:space="preserve">1.3.7.2. Сведения о ходе предоставления муниципальной </w:t>
      </w:r>
      <w:r w:rsidR="00C87642" w:rsidRPr="000A756B">
        <w:rPr>
          <w:sz w:val="28"/>
          <w:szCs w:val="28"/>
        </w:rPr>
        <w:t>функции</w:t>
      </w:r>
      <w:r w:rsidR="00D60479" w:rsidRPr="000A756B">
        <w:rPr>
          <w:sz w:val="28"/>
          <w:szCs w:val="28"/>
        </w:rPr>
        <w:t xml:space="preserve"> сообщаются специалистом МФЦ или Отделом посредством телефонной связи, или предос</w:t>
      </w:r>
      <w:r w:rsidR="00536586">
        <w:rPr>
          <w:sz w:val="28"/>
          <w:szCs w:val="28"/>
        </w:rPr>
        <w:t xml:space="preserve">тавляются при личном обращении, </w:t>
      </w:r>
      <w:r w:rsidR="00536586">
        <w:rPr>
          <w:color w:val="000000"/>
          <w:sz w:val="28"/>
          <w:szCs w:val="28"/>
        </w:rPr>
        <w:t xml:space="preserve">либо на официальном сайте </w:t>
      </w:r>
      <w:r w:rsidR="00536586" w:rsidRPr="00536586">
        <w:rPr>
          <w:sz w:val="28"/>
          <w:szCs w:val="28"/>
        </w:rPr>
        <w:t>МФЦ (</w:t>
      </w:r>
      <w:hyperlink r:id="rId9" w:history="1">
        <w:r w:rsidR="00536586" w:rsidRPr="00536586">
          <w:rPr>
            <w:rStyle w:val="a8"/>
            <w:color w:val="auto"/>
            <w:sz w:val="28"/>
            <w:szCs w:val="28"/>
            <w:u w:val="none"/>
            <w:lang w:val="en-US"/>
          </w:rPr>
          <w:t>www</w:t>
        </w:r>
        <w:r w:rsidR="00536586" w:rsidRPr="00536586">
          <w:rPr>
            <w:rStyle w:val="a8"/>
            <w:color w:val="auto"/>
            <w:sz w:val="28"/>
            <w:szCs w:val="28"/>
            <w:u w:val="none"/>
          </w:rPr>
          <w:t>.</w:t>
        </w:r>
        <w:proofErr w:type="spellStart"/>
        <w:r w:rsidR="00536586" w:rsidRPr="00536586">
          <w:rPr>
            <w:rStyle w:val="a8"/>
            <w:color w:val="auto"/>
            <w:sz w:val="28"/>
            <w:szCs w:val="28"/>
            <w:u w:val="none"/>
            <w:lang w:val="en-US"/>
          </w:rPr>
          <w:t>mfc</w:t>
        </w:r>
        <w:proofErr w:type="spellEnd"/>
        <w:r w:rsidR="00536586" w:rsidRPr="00536586">
          <w:rPr>
            <w:rStyle w:val="a8"/>
            <w:color w:val="auto"/>
            <w:sz w:val="28"/>
            <w:szCs w:val="28"/>
            <w:u w:val="none"/>
          </w:rPr>
          <w:t>39.</w:t>
        </w:r>
        <w:proofErr w:type="spellStart"/>
        <w:r w:rsidR="00536586" w:rsidRPr="00536586">
          <w:rPr>
            <w:rStyle w:val="a8"/>
            <w:color w:val="auto"/>
            <w:sz w:val="28"/>
            <w:szCs w:val="28"/>
            <w:u w:val="none"/>
            <w:lang w:val="en-US"/>
          </w:rPr>
          <w:t>ru</w:t>
        </w:r>
        <w:proofErr w:type="spellEnd"/>
      </w:hyperlink>
      <w:r w:rsidR="00536586" w:rsidRPr="00A420A8">
        <w:rPr>
          <w:color w:val="000000"/>
          <w:sz w:val="28"/>
          <w:szCs w:val="28"/>
        </w:rPr>
        <w:t>)</w:t>
      </w:r>
      <w:r w:rsidR="00536586">
        <w:rPr>
          <w:color w:val="000000"/>
          <w:sz w:val="28"/>
          <w:szCs w:val="28"/>
        </w:rPr>
        <w:t xml:space="preserve"> в случае подачи заявления через МФЦ.</w:t>
      </w:r>
    </w:p>
    <w:p w:rsidR="00D60479" w:rsidRPr="0016271B" w:rsidRDefault="00D60479" w:rsidP="00C87642">
      <w:pPr>
        <w:autoSpaceDE w:val="0"/>
        <w:autoSpaceDN w:val="0"/>
        <w:adjustRightInd w:val="0"/>
        <w:ind w:firstLine="709"/>
        <w:jc w:val="both"/>
        <w:rPr>
          <w:sz w:val="28"/>
          <w:szCs w:val="28"/>
        </w:rPr>
      </w:pPr>
      <w:r w:rsidRPr="0016271B">
        <w:rPr>
          <w:sz w:val="28"/>
          <w:szCs w:val="28"/>
        </w:rPr>
        <w:t xml:space="preserve">Для получения сведений о ходе предоставления муниципальной </w:t>
      </w:r>
      <w:r w:rsidR="00C87642">
        <w:rPr>
          <w:sz w:val="28"/>
          <w:szCs w:val="28"/>
        </w:rPr>
        <w:t>функции</w:t>
      </w:r>
      <w:r w:rsidRPr="0016271B">
        <w:rPr>
          <w:sz w:val="28"/>
          <w:szCs w:val="28"/>
        </w:rPr>
        <w:t xml:space="preserve"> заявителем указываются (называются) фамилия, имя, отчество, дата подачи документов.</w:t>
      </w:r>
    </w:p>
    <w:p w:rsidR="00D60479" w:rsidRPr="0016271B" w:rsidRDefault="00D60479" w:rsidP="00C87642">
      <w:pPr>
        <w:autoSpaceDE w:val="0"/>
        <w:autoSpaceDN w:val="0"/>
        <w:adjustRightInd w:val="0"/>
        <w:ind w:firstLine="709"/>
        <w:jc w:val="both"/>
        <w:rPr>
          <w:sz w:val="28"/>
          <w:szCs w:val="28"/>
        </w:rPr>
      </w:pPr>
      <w:r w:rsidRPr="0016271B">
        <w:rPr>
          <w:sz w:val="28"/>
          <w:szCs w:val="28"/>
        </w:rPr>
        <w:t xml:space="preserve">Заявителю предоставляются сведения о том, на каком этапе (в процессе выполнения какой административной процедуры) муниципальной </w:t>
      </w:r>
      <w:r w:rsidR="00C87642">
        <w:rPr>
          <w:sz w:val="28"/>
          <w:szCs w:val="28"/>
        </w:rPr>
        <w:t>функции</w:t>
      </w:r>
      <w:r w:rsidRPr="0016271B">
        <w:rPr>
          <w:sz w:val="28"/>
          <w:szCs w:val="28"/>
        </w:rPr>
        <w:t xml:space="preserve"> находится представленный им пакет документов.</w:t>
      </w:r>
    </w:p>
    <w:p w:rsidR="00D60479" w:rsidRPr="001768F2" w:rsidRDefault="00D60479" w:rsidP="00C87642">
      <w:pPr>
        <w:widowControl w:val="0"/>
        <w:tabs>
          <w:tab w:val="left" w:pos="993"/>
        </w:tabs>
        <w:autoSpaceDE w:val="0"/>
        <w:autoSpaceDN w:val="0"/>
        <w:adjustRightInd w:val="0"/>
        <w:ind w:firstLine="709"/>
        <w:jc w:val="both"/>
        <w:rPr>
          <w:sz w:val="28"/>
          <w:szCs w:val="28"/>
        </w:rPr>
      </w:pPr>
      <w:r w:rsidRPr="0016271B">
        <w:rPr>
          <w:sz w:val="28"/>
          <w:szCs w:val="28"/>
        </w:rPr>
        <w:t xml:space="preserve">1.3.8. Порядок, форма и место размещения информации, необходимой для предоставления муниципальной </w:t>
      </w:r>
      <w:r w:rsidR="00C87642">
        <w:rPr>
          <w:sz w:val="28"/>
          <w:szCs w:val="28"/>
        </w:rPr>
        <w:t>функции</w:t>
      </w:r>
      <w:r w:rsidRPr="0016271B">
        <w:rPr>
          <w:sz w:val="28"/>
          <w:szCs w:val="28"/>
        </w:rPr>
        <w:t xml:space="preserve">, в том числе на стенде в месте предоставления муниципальной </w:t>
      </w:r>
      <w:r w:rsidR="00C87642">
        <w:rPr>
          <w:sz w:val="28"/>
          <w:szCs w:val="28"/>
        </w:rPr>
        <w:t>функции</w:t>
      </w:r>
      <w:r w:rsidRPr="0016271B">
        <w:rPr>
          <w:sz w:val="28"/>
          <w:szCs w:val="28"/>
        </w:rPr>
        <w:t>, а также на официальном сайте</w:t>
      </w:r>
      <w:r>
        <w:rPr>
          <w:sz w:val="28"/>
          <w:szCs w:val="28"/>
        </w:rPr>
        <w:t xml:space="preserve"> Администрации</w:t>
      </w:r>
      <w:r w:rsidRPr="0016271B">
        <w:rPr>
          <w:sz w:val="28"/>
          <w:szCs w:val="28"/>
        </w:rPr>
        <w:t>.</w:t>
      </w:r>
    </w:p>
    <w:p w:rsidR="00D60479" w:rsidRPr="00E213B5" w:rsidRDefault="00D60479" w:rsidP="00C87642">
      <w:pPr>
        <w:widowControl w:val="0"/>
        <w:tabs>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.1.</w:t>
      </w:r>
      <w:r>
        <w:rPr>
          <w:sz w:val="28"/>
          <w:szCs w:val="28"/>
        </w:rPr>
        <w:t> </w:t>
      </w:r>
      <w:r w:rsidRPr="00E213B5">
        <w:rPr>
          <w:sz w:val="28"/>
          <w:szCs w:val="28"/>
        </w:rPr>
        <w:t>На информационном стенде, расположенном в помещении МФЦ, размещается следующая информация:</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место нахождения и график работы МФЦ, Отдела, номера телефонов для справок подразделений, предоставляющих муниципальную </w:t>
      </w:r>
      <w:r w:rsidR="00C87642">
        <w:rPr>
          <w:sz w:val="28"/>
          <w:szCs w:val="28"/>
        </w:rPr>
        <w:t>функцию</w:t>
      </w:r>
      <w:r w:rsidRPr="00E213B5">
        <w:rPr>
          <w:sz w:val="28"/>
          <w:szCs w:val="28"/>
        </w:rPr>
        <w:t xml:space="preserve">, организаций, участвующих в предоставлении муниципальной </w:t>
      </w:r>
      <w:r w:rsidR="00C87642">
        <w:rPr>
          <w:sz w:val="28"/>
          <w:szCs w:val="28"/>
        </w:rPr>
        <w:t>функции</w:t>
      </w:r>
      <w:r w:rsidRPr="00E213B5">
        <w:rPr>
          <w:sz w:val="28"/>
          <w:szCs w:val="28"/>
        </w:rPr>
        <w:t xml:space="preserve">, информация о месте нахождения и графиках работы органов и организаций, обращение в которые необходимо для предоставления муниципальной </w:t>
      </w:r>
      <w:r w:rsidR="00C87642">
        <w:rPr>
          <w:sz w:val="28"/>
          <w:szCs w:val="28"/>
        </w:rPr>
        <w:t>функции</w:t>
      </w:r>
      <w:r w:rsidRPr="00E213B5">
        <w:rPr>
          <w:sz w:val="28"/>
          <w:szCs w:val="28"/>
        </w:rPr>
        <w:t>;</w:t>
      </w:r>
    </w:p>
    <w:p w:rsidR="00D60479" w:rsidRPr="00E213B5" w:rsidRDefault="00D60479" w:rsidP="00C87642">
      <w:pPr>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перечень иных МФЦ, в которых предоставляется муниципальная </w:t>
      </w:r>
      <w:r w:rsidR="00C87642">
        <w:rPr>
          <w:sz w:val="28"/>
          <w:szCs w:val="28"/>
        </w:rPr>
        <w:t>функция</w:t>
      </w:r>
      <w:r w:rsidRPr="00E213B5">
        <w:rPr>
          <w:sz w:val="28"/>
          <w:szCs w:val="28"/>
        </w:rPr>
        <w:t>, адреса местонахождения, телефоны и территории обслуживания МФЦ;</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адрес официального сайта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содержащего информацию о порядке предоставления муниципальной </w:t>
      </w:r>
      <w:r w:rsidR="00C87642">
        <w:rPr>
          <w:sz w:val="28"/>
          <w:szCs w:val="28"/>
        </w:rPr>
        <w:t>функции</w:t>
      </w:r>
      <w:r w:rsidRPr="00E213B5">
        <w:rPr>
          <w:sz w:val="28"/>
          <w:szCs w:val="28"/>
        </w:rPr>
        <w:t>;</w:t>
      </w:r>
    </w:p>
    <w:p w:rsidR="00D60479" w:rsidRPr="00E213B5" w:rsidRDefault="00D60479" w:rsidP="00C87642">
      <w:pPr>
        <w:numPr>
          <w:ilvl w:val="0"/>
          <w:numId w:val="3"/>
        </w:numPr>
        <w:tabs>
          <w:tab w:val="left" w:pos="0"/>
          <w:tab w:val="left" w:pos="709"/>
          <w:tab w:val="left" w:pos="993"/>
        </w:tabs>
        <w:ind w:left="0" w:firstLine="709"/>
        <w:jc w:val="both"/>
        <w:outlineLvl w:val="4"/>
        <w:rPr>
          <w:sz w:val="28"/>
          <w:szCs w:val="28"/>
        </w:rPr>
      </w:pPr>
      <w:r w:rsidRPr="00E213B5">
        <w:rPr>
          <w:sz w:val="28"/>
          <w:szCs w:val="28"/>
        </w:rPr>
        <w:t xml:space="preserve">адреса официальных сайтов организаций, участвующих в предоставлении муниципальной </w:t>
      </w:r>
      <w:r w:rsidR="00C87642">
        <w:rPr>
          <w:sz w:val="28"/>
          <w:szCs w:val="28"/>
        </w:rPr>
        <w:t>функции</w:t>
      </w:r>
      <w:r w:rsidRPr="00E213B5">
        <w:rPr>
          <w:sz w:val="28"/>
          <w:szCs w:val="28"/>
        </w:rPr>
        <w:t>, адреса их электронной почты;</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исчерпывающий перечень документов, необходимых для предоставления муниципальной </w:t>
      </w:r>
      <w:r w:rsidR="00C87642">
        <w:rPr>
          <w:sz w:val="28"/>
          <w:szCs w:val="28"/>
        </w:rPr>
        <w:t>функции</w:t>
      </w:r>
      <w:r w:rsidRPr="00E213B5">
        <w:rPr>
          <w:sz w:val="28"/>
          <w:szCs w:val="28"/>
        </w:rPr>
        <w:t>;</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образец заполнения за</w:t>
      </w:r>
      <w:r>
        <w:rPr>
          <w:sz w:val="28"/>
          <w:szCs w:val="28"/>
        </w:rPr>
        <w:t>явления</w:t>
      </w:r>
      <w:r w:rsidRPr="00E213B5">
        <w:rPr>
          <w:sz w:val="28"/>
          <w:szCs w:val="28"/>
        </w:rPr>
        <w:t xml:space="preserve"> о предоставлении муниципальной </w:t>
      </w:r>
      <w:r w:rsidR="00C87642">
        <w:rPr>
          <w:sz w:val="28"/>
          <w:szCs w:val="28"/>
        </w:rPr>
        <w:t>функции</w:t>
      </w:r>
      <w:r w:rsidRPr="00E213B5">
        <w:rPr>
          <w:sz w:val="28"/>
          <w:szCs w:val="28"/>
        </w:rPr>
        <w:t>.</w:t>
      </w:r>
    </w:p>
    <w:p w:rsidR="00D60479" w:rsidRPr="00E213B5" w:rsidRDefault="00D60479" w:rsidP="00C87642">
      <w:pPr>
        <w:widowControl w:val="0"/>
        <w:tabs>
          <w:tab w:val="left" w:pos="709"/>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.2.</w:t>
      </w:r>
      <w:r>
        <w:rPr>
          <w:sz w:val="28"/>
          <w:szCs w:val="28"/>
        </w:rPr>
        <w:t> </w:t>
      </w:r>
      <w:r w:rsidRPr="00E213B5">
        <w:rPr>
          <w:sz w:val="28"/>
          <w:szCs w:val="28"/>
        </w:rPr>
        <w:t xml:space="preserve">На официальном сайте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w:t>
      </w:r>
      <w:r w:rsidRPr="006C2DB8">
        <w:rPr>
          <w:sz w:val="28"/>
          <w:szCs w:val="28"/>
        </w:rPr>
        <w:t>http://www.</w:t>
      </w:r>
      <w:proofErr w:type="spellStart"/>
      <w:r>
        <w:rPr>
          <w:sz w:val="28"/>
          <w:szCs w:val="28"/>
          <w:lang w:val="en-US"/>
        </w:rPr>
        <w:t>svetlogorsk</w:t>
      </w:r>
      <w:proofErr w:type="spellEnd"/>
      <w:r w:rsidRPr="00BA6329">
        <w:rPr>
          <w:sz w:val="28"/>
          <w:szCs w:val="28"/>
        </w:rPr>
        <w:t>39.</w:t>
      </w:r>
      <w:proofErr w:type="spellStart"/>
      <w:r>
        <w:rPr>
          <w:sz w:val="28"/>
          <w:szCs w:val="28"/>
          <w:lang w:val="en-US"/>
        </w:rPr>
        <w:t>ru</w:t>
      </w:r>
      <w:proofErr w:type="spellEnd"/>
      <w:r w:rsidRPr="00E13D76">
        <w:rPr>
          <w:sz w:val="28"/>
          <w:szCs w:val="28"/>
        </w:rPr>
        <w:t xml:space="preserve"> </w:t>
      </w:r>
      <w:r w:rsidRPr="00E213B5">
        <w:rPr>
          <w:sz w:val="28"/>
          <w:szCs w:val="28"/>
        </w:rPr>
        <w:t>размещается следующая информация:</w:t>
      </w:r>
    </w:p>
    <w:p w:rsidR="00D60479" w:rsidRPr="003B7086" w:rsidRDefault="00D60479" w:rsidP="00C87642">
      <w:pPr>
        <w:widowControl w:val="0"/>
        <w:numPr>
          <w:ilvl w:val="0"/>
          <w:numId w:val="6"/>
        </w:numPr>
        <w:tabs>
          <w:tab w:val="left" w:pos="142"/>
          <w:tab w:val="left" w:pos="709"/>
          <w:tab w:val="left" w:pos="993"/>
          <w:tab w:val="left" w:pos="1418"/>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w:t>
      </w:r>
      <w:r>
        <w:rPr>
          <w:sz w:val="28"/>
          <w:szCs w:val="28"/>
        </w:rPr>
        <w:t>,</w:t>
      </w:r>
      <w:r w:rsidRPr="003B7086">
        <w:rPr>
          <w:sz w:val="28"/>
          <w:szCs w:val="28"/>
        </w:rPr>
        <w:t xml:space="preserve"> </w:t>
      </w:r>
      <w:r>
        <w:rPr>
          <w:sz w:val="28"/>
          <w:szCs w:val="28"/>
        </w:rPr>
        <w:t>административного отдела</w:t>
      </w:r>
      <w:r w:rsidRPr="003B7086">
        <w:rPr>
          <w:sz w:val="28"/>
          <w:szCs w:val="28"/>
        </w:rPr>
        <w:t>;</w:t>
      </w:r>
    </w:p>
    <w:p w:rsidR="00D60479" w:rsidRPr="00E213B5" w:rsidRDefault="00D60479" w:rsidP="00C87642">
      <w:pPr>
        <w:numPr>
          <w:ilvl w:val="0"/>
          <w:numId w:val="6"/>
        </w:numPr>
        <w:tabs>
          <w:tab w:val="left" w:pos="0"/>
          <w:tab w:val="left" w:pos="709"/>
          <w:tab w:val="left" w:pos="851"/>
          <w:tab w:val="left" w:pos="993"/>
        </w:tabs>
        <w:autoSpaceDE w:val="0"/>
        <w:autoSpaceDN w:val="0"/>
        <w:adjustRightInd w:val="0"/>
        <w:ind w:left="0" w:firstLine="709"/>
        <w:jc w:val="both"/>
        <w:rPr>
          <w:sz w:val="28"/>
          <w:szCs w:val="28"/>
        </w:rPr>
      </w:pPr>
      <w:r w:rsidRPr="00E213B5">
        <w:rPr>
          <w:sz w:val="28"/>
          <w:szCs w:val="28"/>
        </w:rPr>
        <w:lastRenderedPageBreak/>
        <w:t xml:space="preserve">перечень МФЦ, в </w:t>
      </w:r>
      <w:proofErr w:type="gramStart"/>
      <w:r w:rsidRPr="00E213B5">
        <w:rPr>
          <w:sz w:val="28"/>
          <w:szCs w:val="28"/>
        </w:rPr>
        <w:t>которых</w:t>
      </w:r>
      <w:proofErr w:type="gramEnd"/>
      <w:r w:rsidRPr="00E213B5">
        <w:rPr>
          <w:sz w:val="28"/>
          <w:szCs w:val="28"/>
        </w:rPr>
        <w:t xml:space="preserve"> предоставляется муниципальная </w:t>
      </w:r>
      <w:r w:rsidR="00C87642">
        <w:rPr>
          <w:sz w:val="28"/>
          <w:szCs w:val="28"/>
        </w:rPr>
        <w:t>функция</w:t>
      </w:r>
      <w:r w:rsidRPr="00E213B5">
        <w:rPr>
          <w:sz w:val="28"/>
          <w:szCs w:val="28"/>
        </w:rPr>
        <w:t>, адреса местонахождения, телефоны;</w:t>
      </w:r>
    </w:p>
    <w:p w:rsidR="00D60479" w:rsidRPr="00E213B5" w:rsidRDefault="00D60479" w:rsidP="00C87642">
      <w:pPr>
        <w:tabs>
          <w:tab w:val="left" w:pos="709"/>
          <w:tab w:val="left" w:pos="993"/>
        </w:tabs>
        <w:ind w:firstLine="709"/>
        <w:jc w:val="both"/>
        <w:rPr>
          <w:sz w:val="28"/>
          <w:szCs w:val="28"/>
        </w:rPr>
      </w:pPr>
      <w:r w:rsidRPr="00E213B5">
        <w:rPr>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w:t>
      </w:r>
      <w:r w:rsidR="00C87642">
        <w:rPr>
          <w:sz w:val="28"/>
          <w:szCs w:val="28"/>
        </w:rPr>
        <w:t>функции</w:t>
      </w:r>
      <w:r w:rsidRPr="00E213B5">
        <w:rPr>
          <w:sz w:val="28"/>
          <w:szCs w:val="28"/>
        </w:rPr>
        <w:t>;</w:t>
      </w:r>
    </w:p>
    <w:p w:rsidR="00D60479" w:rsidRPr="00E213B5" w:rsidRDefault="00D60479" w:rsidP="00C87642">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E213B5">
        <w:rPr>
          <w:sz w:val="28"/>
          <w:szCs w:val="28"/>
        </w:rPr>
        <w:t xml:space="preserve">– </w:t>
      </w:r>
      <w:r w:rsidRPr="00E213B5">
        <w:rPr>
          <w:rFonts w:eastAsia="Arial"/>
          <w:kern w:val="1"/>
          <w:sz w:val="28"/>
          <w:szCs w:val="28"/>
          <w:lang w:eastAsia="ar-SA"/>
        </w:rPr>
        <w:t xml:space="preserve">номера справочных телефонов подразделений, предоставляющих муниципальную </w:t>
      </w:r>
      <w:r w:rsidR="00C87642">
        <w:rPr>
          <w:rFonts w:eastAsia="Arial"/>
          <w:kern w:val="1"/>
          <w:sz w:val="28"/>
          <w:szCs w:val="28"/>
          <w:lang w:eastAsia="ar-SA"/>
        </w:rPr>
        <w:t>функцию</w:t>
      </w:r>
      <w:r w:rsidRPr="00E213B5">
        <w:rPr>
          <w:rFonts w:eastAsia="Arial"/>
          <w:kern w:val="1"/>
          <w:sz w:val="28"/>
          <w:szCs w:val="28"/>
          <w:lang w:eastAsia="ar-SA"/>
        </w:rPr>
        <w:t xml:space="preserve">, организаций, участвующих в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0"/>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официального сайта </w:t>
      </w:r>
      <w:r>
        <w:rPr>
          <w:rFonts w:eastAsia="Arial"/>
          <w:kern w:val="1"/>
          <w:sz w:val="28"/>
          <w:szCs w:val="28"/>
          <w:lang w:eastAsia="ar-SA"/>
        </w:rPr>
        <w:t xml:space="preserve">Администрации </w:t>
      </w:r>
      <w:r w:rsidRPr="00E213B5">
        <w:rPr>
          <w:rFonts w:eastAsia="Arial"/>
          <w:kern w:val="1"/>
          <w:sz w:val="28"/>
          <w:szCs w:val="28"/>
          <w:lang w:eastAsia="ar-SA"/>
        </w:rPr>
        <w:t>в информационно</w:t>
      </w:r>
      <w:r>
        <w:rPr>
          <w:rFonts w:eastAsia="Arial"/>
          <w:kern w:val="1"/>
          <w:sz w:val="28"/>
          <w:szCs w:val="28"/>
          <w:lang w:eastAsia="ar-SA"/>
        </w:rPr>
        <w:t>–</w:t>
      </w:r>
      <w:r w:rsidRPr="00E213B5">
        <w:rPr>
          <w:rFonts w:eastAsia="Arial"/>
          <w:kern w:val="1"/>
          <w:sz w:val="28"/>
          <w:szCs w:val="28"/>
          <w:lang w:eastAsia="ar-SA"/>
        </w:rPr>
        <w:t xml:space="preserve">телекоммуникационной сети </w:t>
      </w:r>
      <w:r>
        <w:rPr>
          <w:rFonts w:eastAsia="Arial"/>
          <w:kern w:val="1"/>
          <w:sz w:val="28"/>
          <w:szCs w:val="28"/>
          <w:lang w:eastAsia="ar-SA"/>
        </w:rPr>
        <w:t>«</w:t>
      </w:r>
      <w:r w:rsidRPr="00E213B5">
        <w:rPr>
          <w:rFonts w:eastAsia="Arial"/>
          <w:kern w:val="1"/>
          <w:sz w:val="28"/>
          <w:szCs w:val="28"/>
          <w:lang w:eastAsia="ar-SA"/>
        </w:rPr>
        <w:t>Интернет</w:t>
      </w:r>
      <w:r>
        <w:rPr>
          <w:rFonts w:eastAsia="Arial"/>
          <w:kern w:val="1"/>
          <w:sz w:val="28"/>
          <w:szCs w:val="28"/>
          <w:lang w:eastAsia="ar-SA"/>
        </w:rPr>
        <w:t>»</w:t>
      </w:r>
      <w:r w:rsidRPr="00E213B5">
        <w:rPr>
          <w:rFonts w:eastAsia="Arial"/>
          <w:kern w:val="1"/>
          <w:sz w:val="28"/>
          <w:szCs w:val="28"/>
          <w:lang w:eastAsia="ar-SA"/>
        </w:rPr>
        <w:t xml:space="preserve">, содержащего информацию о порядке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276"/>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электронной почты </w:t>
      </w:r>
      <w:r>
        <w:rPr>
          <w:rFonts w:eastAsia="Arial"/>
          <w:kern w:val="1"/>
          <w:sz w:val="28"/>
          <w:szCs w:val="28"/>
          <w:lang w:eastAsia="ar-SA"/>
        </w:rPr>
        <w:t>Отдела, МФЦ</w:t>
      </w:r>
      <w:r w:rsidRPr="00E213B5">
        <w:rPr>
          <w:rFonts w:eastAsia="Arial"/>
          <w:kern w:val="1"/>
          <w:sz w:val="28"/>
          <w:szCs w:val="28"/>
          <w:lang w:eastAsia="ar-SA"/>
        </w:rPr>
        <w:t>;</w:t>
      </w:r>
    </w:p>
    <w:p w:rsidR="00D60479" w:rsidRPr="00E213B5" w:rsidRDefault="00D60479" w:rsidP="00C87642">
      <w:pPr>
        <w:widowControl w:val="0"/>
        <w:numPr>
          <w:ilvl w:val="0"/>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адреса официальных сайтов организаций, участвующих в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 адреса их электронной почты;</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порядок получения заявителями информации по вопросам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 xml:space="preserve">, в том числе сведений о ходе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исчерпывающий перечень документов, необходимых для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образец заполнения и бланк за</w:t>
      </w:r>
      <w:r>
        <w:rPr>
          <w:rFonts w:eastAsia="Arial"/>
          <w:kern w:val="1"/>
          <w:sz w:val="28"/>
          <w:szCs w:val="28"/>
          <w:lang w:eastAsia="ar-SA"/>
        </w:rPr>
        <w:t>явления</w:t>
      </w:r>
      <w:r w:rsidRPr="00E213B5">
        <w:rPr>
          <w:rFonts w:eastAsia="Arial"/>
          <w:kern w:val="1"/>
          <w:sz w:val="28"/>
          <w:szCs w:val="28"/>
          <w:lang w:eastAsia="ar-SA"/>
        </w:rPr>
        <w:t xml:space="preserve"> о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описание процедуры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информация о порядке обжалования заявителем отказа в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полный текст </w:t>
      </w:r>
      <w:r>
        <w:rPr>
          <w:rFonts w:eastAsia="Arial"/>
          <w:kern w:val="1"/>
          <w:sz w:val="28"/>
          <w:szCs w:val="28"/>
          <w:lang w:eastAsia="ar-SA"/>
        </w:rPr>
        <w:t>Р</w:t>
      </w:r>
      <w:r w:rsidRPr="00E213B5">
        <w:rPr>
          <w:rFonts w:eastAsia="Arial"/>
          <w:kern w:val="1"/>
          <w:sz w:val="28"/>
          <w:szCs w:val="28"/>
          <w:lang w:eastAsia="ar-SA"/>
        </w:rPr>
        <w:t>егламента.</w:t>
      </w:r>
    </w:p>
    <w:p w:rsidR="00D60479" w:rsidRPr="00421501" w:rsidRDefault="00D60479" w:rsidP="00C87642">
      <w:pPr>
        <w:widowControl w:val="0"/>
        <w:tabs>
          <w:tab w:val="left" w:pos="851"/>
          <w:tab w:val="left" w:pos="993"/>
        </w:tabs>
        <w:autoSpaceDE w:val="0"/>
        <w:autoSpaceDN w:val="0"/>
        <w:adjustRightInd w:val="0"/>
        <w:ind w:firstLine="709"/>
        <w:jc w:val="both"/>
        <w:rPr>
          <w:sz w:val="28"/>
          <w:szCs w:val="28"/>
        </w:rPr>
      </w:pPr>
      <w:r w:rsidRPr="00421501">
        <w:rPr>
          <w:sz w:val="28"/>
          <w:szCs w:val="28"/>
        </w:rPr>
        <w:t>1.3.8.</w:t>
      </w:r>
      <w:r w:rsidR="00F566AA">
        <w:rPr>
          <w:sz w:val="28"/>
          <w:szCs w:val="28"/>
        </w:rPr>
        <w:t>3</w:t>
      </w:r>
      <w:r w:rsidRPr="00421501">
        <w:rPr>
          <w:sz w:val="28"/>
          <w:szCs w:val="28"/>
        </w:rPr>
        <w:t xml:space="preserve">. </w:t>
      </w:r>
      <w:proofErr w:type="gramStart"/>
      <w:r w:rsidRPr="00421501">
        <w:rPr>
          <w:sz w:val="28"/>
          <w:szCs w:val="28"/>
        </w:rPr>
        <w:t xml:space="preserve">При предоставлении </w:t>
      </w:r>
      <w:r w:rsidR="006142B7">
        <w:rPr>
          <w:sz w:val="28"/>
          <w:szCs w:val="28"/>
        </w:rPr>
        <w:t>функций</w:t>
      </w:r>
      <w:r w:rsidRPr="00421501">
        <w:rPr>
          <w:sz w:val="28"/>
          <w:szCs w:val="28"/>
        </w:rPr>
        <w:t xml:space="preserve">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w:t>
      </w:r>
      <w:r w:rsidR="006142B7">
        <w:rPr>
          <w:sz w:val="28"/>
          <w:szCs w:val="28"/>
        </w:rPr>
        <w:t>функций</w:t>
      </w:r>
      <w:r w:rsidRPr="00421501">
        <w:rPr>
          <w:sz w:val="28"/>
          <w:szCs w:val="28"/>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D60479" w:rsidRPr="00421501" w:rsidRDefault="00D60479" w:rsidP="00C87642">
      <w:pPr>
        <w:ind w:firstLine="709"/>
        <w:jc w:val="both"/>
        <w:rPr>
          <w:sz w:val="28"/>
          <w:szCs w:val="28"/>
        </w:rPr>
      </w:pPr>
      <w:r w:rsidRPr="00421501">
        <w:rPr>
          <w:sz w:val="28"/>
          <w:szCs w:val="28"/>
        </w:rPr>
        <w:t xml:space="preserve">а) получение информации о порядке и сроках предоставления </w:t>
      </w:r>
      <w:r w:rsidR="00C87642">
        <w:rPr>
          <w:sz w:val="28"/>
          <w:szCs w:val="28"/>
        </w:rPr>
        <w:t>функции</w:t>
      </w:r>
      <w:r w:rsidRPr="00421501">
        <w:rPr>
          <w:sz w:val="28"/>
          <w:szCs w:val="28"/>
        </w:rPr>
        <w:t>;</w:t>
      </w:r>
    </w:p>
    <w:p w:rsidR="00D60479" w:rsidRPr="00421501" w:rsidRDefault="00D60479" w:rsidP="00C87642">
      <w:pPr>
        <w:ind w:firstLine="709"/>
        <w:jc w:val="both"/>
        <w:rPr>
          <w:sz w:val="28"/>
          <w:szCs w:val="28"/>
        </w:rPr>
      </w:pPr>
      <w:r w:rsidRPr="00421501">
        <w:rPr>
          <w:sz w:val="28"/>
          <w:szCs w:val="28"/>
        </w:rPr>
        <w:t xml:space="preserve">б) запись на прием в орган (организацию), МФЦ для подачи запроса о предоставлении </w:t>
      </w:r>
      <w:r w:rsidR="00C87642">
        <w:rPr>
          <w:sz w:val="28"/>
          <w:szCs w:val="28"/>
        </w:rPr>
        <w:t>функции</w:t>
      </w:r>
      <w:r w:rsidRPr="00421501">
        <w:rPr>
          <w:sz w:val="28"/>
          <w:szCs w:val="28"/>
        </w:rPr>
        <w:t>;</w:t>
      </w:r>
    </w:p>
    <w:p w:rsidR="00D60479" w:rsidRPr="00421501" w:rsidRDefault="00D60479" w:rsidP="00C87642">
      <w:pPr>
        <w:ind w:firstLine="709"/>
        <w:jc w:val="both"/>
        <w:rPr>
          <w:sz w:val="28"/>
          <w:szCs w:val="28"/>
        </w:rPr>
      </w:pPr>
      <w:r w:rsidRPr="00421501">
        <w:rPr>
          <w:sz w:val="28"/>
          <w:szCs w:val="28"/>
        </w:rPr>
        <w:t>в) формирование запроса;</w:t>
      </w:r>
    </w:p>
    <w:p w:rsidR="00D60479" w:rsidRPr="00421501" w:rsidRDefault="00D60479" w:rsidP="00C87642">
      <w:pPr>
        <w:ind w:firstLine="709"/>
        <w:jc w:val="both"/>
        <w:rPr>
          <w:sz w:val="28"/>
          <w:szCs w:val="28"/>
        </w:rPr>
      </w:pPr>
      <w:r w:rsidRPr="00421501">
        <w:rPr>
          <w:sz w:val="28"/>
          <w:szCs w:val="28"/>
        </w:rPr>
        <w:t xml:space="preserve">г) прием и регистрация запроса и иных документов, необходимых для предоставления </w:t>
      </w:r>
      <w:r w:rsidR="00C87642">
        <w:rPr>
          <w:sz w:val="28"/>
          <w:szCs w:val="28"/>
        </w:rPr>
        <w:t>функции</w:t>
      </w:r>
      <w:r w:rsidRPr="00421501">
        <w:rPr>
          <w:sz w:val="28"/>
          <w:szCs w:val="28"/>
        </w:rPr>
        <w:t>;</w:t>
      </w:r>
    </w:p>
    <w:p w:rsidR="00D60479" w:rsidRPr="00421501" w:rsidRDefault="00FA7C25" w:rsidP="00C87642">
      <w:pPr>
        <w:ind w:firstLine="709"/>
        <w:jc w:val="both"/>
        <w:rPr>
          <w:sz w:val="28"/>
          <w:szCs w:val="28"/>
        </w:rPr>
      </w:pPr>
      <w:r>
        <w:rPr>
          <w:sz w:val="28"/>
          <w:szCs w:val="28"/>
        </w:rPr>
        <w:t>д</w:t>
      </w:r>
      <w:r w:rsidR="00D60479" w:rsidRPr="00421501">
        <w:rPr>
          <w:sz w:val="28"/>
          <w:szCs w:val="28"/>
        </w:rPr>
        <w:t xml:space="preserve">) получение результата предоставления </w:t>
      </w:r>
      <w:r w:rsidR="00C87642">
        <w:rPr>
          <w:sz w:val="28"/>
          <w:szCs w:val="28"/>
        </w:rPr>
        <w:t>функции</w:t>
      </w:r>
      <w:r w:rsidR="00D60479" w:rsidRPr="00421501">
        <w:rPr>
          <w:sz w:val="28"/>
          <w:szCs w:val="28"/>
        </w:rPr>
        <w:t>;</w:t>
      </w:r>
    </w:p>
    <w:p w:rsidR="00D60479" w:rsidRPr="00421501" w:rsidRDefault="00FA7C25" w:rsidP="00C87642">
      <w:pPr>
        <w:ind w:firstLine="709"/>
        <w:jc w:val="both"/>
        <w:rPr>
          <w:sz w:val="28"/>
          <w:szCs w:val="28"/>
        </w:rPr>
      </w:pPr>
      <w:r>
        <w:rPr>
          <w:sz w:val="28"/>
          <w:szCs w:val="28"/>
        </w:rPr>
        <w:t>е</w:t>
      </w:r>
      <w:r w:rsidR="00D60479" w:rsidRPr="00421501">
        <w:rPr>
          <w:sz w:val="28"/>
          <w:szCs w:val="28"/>
        </w:rPr>
        <w:t>) получение сведений о ходе выполнения запроса;</w:t>
      </w:r>
    </w:p>
    <w:p w:rsidR="00D60479" w:rsidRPr="00421501" w:rsidRDefault="00FA7C25" w:rsidP="00C87642">
      <w:pPr>
        <w:ind w:firstLine="709"/>
        <w:jc w:val="both"/>
        <w:rPr>
          <w:sz w:val="28"/>
          <w:szCs w:val="28"/>
        </w:rPr>
      </w:pPr>
      <w:r>
        <w:rPr>
          <w:sz w:val="28"/>
          <w:szCs w:val="28"/>
        </w:rPr>
        <w:t>ж</w:t>
      </w:r>
      <w:r w:rsidR="00D60479" w:rsidRPr="00421501">
        <w:rPr>
          <w:sz w:val="28"/>
          <w:szCs w:val="28"/>
        </w:rPr>
        <w:t xml:space="preserve">) осуществление оценки качества предоставления </w:t>
      </w:r>
      <w:r w:rsidR="00C87642">
        <w:rPr>
          <w:sz w:val="28"/>
          <w:szCs w:val="28"/>
        </w:rPr>
        <w:t>функции</w:t>
      </w:r>
      <w:r w:rsidR="00D60479" w:rsidRPr="00421501">
        <w:rPr>
          <w:sz w:val="28"/>
          <w:szCs w:val="28"/>
        </w:rPr>
        <w:t>;</w:t>
      </w:r>
    </w:p>
    <w:p w:rsidR="00D60479" w:rsidRPr="00421501" w:rsidRDefault="00FA7C25" w:rsidP="00C87642">
      <w:pPr>
        <w:ind w:firstLine="709"/>
        <w:jc w:val="both"/>
        <w:rPr>
          <w:sz w:val="28"/>
          <w:szCs w:val="28"/>
        </w:rPr>
      </w:pPr>
      <w:proofErr w:type="gramStart"/>
      <w:r>
        <w:rPr>
          <w:sz w:val="28"/>
          <w:szCs w:val="28"/>
        </w:rPr>
        <w:t>з</w:t>
      </w:r>
      <w:r w:rsidR="00D60479" w:rsidRPr="00421501">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jc w:val="center"/>
        <w:outlineLvl w:val="1"/>
        <w:rPr>
          <w:rFonts w:ascii="Times New Roman" w:hAnsi="Times New Roman" w:cs="Times New Roman"/>
          <w:sz w:val="28"/>
          <w:szCs w:val="28"/>
        </w:rPr>
      </w:pPr>
      <w:r w:rsidRPr="00100675">
        <w:rPr>
          <w:rFonts w:ascii="Times New Roman" w:hAnsi="Times New Roman" w:cs="Times New Roman"/>
          <w:sz w:val="28"/>
          <w:szCs w:val="28"/>
        </w:rPr>
        <w:lastRenderedPageBreak/>
        <w:t xml:space="preserve">Раздел 2. </w:t>
      </w:r>
      <w:r w:rsidRPr="004A4707">
        <w:rPr>
          <w:rFonts w:ascii="Times New Roman" w:hAnsi="Times New Roman" w:cs="Times New Roman"/>
          <w:sz w:val="24"/>
          <w:szCs w:val="24"/>
        </w:rPr>
        <w:t>ПОРЯДОК РЕАЛИЗАЦИИ МУНИЦИПАЛЬНОЙ ФУНКЦИИ</w:t>
      </w:r>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2.1. Наиме</w:t>
      </w:r>
      <w:r w:rsidR="000940B4">
        <w:rPr>
          <w:rFonts w:ascii="Times New Roman" w:hAnsi="Times New Roman" w:cs="Times New Roman"/>
          <w:sz w:val="28"/>
          <w:szCs w:val="28"/>
        </w:rPr>
        <w:t>нование муниципальной функции: «</w:t>
      </w:r>
      <w:r w:rsidRPr="00100675">
        <w:rPr>
          <w:rFonts w:ascii="Times New Roman" w:hAnsi="Times New Roman" w:cs="Times New Roman"/>
          <w:sz w:val="28"/>
          <w:szCs w:val="28"/>
        </w:rPr>
        <w:t>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sidR="000940B4">
        <w:rPr>
          <w:rFonts w:ascii="Times New Roman" w:hAnsi="Times New Roman" w:cs="Times New Roman"/>
          <w:sz w:val="28"/>
          <w:szCs w:val="28"/>
        </w:rPr>
        <w:t>теринского (семейного) капитала»</w:t>
      </w:r>
      <w:r w:rsidRPr="00100675">
        <w:rPr>
          <w:rFonts w:ascii="Times New Roman" w:hAnsi="Times New Roman" w:cs="Times New Roman"/>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2.2. Срок исполнения муниципальной функции.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2.2.1. Срок исполнения муниципальной функции </w:t>
      </w:r>
      <w:r w:rsidR="00F566AA">
        <w:rPr>
          <w:rFonts w:ascii="Times New Roman" w:hAnsi="Times New Roman" w:cs="Times New Roman"/>
          <w:sz w:val="28"/>
          <w:szCs w:val="28"/>
        </w:rPr>
        <w:t>«О</w:t>
      </w:r>
      <w:r w:rsidRPr="00100675">
        <w:rPr>
          <w:rFonts w:ascii="Times New Roman" w:hAnsi="Times New Roman" w:cs="Times New Roman"/>
          <w:sz w:val="28"/>
          <w:szCs w:val="28"/>
        </w:rPr>
        <w:t>формлени</w:t>
      </w:r>
      <w:r w:rsidR="00F566AA">
        <w:rPr>
          <w:rFonts w:ascii="Times New Roman" w:hAnsi="Times New Roman" w:cs="Times New Roman"/>
          <w:sz w:val="28"/>
          <w:szCs w:val="28"/>
        </w:rPr>
        <w:t>е</w:t>
      </w:r>
      <w:r w:rsidRPr="00100675">
        <w:rPr>
          <w:rFonts w:ascii="Times New Roman" w:hAnsi="Times New Roman" w:cs="Times New Roman"/>
          <w:sz w:val="28"/>
          <w:szCs w:val="28"/>
        </w:rPr>
        <w:t xml:space="preserve"> и выдач</w:t>
      </w:r>
      <w:r w:rsidR="00F566AA">
        <w:rPr>
          <w:rFonts w:ascii="Times New Roman" w:hAnsi="Times New Roman" w:cs="Times New Roman"/>
          <w:sz w:val="28"/>
          <w:szCs w:val="28"/>
        </w:rPr>
        <w:t>а</w:t>
      </w:r>
      <w:r w:rsidRPr="0010067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F566AA">
        <w:rPr>
          <w:rFonts w:ascii="Times New Roman" w:hAnsi="Times New Roman" w:cs="Times New Roman"/>
          <w:sz w:val="28"/>
          <w:szCs w:val="28"/>
        </w:rPr>
        <w:t>»</w:t>
      </w:r>
      <w:r w:rsidRPr="00100675">
        <w:rPr>
          <w:rFonts w:ascii="Times New Roman" w:hAnsi="Times New Roman" w:cs="Times New Roman"/>
          <w:sz w:val="28"/>
          <w:szCs w:val="28"/>
        </w:rPr>
        <w:t xml:space="preserve"> составляет не более 10 рабочих дней со дня регистрации заявления.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2.3. Результатом исполнения муниципальной функции является:</w:t>
      </w:r>
    </w:p>
    <w:p w:rsidR="00100675" w:rsidRPr="00100675" w:rsidRDefault="005139CE" w:rsidP="00C876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выдача (направление) заявителю Акта </w:t>
      </w:r>
      <w:r w:rsidR="00F566AA" w:rsidRPr="00100675">
        <w:rPr>
          <w:rFonts w:ascii="Times New Roman" w:hAnsi="Times New Roman" w:cs="Times New Roman"/>
          <w:sz w:val="28"/>
          <w:szCs w:val="28"/>
        </w:rPr>
        <w:t xml:space="preserve">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w:t>
      </w:r>
      <w:r w:rsidR="00F566AA">
        <w:rPr>
          <w:rFonts w:ascii="Times New Roman" w:hAnsi="Times New Roman" w:cs="Times New Roman"/>
          <w:sz w:val="28"/>
          <w:szCs w:val="28"/>
        </w:rPr>
        <w:t>–</w:t>
      </w:r>
      <w:r w:rsidR="00F566AA" w:rsidRPr="00100675">
        <w:rPr>
          <w:rFonts w:ascii="Times New Roman" w:hAnsi="Times New Roman" w:cs="Times New Roman"/>
          <w:sz w:val="28"/>
          <w:szCs w:val="28"/>
        </w:rPr>
        <w:t xml:space="preserve"> Акт)</w:t>
      </w:r>
      <w:r w:rsidR="00F566AA">
        <w:rPr>
          <w:rFonts w:ascii="Times New Roman" w:hAnsi="Times New Roman" w:cs="Times New Roman"/>
          <w:sz w:val="28"/>
          <w:szCs w:val="28"/>
        </w:rPr>
        <w:t xml:space="preserve"> </w:t>
      </w:r>
      <w:r w:rsidR="00100675" w:rsidRPr="00100675">
        <w:rPr>
          <w:rFonts w:ascii="Times New Roman" w:hAnsi="Times New Roman" w:cs="Times New Roman"/>
          <w:sz w:val="28"/>
          <w:szCs w:val="28"/>
        </w:rPr>
        <w:t>либо</w:t>
      </w:r>
      <w:proofErr w:type="gramEnd"/>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выдача (направление) заявителю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2.4. Перечень нормативных правовых актов, регулирующих отношения, возникающие в связи с исполнением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Градостроительный кодекс Российской Федерации от 29.12.2004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190</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ФЗ (в действующей редакции), </w:t>
      </w:r>
      <w:hyperlink r:id="rId10" w:history="1">
        <w:r w:rsidR="00100675" w:rsidRPr="009103BC">
          <w:rPr>
            <w:rFonts w:ascii="Times New Roman" w:hAnsi="Times New Roman" w:cs="Times New Roman"/>
            <w:sz w:val="28"/>
            <w:szCs w:val="28"/>
          </w:rPr>
          <w:t>ст. 8</w:t>
        </w:r>
      </w:hyperlink>
      <w:r w:rsidR="00100675" w:rsidRPr="009103BC">
        <w:rPr>
          <w:rFonts w:ascii="Times New Roman" w:hAnsi="Times New Roman" w:cs="Times New Roman"/>
          <w:sz w:val="28"/>
          <w:szCs w:val="28"/>
        </w:rPr>
        <w:t xml:space="preserve">, </w:t>
      </w:r>
      <w:hyperlink r:id="rId11" w:history="1">
        <w:r w:rsidR="00100675" w:rsidRPr="009103BC">
          <w:rPr>
            <w:rFonts w:ascii="Times New Roman" w:hAnsi="Times New Roman" w:cs="Times New Roman"/>
            <w:sz w:val="28"/>
            <w:szCs w:val="28"/>
          </w:rPr>
          <w:t>51</w:t>
        </w:r>
      </w:hyperlink>
      <w:r w:rsidR="00100675" w:rsidRPr="009103BC">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Федеральный закон от 06.10.2003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131</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ФЗ (в действующей редакции) </w:t>
      </w:r>
      <w:r w:rsidR="00280259">
        <w:rPr>
          <w:rFonts w:ascii="Times New Roman" w:hAnsi="Times New Roman" w:cs="Times New Roman"/>
          <w:sz w:val="28"/>
          <w:szCs w:val="28"/>
        </w:rPr>
        <w:t>«</w:t>
      </w:r>
      <w:r w:rsidR="00100675" w:rsidRPr="00100675">
        <w:rPr>
          <w:rFonts w:ascii="Times New Roman" w:hAnsi="Times New Roman" w:cs="Times New Roman"/>
          <w:sz w:val="28"/>
          <w:szCs w:val="28"/>
        </w:rPr>
        <w:t>Об общих принципах организации местного самоуправления в Российской Федерации</w:t>
      </w:r>
      <w:r w:rsidR="00280259">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hyperlink r:id="rId12" w:history="1">
        <w:r w:rsidR="00100675" w:rsidRPr="009103BC">
          <w:rPr>
            <w:rFonts w:ascii="Times New Roman" w:hAnsi="Times New Roman" w:cs="Times New Roman"/>
            <w:sz w:val="28"/>
            <w:szCs w:val="28"/>
          </w:rPr>
          <w:t>п. 26 ст. 16</w:t>
        </w:r>
      </w:hyperlink>
      <w:r w:rsidR="00100675"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Федеральный </w:t>
      </w:r>
      <w:hyperlink r:id="rId13" w:history="1">
        <w:r w:rsidR="00100675" w:rsidRPr="009103BC">
          <w:rPr>
            <w:rFonts w:ascii="Times New Roman" w:hAnsi="Times New Roman" w:cs="Times New Roman"/>
            <w:sz w:val="28"/>
            <w:szCs w:val="28"/>
          </w:rPr>
          <w:t>закон</w:t>
        </w:r>
      </w:hyperlink>
      <w:r w:rsidR="00100675" w:rsidRPr="00100675">
        <w:rPr>
          <w:rFonts w:ascii="Times New Roman" w:hAnsi="Times New Roman" w:cs="Times New Roman"/>
          <w:sz w:val="28"/>
          <w:szCs w:val="28"/>
        </w:rPr>
        <w:t xml:space="preserve"> от 29.12.2006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256</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ФЗ (в действующей редакции) </w:t>
      </w:r>
      <w:r w:rsidR="00280259">
        <w:rPr>
          <w:rFonts w:ascii="Times New Roman" w:hAnsi="Times New Roman" w:cs="Times New Roman"/>
          <w:sz w:val="28"/>
          <w:szCs w:val="28"/>
        </w:rPr>
        <w:t>«</w:t>
      </w:r>
      <w:r w:rsidR="00100675" w:rsidRPr="00100675">
        <w:rPr>
          <w:rFonts w:ascii="Times New Roman" w:hAnsi="Times New Roman" w:cs="Times New Roman"/>
          <w:sz w:val="28"/>
          <w:szCs w:val="28"/>
        </w:rPr>
        <w:t>О дополнительных мерах государственной поддержки семей, имеющих детей</w:t>
      </w:r>
      <w:r w:rsidR="00280259">
        <w:rPr>
          <w:rFonts w:ascii="Times New Roman" w:hAnsi="Times New Roman" w:cs="Times New Roman"/>
          <w:sz w:val="28"/>
          <w:szCs w:val="28"/>
        </w:rPr>
        <w:t>»</w:t>
      </w:r>
      <w:r w:rsidR="00100675" w:rsidRPr="00100675">
        <w:rPr>
          <w:rFonts w:ascii="Times New Roman" w:hAnsi="Times New Roman" w:cs="Times New Roman"/>
          <w:sz w:val="28"/>
          <w:szCs w:val="28"/>
        </w:rPr>
        <w:t>, ст. 19;</w:t>
      </w:r>
    </w:p>
    <w:p w:rsidR="00100675" w:rsidRPr="00100675" w:rsidRDefault="005139CE" w:rsidP="00C876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hyperlink r:id="rId14" w:history="1">
        <w:r w:rsidR="00100675" w:rsidRPr="009103BC">
          <w:rPr>
            <w:rFonts w:ascii="Times New Roman" w:hAnsi="Times New Roman" w:cs="Times New Roman"/>
            <w:sz w:val="28"/>
            <w:szCs w:val="28"/>
          </w:rPr>
          <w:t>Постановление</w:t>
        </w:r>
      </w:hyperlink>
      <w:r w:rsidR="00100675" w:rsidRPr="00100675">
        <w:rPr>
          <w:rFonts w:ascii="Times New Roman" w:hAnsi="Times New Roman" w:cs="Times New Roman"/>
          <w:sz w:val="28"/>
          <w:szCs w:val="28"/>
        </w:rPr>
        <w:t xml:space="preserve"> Правительства Российской Федерации от 18.08.2011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686 </w:t>
      </w:r>
      <w:r w:rsidR="00280259">
        <w:rPr>
          <w:rFonts w:ascii="Times New Roman" w:hAnsi="Times New Roman" w:cs="Times New Roman"/>
          <w:sz w:val="28"/>
          <w:szCs w:val="28"/>
        </w:rPr>
        <w:t>«</w:t>
      </w:r>
      <w:r w:rsidR="00100675" w:rsidRPr="00100675">
        <w:rPr>
          <w:rFonts w:ascii="Times New Roman" w:hAnsi="Times New Roman" w:cs="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280259">
        <w:rPr>
          <w:rFonts w:ascii="Times New Roman" w:hAnsi="Times New Roman" w:cs="Times New Roman"/>
          <w:sz w:val="28"/>
          <w:szCs w:val="28"/>
        </w:rPr>
        <w:t>»</w:t>
      </w:r>
      <w:r w:rsidR="00100675" w:rsidRPr="00100675">
        <w:rPr>
          <w:rFonts w:ascii="Times New Roman" w:hAnsi="Times New Roman" w:cs="Times New Roman"/>
          <w:sz w:val="28"/>
          <w:szCs w:val="28"/>
        </w:rPr>
        <w:t xml:space="preserve"> (в действующей редакции);</w:t>
      </w:r>
      <w:proofErr w:type="gramEnd"/>
    </w:p>
    <w:p w:rsidR="00100675" w:rsidRPr="00100675" w:rsidRDefault="005139CE" w:rsidP="00C876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hyperlink r:id="rId15" w:history="1">
        <w:r w:rsidR="00100675" w:rsidRPr="009103BC">
          <w:rPr>
            <w:rFonts w:ascii="Times New Roman" w:hAnsi="Times New Roman" w:cs="Times New Roman"/>
            <w:sz w:val="28"/>
            <w:szCs w:val="28"/>
          </w:rPr>
          <w:t>Приказ</w:t>
        </w:r>
      </w:hyperlink>
      <w:r w:rsidR="00100675" w:rsidRPr="00100675">
        <w:rPr>
          <w:rFonts w:ascii="Times New Roman" w:hAnsi="Times New Roman" w:cs="Times New Roman"/>
          <w:sz w:val="28"/>
          <w:szCs w:val="28"/>
        </w:rPr>
        <w:t xml:space="preserve"> Министерства регионального развития Российской Федерации от 17.06.2011 </w:t>
      </w:r>
      <w:r w:rsidR="009103BC">
        <w:rPr>
          <w:rFonts w:ascii="Times New Roman" w:hAnsi="Times New Roman" w:cs="Times New Roman"/>
          <w:sz w:val="28"/>
          <w:szCs w:val="28"/>
        </w:rPr>
        <w:t>№</w:t>
      </w:r>
      <w:r w:rsidR="00280259">
        <w:rPr>
          <w:rFonts w:ascii="Times New Roman" w:hAnsi="Times New Roman" w:cs="Times New Roman"/>
          <w:sz w:val="28"/>
          <w:szCs w:val="28"/>
        </w:rPr>
        <w:t xml:space="preserve"> 286 «</w:t>
      </w:r>
      <w:r w:rsidR="00100675" w:rsidRPr="00100675">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100675" w:rsidRPr="00100675">
        <w:rPr>
          <w:rFonts w:ascii="Times New Roman" w:hAnsi="Times New Roman" w:cs="Times New Roman"/>
          <w:sz w:val="28"/>
          <w:szCs w:val="28"/>
        </w:rPr>
        <w:t xml:space="preserve"> в соответствии с жилищным законодательством Российской Федерации</w:t>
      </w:r>
      <w:r w:rsidR="00280259">
        <w:rPr>
          <w:rFonts w:ascii="Times New Roman" w:hAnsi="Times New Roman" w:cs="Times New Roman"/>
          <w:sz w:val="28"/>
          <w:szCs w:val="28"/>
        </w:rPr>
        <w:t>»</w:t>
      </w:r>
      <w:r w:rsidR="00100675" w:rsidRPr="00100675">
        <w:rPr>
          <w:rFonts w:ascii="Times New Roman" w:hAnsi="Times New Roman" w:cs="Times New Roman"/>
          <w:sz w:val="28"/>
          <w:szCs w:val="28"/>
        </w:rPr>
        <w:t>;</w:t>
      </w:r>
    </w:p>
    <w:p w:rsidR="005139CE" w:rsidRPr="005139CE"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5139CE">
        <w:rPr>
          <w:rFonts w:ascii="Times New Roman" w:hAnsi="Times New Roman" w:cs="Times New Roman"/>
          <w:sz w:val="28"/>
          <w:szCs w:val="28"/>
        </w:rPr>
        <w:t xml:space="preserve"> </w:t>
      </w:r>
      <w:hyperlink r:id="rId16" w:history="1">
        <w:r w:rsidR="00100675" w:rsidRPr="005139CE">
          <w:rPr>
            <w:rFonts w:ascii="Times New Roman" w:hAnsi="Times New Roman" w:cs="Times New Roman"/>
            <w:sz w:val="28"/>
            <w:szCs w:val="28"/>
          </w:rPr>
          <w:t>Решение</w:t>
        </w:r>
      </w:hyperlink>
      <w:r w:rsidR="00100675" w:rsidRPr="005139CE">
        <w:rPr>
          <w:rFonts w:ascii="Times New Roman" w:hAnsi="Times New Roman" w:cs="Times New Roman"/>
          <w:sz w:val="28"/>
          <w:szCs w:val="28"/>
        </w:rPr>
        <w:t xml:space="preserve"> </w:t>
      </w:r>
      <w:r w:rsidRPr="005139CE">
        <w:rPr>
          <w:rFonts w:ascii="Times New Roman" w:hAnsi="Times New Roman" w:cs="Times New Roman"/>
          <w:sz w:val="28"/>
          <w:szCs w:val="28"/>
        </w:rPr>
        <w:t>окружного</w:t>
      </w:r>
      <w:r w:rsidR="00100675" w:rsidRPr="005139CE">
        <w:rPr>
          <w:rFonts w:ascii="Times New Roman" w:hAnsi="Times New Roman" w:cs="Times New Roman"/>
          <w:sz w:val="28"/>
          <w:szCs w:val="28"/>
        </w:rPr>
        <w:t xml:space="preserve"> Совета депутатов </w:t>
      </w:r>
      <w:r w:rsidRPr="005139CE">
        <w:rPr>
          <w:rFonts w:ascii="Times New Roman" w:hAnsi="Times New Roman" w:cs="Times New Roman"/>
          <w:sz w:val="28"/>
          <w:szCs w:val="28"/>
        </w:rPr>
        <w:t xml:space="preserve">муниципального образования «Светлогорский городской округ» </w:t>
      </w:r>
      <w:r w:rsidR="00100675" w:rsidRPr="005139CE">
        <w:rPr>
          <w:rFonts w:ascii="Times New Roman" w:hAnsi="Times New Roman" w:cs="Times New Roman"/>
          <w:sz w:val="28"/>
          <w:szCs w:val="28"/>
        </w:rPr>
        <w:t xml:space="preserve">от </w:t>
      </w:r>
      <w:r w:rsidRPr="005139CE">
        <w:rPr>
          <w:rFonts w:ascii="Times New Roman" w:hAnsi="Times New Roman" w:cs="Times New Roman"/>
          <w:sz w:val="28"/>
          <w:szCs w:val="28"/>
        </w:rPr>
        <w:t>04</w:t>
      </w:r>
      <w:r w:rsidR="00100675" w:rsidRPr="005139CE">
        <w:rPr>
          <w:rFonts w:ascii="Times New Roman" w:hAnsi="Times New Roman" w:cs="Times New Roman"/>
          <w:sz w:val="28"/>
          <w:szCs w:val="28"/>
        </w:rPr>
        <w:t>.</w:t>
      </w:r>
      <w:r w:rsidRPr="005139CE">
        <w:rPr>
          <w:rFonts w:ascii="Times New Roman" w:hAnsi="Times New Roman" w:cs="Times New Roman"/>
          <w:sz w:val="28"/>
          <w:szCs w:val="28"/>
        </w:rPr>
        <w:t>02</w:t>
      </w:r>
      <w:r w:rsidR="00100675" w:rsidRPr="005139CE">
        <w:rPr>
          <w:rFonts w:ascii="Times New Roman" w:hAnsi="Times New Roman" w:cs="Times New Roman"/>
          <w:sz w:val="28"/>
          <w:szCs w:val="28"/>
        </w:rPr>
        <w:t>.20</w:t>
      </w:r>
      <w:r w:rsidRPr="005139CE">
        <w:rPr>
          <w:rFonts w:ascii="Times New Roman" w:hAnsi="Times New Roman" w:cs="Times New Roman"/>
          <w:sz w:val="28"/>
          <w:szCs w:val="28"/>
        </w:rPr>
        <w:t>19</w:t>
      </w:r>
      <w:r w:rsidR="00100675" w:rsidRPr="005139CE">
        <w:rPr>
          <w:rFonts w:ascii="Times New Roman" w:hAnsi="Times New Roman" w:cs="Times New Roman"/>
          <w:sz w:val="28"/>
          <w:szCs w:val="28"/>
        </w:rPr>
        <w:t xml:space="preserve"> </w:t>
      </w:r>
      <w:r w:rsidR="009103BC" w:rsidRPr="005139CE">
        <w:rPr>
          <w:rFonts w:ascii="Times New Roman" w:hAnsi="Times New Roman" w:cs="Times New Roman"/>
          <w:sz w:val="28"/>
          <w:szCs w:val="28"/>
        </w:rPr>
        <w:t>№</w:t>
      </w:r>
      <w:r w:rsidR="00100675" w:rsidRPr="005139CE">
        <w:rPr>
          <w:rFonts w:ascii="Times New Roman" w:hAnsi="Times New Roman" w:cs="Times New Roman"/>
          <w:sz w:val="28"/>
          <w:szCs w:val="28"/>
        </w:rPr>
        <w:t xml:space="preserve"> </w:t>
      </w:r>
      <w:r w:rsidRPr="005139CE">
        <w:rPr>
          <w:rFonts w:ascii="Times New Roman" w:hAnsi="Times New Roman" w:cs="Times New Roman"/>
          <w:sz w:val="28"/>
          <w:szCs w:val="28"/>
        </w:rPr>
        <w:t>92</w:t>
      </w:r>
      <w:r w:rsidR="00100675" w:rsidRPr="005139CE">
        <w:rPr>
          <w:rFonts w:ascii="Times New Roman" w:hAnsi="Times New Roman" w:cs="Times New Roman"/>
          <w:sz w:val="28"/>
          <w:szCs w:val="28"/>
        </w:rPr>
        <w:t xml:space="preserve"> </w:t>
      </w:r>
      <w:r w:rsidR="00280259">
        <w:rPr>
          <w:rFonts w:ascii="Times New Roman" w:hAnsi="Times New Roman" w:cs="Times New Roman"/>
          <w:sz w:val="28"/>
          <w:szCs w:val="28"/>
        </w:rPr>
        <w:t>«</w:t>
      </w:r>
      <w:r w:rsidR="00100675" w:rsidRPr="005139CE">
        <w:rPr>
          <w:rFonts w:ascii="Times New Roman" w:hAnsi="Times New Roman" w:cs="Times New Roman"/>
          <w:sz w:val="28"/>
          <w:szCs w:val="28"/>
        </w:rPr>
        <w:t xml:space="preserve">Об </w:t>
      </w:r>
      <w:r w:rsidRPr="005139CE">
        <w:rPr>
          <w:rFonts w:ascii="Times New Roman" w:hAnsi="Times New Roman" w:cs="Times New Roman"/>
          <w:sz w:val="28"/>
          <w:szCs w:val="28"/>
        </w:rPr>
        <w:t xml:space="preserve">установлении учетной нормы площади жилых помещений и норм предоставления». </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lastRenderedPageBreak/>
        <w:t>2.5. Исчерпывающий перечень документов и информации, подлежащих представлению заявителем, необходимых в соответствии с нормативными правовыми актами для рассмотрения заявления, порядок их представления.</w:t>
      </w:r>
    </w:p>
    <w:p w:rsidR="00100675" w:rsidRPr="00100675" w:rsidRDefault="00100675" w:rsidP="00C87642">
      <w:pPr>
        <w:pStyle w:val="ConsPlusNormal"/>
        <w:ind w:firstLine="540"/>
        <w:jc w:val="both"/>
        <w:rPr>
          <w:rFonts w:ascii="Times New Roman" w:hAnsi="Times New Roman" w:cs="Times New Roman"/>
          <w:sz w:val="28"/>
          <w:szCs w:val="28"/>
        </w:rPr>
      </w:pPr>
      <w:bookmarkStart w:id="2" w:name="P107"/>
      <w:bookmarkEnd w:id="2"/>
      <w:r w:rsidRPr="00100675">
        <w:rPr>
          <w:rFonts w:ascii="Times New Roman" w:hAnsi="Times New Roman" w:cs="Times New Roman"/>
          <w:sz w:val="28"/>
          <w:szCs w:val="28"/>
        </w:rPr>
        <w:t>2.5.1. Для получения Акта заявитель представляет в МФЦ:</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1) заявление на оформление и выдачу Акта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заявление);</w:t>
      </w: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2) документ, удостоверяющий личность заявителя,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заявлении указываются: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при наличии);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адрес регистрации по месту жительства;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наименование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кадастровый номер и/или адрес земельного участка;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номер и дата выдачи государственного сертификата на материнский (семейный) капитал;</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площадь объекта индивидуального жилищного строительства до реконструкции и после (при реконструкции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номер контактного телефона (для организации совместного осмотра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способ получения результата рассмотрения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подпись заявителя.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2.5.2. Заявление составляется от руки (чернилами или пастой) или машинописным текстом.</w:t>
      </w:r>
    </w:p>
    <w:p w:rsidR="006D0DA8"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Примерная форма </w:t>
      </w:r>
      <w:hyperlink w:anchor="P326" w:history="1">
        <w:r w:rsidRPr="009103BC">
          <w:rPr>
            <w:rFonts w:ascii="Times New Roman" w:hAnsi="Times New Roman" w:cs="Times New Roman"/>
            <w:sz w:val="28"/>
            <w:szCs w:val="28"/>
          </w:rPr>
          <w:t>заявления</w:t>
        </w:r>
      </w:hyperlink>
      <w:r w:rsidRPr="009103BC">
        <w:rPr>
          <w:rFonts w:ascii="Times New Roman" w:hAnsi="Times New Roman" w:cs="Times New Roman"/>
          <w:sz w:val="28"/>
          <w:szCs w:val="28"/>
        </w:rPr>
        <w:t xml:space="preserve"> приводится в приложении </w:t>
      </w:r>
      <w:r w:rsidR="009103BC" w:rsidRPr="009103BC">
        <w:rPr>
          <w:rFonts w:ascii="Times New Roman" w:hAnsi="Times New Roman" w:cs="Times New Roman"/>
          <w:sz w:val="28"/>
          <w:szCs w:val="28"/>
        </w:rPr>
        <w:t>№</w:t>
      </w:r>
      <w:r w:rsidRPr="009103BC">
        <w:rPr>
          <w:rFonts w:ascii="Times New Roman" w:hAnsi="Times New Roman" w:cs="Times New Roman"/>
          <w:sz w:val="28"/>
          <w:szCs w:val="28"/>
        </w:rPr>
        <w:t xml:space="preserve"> </w:t>
      </w:r>
      <w:r w:rsidR="00231D79">
        <w:rPr>
          <w:rFonts w:ascii="Times New Roman" w:hAnsi="Times New Roman" w:cs="Times New Roman"/>
          <w:sz w:val="28"/>
          <w:szCs w:val="28"/>
        </w:rPr>
        <w:t>2</w:t>
      </w:r>
      <w:r w:rsidRPr="009103BC">
        <w:rPr>
          <w:rFonts w:ascii="Times New Roman" w:hAnsi="Times New Roman" w:cs="Times New Roman"/>
          <w:sz w:val="28"/>
          <w:szCs w:val="28"/>
        </w:rPr>
        <w:t xml:space="preserve"> к настоящему Регламенту</w:t>
      </w:r>
      <w:r w:rsidR="006D0DA8">
        <w:rPr>
          <w:rFonts w:ascii="Times New Roman" w:hAnsi="Times New Roman" w:cs="Times New Roman"/>
          <w:sz w:val="28"/>
          <w:szCs w:val="28"/>
        </w:rPr>
        <w:t xml:space="preserve">. </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Заявитель получает примерный бланк заявления у специалиста МФЦ</w:t>
      </w:r>
      <w:r w:rsidR="000940B4">
        <w:rPr>
          <w:rFonts w:ascii="Times New Roman" w:hAnsi="Times New Roman" w:cs="Times New Roman"/>
          <w:sz w:val="28"/>
          <w:szCs w:val="28"/>
        </w:rPr>
        <w:t>, Отдела</w:t>
      </w:r>
      <w:r w:rsidRPr="00100675">
        <w:rPr>
          <w:rFonts w:ascii="Times New Roman" w:hAnsi="Times New Roman" w:cs="Times New Roman"/>
          <w:sz w:val="28"/>
          <w:szCs w:val="28"/>
        </w:rPr>
        <w:t xml:space="preserve"> при личном обращении</w:t>
      </w:r>
      <w:r w:rsidR="000940B4">
        <w:rPr>
          <w:rFonts w:ascii="Times New Roman" w:hAnsi="Times New Roman" w:cs="Times New Roman"/>
          <w:sz w:val="28"/>
          <w:szCs w:val="28"/>
        </w:rPr>
        <w:t>,</w:t>
      </w:r>
      <w:r w:rsidRPr="00100675">
        <w:rPr>
          <w:rFonts w:ascii="Times New Roman" w:hAnsi="Times New Roman" w:cs="Times New Roman"/>
          <w:sz w:val="28"/>
          <w:szCs w:val="28"/>
        </w:rPr>
        <w:t xml:space="preserve"> в электронном виде на официальном сайте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Pr="00100675">
        <w:rPr>
          <w:rFonts w:ascii="Times New Roman" w:hAnsi="Times New Roman" w:cs="Times New Roman"/>
          <w:sz w:val="28"/>
          <w:szCs w:val="28"/>
        </w:rPr>
        <w:t xml:space="preserve"> в информационно</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телекоммуникационной сети </w:t>
      </w:r>
      <w:r w:rsidR="000940B4">
        <w:rPr>
          <w:rFonts w:ascii="Times New Roman" w:hAnsi="Times New Roman" w:cs="Times New Roman"/>
          <w:sz w:val="28"/>
          <w:szCs w:val="28"/>
        </w:rPr>
        <w:t>«Интернет»</w:t>
      </w:r>
      <w:r w:rsidR="00280259">
        <w:rPr>
          <w:rFonts w:ascii="Times New Roman" w:hAnsi="Times New Roman" w:cs="Times New Roman"/>
          <w:sz w:val="28"/>
          <w:szCs w:val="28"/>
        </w:rPr>
        <w:t xml:space="preserve">, </w:t>
      </w:r>
      <w:r w:rsidR="00280259" w:rsidRPr="00280259">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100675">
        <w:rPr>
          <w:rFonts w:ascii="Times New Roman" w:hAnsi="Times New Roman" w:cs="Times New Roman"/>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В случае представления оригинала документа, указанного в </w:t>
      </w:r>
      <w:hyperlink w:anchor="P107" w:history="1">
        <w:r w:rsidRPr="006D0DA8">
          <w:rPr>
            <w:rFonts w:ascii="Times New Roman" w:hAnsi="Times New Roman" w:cs="Times New Roman"/>
            <w:sz w:val="28"/>
            <w:szCs w:val="28"/>
          </w:rPr>
          <w:t>п. 2.5.1</w:t>
        </w:r>
      </w:hyperlink>
      <w:r w:rsidRPr="006D0DA8">
        <w:rPr>
          <w:rFonts w:ascii="Times New Roman" w:hAnsi="Times New Roman" w:cs="Times New Roman"/>
          <w:sz w:val="28"/>
          <w:szCs w:val="28"/>
        </w:rPr>
        <w:t xml:space="preserve"> </w:t>
      </w:r>
      <w:r w:rsidRPr="00100675">
        <w:rPr>
          <w:rFonts w:ascii="Times New Roman" w:hAnsi="Times New Roman" w:cs="Times New Roman"/>
          <w:sz w:val="28"/>
          <w:szCs w:val="28"/>
        </w:rPr>
        <w:t xml:space="preserve">настоящего Регламента, </w:t>
      </w:r>
      <w:r w:rsidR="00280259">
        <w:rPr>
          <w:rFonts w:ascii="Times New Roman" w:hAnsi="Times New Roman" w:cs="Times New Roman"/>
          <w:sz w:val="28"/>
          <w:szCs w:val="28"/>
        </w:rPr>
        <w:t xml:space="preserve">с него </w:t>
      </w:r>
      <w:r w:rsidRPr="00100675">
        <w:rPr>
          <w:rFonts w:ascii="Times New Roman" w:hAnsi="Times New Roman" w:cs="Times New Roman"/>
          <w:sz w:val="28"/>
          <w:szCs w:val="28"/>
        </w:rPr>
        <w:t>снимает</w:t>
      </w:r>
      <w:r w:rsidR="00280259">
        <w:rPr>
          <w:rFonts w:ascii="Times New Roman" w:hAnsi="Times New Roman" w:cs="Times New Roman"/>
          <w:sz w:val="28"/>
          <w:szCs w:val="28"/>
        </w:rPr>
        <w:t>ся</w:t>
      </w:r>
      <w:r w:rsidRPr="00100675">
        <w:rPr>
          <w:rFonts w:ascii="Times New Roman" w:hAnsi="Times New Roman" w:cs="Times New Roman"/>
          <w:sz w:val="28"/>
          <w:szCs w:val="28"/>
        </w:rPr>
        <w:t xml:space="preserve"> копи</w:t>
      </w:r>
      <w:r w:rsidR="00280259">
        <w:rPr>
          <w:rFonts w:ascii="Times New Roman" w:hAnsi="Times New Roman" w:cs="Times New Roman"/>
          <w:sz w:val="28"/>
          <w:szCs w:val="28"/>
        </w:rPr>
        <w:t>я с последующим заверением</w:t>
      </w:r>
      <w:r w:rsidRPr="00100675">
        <w:rPr>
          <w:rFonts w:ascii="Times New Roman" w:hAnsi="Times New Roman" w:cs="Times New Roman"/>
          <w:sz w:val="28"/>
          <w:szCs w:val="28"/>
        </w:rPr>
        <w:t>, оригинал возвращает</w:t>
      </w:r>
      <w:r w:rsidR="00280259">
        <w:rPr>
          <w:rFonts w:ascii="Times New Roman" w:hAnsi="Times New Roman" w:cs="Times New Roman"/>
          <w:sz w:val="28"/>
          <w:szCs w:val="28"/>
        </w:rPr>
        <w:t>ся</w:t>
      </w:r>
      <w:r w:rsidRPr="00100675">
        <w:rPr>
          <w:rFonts w:ascii="Times New Roman" w:hAnsi="Times New Roman" w:cs="Times New Roman"/>
          <w:sz w:val="28"/>
          <w:szCs w:val="28"/>
        </w:rPr>
        <w:t xml:space="preserve"> заявителю.</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В случае подачи заявления представителем заявителя к запросу прилагается документ, подтверждающий его полномочия (для представителя физического лица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случае направления заявления по почте выдача результата исполнения муниципальной функции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lastRenderedPageBreak/>
        <w:t>2.6. Исчерпывающий перечень документов и информации, необходимых в соответствии с нормативными правовыми актами для исполнения муниципальной функции и которые заявитель вправе представить:</w:t>
      </w:r>
    </w:p>
    <w:p w:rsidR="00E95F1A" w:rsidRPr="00E95F1A" w:rsidRDefault="005139CE" w:rsidP="00C87642">
      <w:pPr>
        <w:spacing w:line="220" w:lineRule="atLeast"/>
        <w:ind w:firstLine="540"/>
        <w:jc w:val="both"/>
        <w:rPr>
          <w:rFonts w:eastAsiaTheme="minorHAnsi"/>
          <w:sz w:val="28"/>
          <w:szCs w:val="28"/>
          <w:lang w:eastAsia="en-US"/>
        </w:rPr>
      </w:pPr>
      <w:r>
        <w:rPr>
          <w:sz w:val="28"/>
          <w:szCs w:val="28"/>
        </w:rPr>
        <w:t>–</w:t>
      </w:r>
      <w:r w:rsidR="00100675" w:rsidRPr="00100675">
        <w:rPr>
          <w:sz w:val="28"/>
          <w:szCs w:val="28"/>
        </w:rPr>
        <w:t xml:space="preserve"> </w:t>
      </w:r>
      <w:r w:rsidR="00E95F1A" w:rsidRPr="00E95F1A">
        <w:rPr>
          <w:rFonts w:eastAsiaTheme="minorHAnsi"/>
          <w:sz w:val="28"/>
          <w:szCs w:val="28"/>
          <w:lang w:eastAsia="en-US"/>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00675" w:rsidRPr="00100675" w:rsidRDefault="00100675" w:rsidP="00C87642">
      <w:pPr>
        <w:pStyle w:val="ConsPlusNormal"/>
        <w:ind w:firstLine="540"/>
        <w:jc w:val="both"/>
        <w:rPr>
          <w:rFonts w:ascii="Times New Roman" w:hAnsi="Times New Roman" w:cs="Times New Roman"/>
          <w:sz w:val="28"/>
          <w:szCs w:val="28"/>
        </w:rPr>
      </w:pPr>
      <w:bookmarkStart w:id="3" w:name="P128"/>
      <w:bookmarkEnd w:id="3"/>
      <w:r w:rsidRPr="00100675">
        <w:rPr>
          <w:rFonts w:ascii="Times New Roman" w:hAnsi="Times New Roman" w:cs="Times New Roman"/>
          <w:sz w:val="28"/>
          <w:szCs w:val="28"/>
        </w:rPr>
        <w:t>2.7. Исчерпывающий перечень оснований для отказа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заявление не содержит сведений, указанных в </w:t>
      </w:r>
      <w:hyperlink w:anchor="P107" w:history="1">
        <w:r w:rsidR="00100675" w:rsidRPr="006D0DA8">
          <w:rPr>
            <w:rFonts w:ascii="Times New Roman" w:hAnsi="Times New Roman" w:cs="Times New Roman"/>
            <w:sz w:val="28"/>
            <w:szCs w:val="28"/>
          </w:rPr>
          <w:t>п. 2.5.1</w:t>
        </w:r>
      </w:hyperlink>
      <w:r w:rsidR="00100675" w:rsidRPr="00100675">
        <w:rPr>
          <w:rFonts w:ascii="Times New Roman" w:hAnsi="Times New Roman" w:cs="Times New Roman"/>
          <w:sz w:val="28"/>
          <w:szCs w:val="28"/>
        </w:rPr>
        <w:t xml:space="preserve"> настоящего Регламента;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 заявлении имеются подчистки, приписки, зачеркнутые слова и иные неоговоренные исправления;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отсутствует документ, подтверждающий полномочия представителя заявителя.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Отказ в приеме документов оформляется в письменном виде и выдается заявителю в течение </w:t>
      </w:r>
      <w:r w:rsidR="000940B4">
        <w:rPr>
          <w:rFonts w:ascii="Times New Roman" w:hAnsi="Times New Roman" w:cs="Times New Roman"/>
          <w:sz w:val="28"/>
          <w:szCs w:val="28"/>
        </w:rPr>
        <w:t>1</w:t>
      </w:r>
      <w:r w:rsidRPr="00100675">
        <w:rPr>
          <w:rFonts w:ascii="Times New Roman" w:hAnsi="Times New Roman" w:cs="Times New Roman"/>
          <w:sz w:val="28"/>
          <w:szCs w:val="28"/>
        </w:rPr>
        <w:t xml:space="preserve"> рабоч</w:t>
      </w:r>
      <w:r w:rsidR="000940B4">
        <w:rPr>
          <w:rFonts w:ascii="Times New Roman" w:hAnsi="Times New Roman" w:cs="Times New Roman"/>
          <w:sz w:val="28"/>
          <w:szCs w:val="28"/>
        </w:rPr>
        <w:t>его</w:t>
      </w:r>
      <w:r w:rsidRPr="00100675">
        <w:rPr>
          <w:rFonts w:ascii="Times New Roman" w:hAnsi="Times New Roman" w:cs="Times New Roman"/>
          <w:sz w:val="28"/>
          <w:szCs w:val="28"/>
        </w:rPr>
        <w:t xml:space="preserve"> дн</w:t>
      </w:r>
      <w:r w:rsidR="000940B4">
        <w:rPr>
          <w:rFonts w:ascii="Times New Roman" w:hAnsi="Times New Roman" w:cs="Times New Roman"/>
          <w:sz w:val="28"/>
          <w:szCs w:val="28"/>
        </w:rPr>
        <w:t>я</w:t>
      </w:r>
      <w:r w:rsidRPr="00100675">
        <w:rPr>
          <w:rFonts w:ascii="Times New Roman" w:hAnsi="Times New Roman" w:cs="Times New Roman"/>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bookmarkStart w:id="4" w:name="P133"/>
      <w:bookmarkEnd w:id="4"/>
      <w:r w:rsidRPr="00100675">
        <w:rPr>
          <w:rFonts w:ascii="Times New Roman" w:hAnsi="Times New Roman" w:cs="Times New Roman"/>
          <w:sz w:val="28"/>
          <w:szCs w:val="28"/>
        </w:rPr>
        <w:t>2.8. Исчерпывающий перечень оснований для отказа в исполнении муниципальной функции:</w:t>
      </w:r>
      <w:r w:rsidR="005139CE">
        <w:rPr>
          <w:rFonts w:ascii="Times New Roman" w:hAnsi="Times New Roman" w:cs="Times New Roman"/>
          <w:sz w:val="28"/>
          <w:szCs w:val="28"/>
        </w:rPr>
        <w:t xml:space="preserve">    </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невыполнение в полном объеме основных работ по строительству объекта индивидуального жилищного строительства (монтаж фундамента, возведение стен и кровли), установленное в ходе освидетельствования;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 ходе освидетельствования проведения работ по реконструкции объекта установлено, что в результате проведения работ общая площадь жилого помещения не увеличилась либо увеличилась менее чем на учетную норму площади жилого помещения, устанавливаемую в соответствии с жилищным законодательством Российской Федерации;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2.9. Перечень услуг, которые являются необходимыми и обязательными для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выдача документа, подтверждающего передачу полномочий одного лица другому для представительства перед третьими лицами (доверенности).</w:t>
      </w: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2.10. Порядок, размер и основания взимания платы при исполнении муниципальной функции.</w:t>
      </w: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Государственная пошлина либо иная плата не взимается.</w:t>
      </w:r>
    </w:p>
    <w:p w:rsidR="00C87642" w:rsidRPr="00925FB6" w:rsidRDefault="00C87642" w:rsidP="00C87642">
      <w:pPr>
        <w:rPr>
          <w:sz w:val="28"/>
          <w:szCs w:val="28"/>
        </w:rPr>
      </w:pPr>
      <w:r>
        <w:rPr>
          <w:sz w:val="28"/>
          <w:szCs w:val="28"/>
        </w:rPr>
        <w:t xml:space="preserve">        </w:t>
      </w:r>
      <w:r w:rsidRPr="00925FB6">
        <w:rPr>
          <w:sz w:val="28"/>
          <w:szCs w:val="28"/>
        </w:rPr>
        <w:t xml:space="preserve">2.11. Срок и порядок регистрации обращения заявителя о предоставлении муниципальной </w:t>
      </w:r>
      <w:r w:rsidR="001F4780">
        <w:rPr>
          <w:sz w:val="28"/>
          <w:szCs w:val="28"/>
        </w:rPr>
        <w:t>функции</w:t>
      </w:r>
      <w:r w:rsidRPr="00925FB6">
        <w:rPr>
          <w:sz w:val="28"/>
          <w:szCs w:val="28"/>
        </w:rPr>
        <w:t>, в том числе в электронной форме:</w:t>
      </w:r>
    </w:p>
    <w:p w:rsidR="00C87642" w:rsidRPr="00925FB6" w:rsidRDefault="00C87642" w:rsidP="00C87642">
      <w:pPr>
        <w:jc w:val="both"/>
        <w:rPr>
          <w:sz w:val="28"/>
          <w:szCs w:val="28"/>
        </w:rPr>
      </w:pPr>
      <w:r>
        <w:rPr>
          <w:sz w:val="28"/>
          <w:szCs w:val="28"/>
        </w:rPr>
        <w:t xml:space="preserve">        </w:t>
      </w:r>
      <w:r w:rsidRPr="00925FB6">
        <w:rPr>
          <w:sz w:val="28"/>
          <w:szCs w:val="28"/>
        </w:rPr>
        <w:t xml:space="preserve">2.11.1. Уведомление и документы, необходимые для предоставления муниципальной </w:t>
      </w:r>
      <w:r w:rsidR="001F4780">
        <w:rPr>
          <w:sz w:val="28"/>
          <w:szCs w:val="28"/>
        </w:rPr>
        <w:t>функции</w:t>
      </w:r>
      <w:r w:rsidRPr="00925FB6">
        <w:rPr>
          <w:sz w:val="28"/>
          <w:szCs w:val="28"/>
        </w:rPr>
        <w:t>, регистр</w:t>
      </w:r>
      <w:r w:rsidR="00280259">
        <w:rPr>
          <w:sz w:val="28"/>
          <w:szCs w:val="28"/>
        </w:rPr>
        <w:t>ируются в день их представления</w:t>
      </w:r>
      <w:r w:rsidRPr="00925FB6">
        <w:rPr>
          <w:sz w:val="28"/>
          <w:szCs w:val="28"/>
        </w:rPr>
        <w:t xml:space="preserve">. </w:t>
      </w:r>
    </w:p>
    <w:p w:rsidR="00C87642" w:rsidRDefault="00C87642" w:rsidP="00C87642">
      <w:pPr>
        <w:jc w:val="both"/>
        <w:rPr>
          <w:rFonts w:eastAsia="Calibri"/>
          <w:sz w:val="28"/>
          <w:szCs w:val="28"/>
        </w:rPr>
      </w:pPr>
      <w:r>
        <w:rPr>
          <w:rFonts w:eastAsia="Calibri"/>
          <w:sz w:val="28"/>
          <w:szCs w:val="28"/>
        </w:rPr>
        <w:t xml:space="preserve">        </w:t>
      </w:r>
      <w:r w:rsidRPr="00925FB6">
        <w:rPr>
          <w:rFonts w:eastAsia="Calibri"/>
          <w:sz w:val="28"/>
          <w:szCs w:val="28"/>
        </w:rPr>
        <w:t xml:space="preserve">2.11.2. </w:t>
      </w:r>
      <w:r w:rsidRPr="00925FB6">
        <w:rPr>
          <w:sz w:val="28"/>
          <w:szCs w:val="28"/>
        </w:rPr>
        <w:t>Уведомление</w:t>
      </w:r>
      <w:r w:rsidRPr="00925FB6">
        <w:rPr>
          <w:rFonts w:eastAsia="Calibri"/>
          <w:sz w:val="28"/>
          <w:szCs w:val="28"/>
        </w:rPr>
        <w:t xml:space="preserve"> и документы, необходимые для предоставления муниципальной </w:t>
      </w:r>
      <w:r w:rsidR="001F4780">
        <w:rPr>
          <w:rFonts w:eastAsia="Calibri"/>
          <w:sz w:val="28"/>
          <w:szCs w:val="28"/>
        </w:rPr>
        <w:t>функции</w:t>
      </w:r>
      <w:r w:rsidRPr="00925FB6">
        <w:rPr>
          <w:rFonts w:eastAsia="Calibri"/>
          <w:sz w:val="28"/>
          <w:szCs w:val="28"/>
        </w:rPr>
        <w:t>, поступившие в электронном виде в выходной (нерабочий или праздничный) день, регистрируются в первый, следующий за ним рабочий день.</w:t>
      </w:r>
    </w:p>
    <w:p w:rsidR="00C87642" w:rsidRPr="00925FB6" w:rsidRDefault="00C87642" w:rsidP="00C87642">
      <w:pPr>
        <w:jc w:val="both"/>
        <w:rPr>
          <w:rFonts w:eastAsia="Calibri"/>
          <w:sz w:val="28"/>
          <w:szCs w:val="28"/>
        </w:rPr>
      </w:pPr>
      <w:r>
        <w:rPr>
          <w:rFonts w:eastAsia="Calibri"/>
          <w:sz w:val="28"/>
          <w:szCs w:val="28"/>
        </w:rPr>
        <w:t xml:space="preserve">        2.11.3. </w:t>
      </w:r>
      <w:r w:rsidRPr="00762392">
        <w:rPr>
          <w:sz w:val="28"/>
          <w:szCs w:val="28"/>
        </w:rPr>
        <w:t>Заявление р</w:t>
      </w:r>
      <w:r w:rsidR="000940B4">
        <w:rPr>
          <w:sz w:val="28"/>
          <w:szCs w:val="28"/>
        </w:rPr>
        <w:t>егистрируется специалистом МФЦ</w:t>
      </w:r>
      <w:r w:rsidR="00280259">
        <w:rPr>
          <w:sz w:val="28"/>
          <w:szCs w:val="28"/>
        </w:rPr>
        <w:t xml:space="preserve"> или </w:t>
      </w:r>
      <w:r w:rsidR="000F1819">
        <w:rPr>
          <w:sz w:val="28"/>
          <w:szCs w:val="28"/>
        </w:rPr>
        <w:t>а</w:t>
      </w:r>
      <w:r w:rsidR="00B04691">
        <w:rPr>
          <w:sz w:val="28"/>
          <w:szCs w:val="28"/>
        </w:rPr>
        <w:t>дминистративного о</w:t>
      </w:r>
      <w:r w:rsidR="00280259">
        <w:rPr>
          <w:sz w:val="28"/>
          <w:szCs w:val="28"/>
        </w:rPr>
        <w:t>тдела</w:t>
      </w:r>
      <w:r w:rsidR="000940B4">
        <w:rPr>
          <w:sz w:val="28"/>
          <w:szCs w:val="28"/>
        </w:rPr>
        <w:t xml:space="preserve"> </w:t>
      </w:r>
      <w:r w:rsidRPr="00762392">
        <w:rPr>
          <w:sz w:val="28"/>
          <w:szCs w:val="28"/>
        </w:rPr>
        <w:t xml:space="preserve">в автоматизированной информационной системе электронного документооборота (далее – </w:t>
      </w:r>
      <w:r w:rsidR="000940B4">
        <w:rPr>
          <w:sz w:val="28"/>
          <w:szCs w:val="28"/>
        </w:rPr>
        <w:t>АИС</w:t>
      </w:r>
      <w:r w:rsidRPr="00762392">
        <w:rPr>
          <w:sz w:val="28"/>
          <w:szCs w:val="28"/>
        </w:rPr>
        <w:t xml:space="preserve">) с присвоением номера и даты в соответствии с записью в </w:t>
      </w:r>
      <w:r w:rsidR="000940B4">
        <w:rPr>
          <w:sz w:val="28"/>
          <w:szCs w:val="28"/>
        </w:rPr>
        <w:t>АИС</w:t>
      </w:r>
      <w:r w:rsidRPr="00762392">
        <w:rPr>
          <w:sz w:val="28"/>
          <w:szCs w:val="28"/>
        </w:rPr>
        <w:t>.</w:t>
      </w:r>
    </w:p>
    <w:p w:rsidR="00207A42" w:rsidRPr="00762392" w:rsidRDefault="00C87642" w:rsidP="00C87642">
      <w:pPr>
        <w:widowControl w:val="0"/>
        <w:autoSpaceDE w:val="0"/>
        <w:autoSpaceDN w:val="0"/>
        <w:adjustRightInd w:val="0"/>
        <w:jc w:val="both"/>
        <w:rPr>
          <w:sz w:val="28"/>
          <w:szCs w:val="28"/>
        </w:rPr>
      </w:pPr>
      <w:r>
        <w:rPr>
          <w:sz w:val="28"/>
          <w:szCs w:val="28"/>
        </w:rPr>
        <w:t xml:space="preserve">         </w:t>
      </w:r>
      <w:r w:rsidR="00207A42" w:rsidRPr="00505F97">
        <w:rPr>
          <w:sz w:val="28"/>
          <w:szCs w:val="28"/>
        </w:rPr>
        <w:t>2.12.</w:t>
      </w:r>
      <w:r w:rsidR="00207A42" w:rsidRPr="0056717F">
        <w:rPr>
          <w:color w:val="FF0000"/>
          <w:sz w:val="28"/>
          <w:szCs w:val="28"/>
        </w:rPr>
        <w:t xml:space="preserve"> </w:t>
      </w:r>
      <w:r w:rsidR="00207A42" w:rsidRPr="00762392">
        <w:rPr>
          <w:sz w:val="28"/>
          <w:szCs w:val="28"/>
        </w:rPr>
        <w:t xml:space="preserve"> Требования к помещениям, в которых предоставляется </w:t>
      </w:r>
      <w:r w:rsidR="00207A42" w:rsidRPr="00762392">
        <w:rPr>
          <w:sz w:val="28"/>
          <w:szCs w:val="28"/>
        </w:rPr>
        <w:lastRenderedPageBreak/>
        <w:t xml:space="preserve">муниципальная </w:t>
      </w:r>
      <w:r>
        <w:rPr>
          <w:sz w:val="28"/>
          <w:szCs w:val="28"/>
        </w:rPr>
        <w:t>функция</w:t>
      </w:r>
      <w:r w:rsidR="00207A42" w:rsidRPr="00762392">
        <w:rPr>
          <w:sz w:val="28"/>
          <w:szCs w:val="28"/>
        </w:rPr>
        <w:t xml:space="preserve">, </w:t>
      </w:r>
      <w:r>
        <w:rPr>
          <w:sz w:val="28"/>
          <w:szCs w:val="28"/>
        </w:rPr>
        <w:t>функции</w:t>
      </w:r>
      <w:r w:rsidR="00207A42" w:rsidRPr="00762392">
        <w:rPr>
          <w:sz w:val="28"/>
          <w:szCs w:val="28"/>
        </w:rPr>
        <w:t xml:space="preserve">, предоставляемые органами и организациями, участвующими в предоставлении муниципальной </w:t>
      </w:r>
      <w:r>
        <w:rPr>
          <w:sz w:val="28"/>
          <w:szCs w:val="28"/>
        </w:rPr>
        <w:t>функции</w:t>
      </w:r>
      <w:r w:rsidR="00207A42" w:rsidRPr="00762392">
        <w:rPr>
          <w:sz w:val="28"/>
          <w:szCs w:val="28"/>
        </w:rPr>
        <w:t xml:space="preserve">, к местам ожидания и приема заявителей, размещения и оформления визуальной и текстовой информации о порядке предоставления муниципальной </w:t>
      </w:r>
      <w:r>
        <w:rPr>
          <w:sz w:val="28"/>
          <w:szCs w:val="28"/>
        </w:rPr>
        <w:t>функции</w:t>
      </w:r>
      <w:r w:rsidR="00207A42" w:rsidRPr="00762392">
        <w:rPr>
          <w:sz w:val="28"/>
          <w:szCs w:val="28"/>
        </w:rPr>
        <w:t xml:space="preserve"> с учетом требований к обеспечению доступности указанных объектов для инвалидов.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.1. Помещения МФЦ, Отдела, органов и организаций, участвующих в предоставлении муниципальной </w:t>
      </w:r>
      <w:r w:rsidR="00C87642">
        <w:rPr>
          <w:sz w:val="28"/>
          <w:szCs w:val="28"/>
        </w:rPr>
        <w:t>функции</w:t>
      </w:r>
      <w:r w:rsidRPr="00762392">
        <w:rPr>
          <w:sz w:val="28"/>
          <w:szCs w:val="28"/>
        </w:rPr>
        <w:t xml:space="preserve">,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w:t>
      </w:r>
      <w:r w:rsidR="00C87642">
        <w:rPr>
          <w:sz w:val="28"/>
          <w:szCs w:val="28"/>
        </w:rPr>
        <w:t>функции</w:t>
      </w:r>
      <w:r w:rsidRPr="00762392">
        <w:rPr>
          <w:sz w:val="28"/>
          <w:szCs w:val="28"/>
        </w:rPr>
        <w:t xml:space="preserve"> на видном месте должны располагаться схемы размещения средств пожаротушения и путей эвакуации посетителей и специалистов.</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280259"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.3. Прием Заявителей осуществляется непосредственно в кабинетах у</w:t>
      </w:r>
      <w:r w:rsidR="00280259">
        <w:rPr>
          <w:sz w:val="28"/>
          <w:szCs w:val="28"/>
        </w:rPr>
        <w:t xml:space="preserve"> рабочих мест специалистов МФЦ, Отдела.</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207A42" w:rsidRPr="00762392" w:rsidRDefault="00280259" w:rsidP="00C87642">
      <w:pPr>
        <w:widowControl w:val="0"/>
        <w:tabs>
          <w:tab w:val="left" w:pos="851"/>
        </w:tabs>
        <w:autoSpaceDE w:val="0"/>
        <w:autoSpaceDN w:val="0"/>
        <w:adjustRightInd w:val="0"/>
        <w:ind w:firstLine="709"/>
        <w:jc w:val="both"/>
        <w:rPr>
          <w:sz w:val="28"/>
          <w:szCs w:val="28"/>
        </w:rPr>
      </w:pPr>
      <w:r>
        <w:rPr>
          <w:sz w:val="28"/>
          <w:szCs w:val="28"/>
        </w:rPr>
        <w:t>Специалисты МФЦ</w:t>
      </w:r>
      <w:r w:rsidR="00207A42" w:rsidRPr="00762392">
        <w:rPr>
          <w:sz w:val="28"/>
          <w:szCs w:val="28"/>
        </w:rPr>
        <w:t xml:space="preserve">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Кабинеты приема Заявителей оснащаются информационными табличками (вывесками) с указанием номера кабинета.</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.4. Визуальная и текстовая информация о порядке предоставления муниципальной </w:t>
      </w:r>
      <w:r w:rsidR="00C87642">
        <w:rPr>
          <w:sz w:val="28"/>
          <w:szCs w:val="28"/>
        </w:rPr>
        <w:t>функции</w:t>
      </w:r>
      <w:r w:rsidRPr="00762392">
        <w:rPr>
          <w:sz w:val="28"/>
          <w:szCs w:val="28"/>
        </w:rPr>
        <w:t xml:space="preserve"> размещается на информационном стенде Администрации и МФЦ в местах для ожидания гражданами приема.</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.5. Требования к обеспечению доступности для инвалидов муниципальной </w:t>
      </w:r>
      <w:r w:rsidR="00C87642">
        <w:rPr>
          <w:sz w:val="28"/>
          <w:szCs w:val="28"/>
        </w:rPr>
        <w:t>функции</w:t>
      </w:r>
      <w:r w:rsidRPr="00762392">
        <w:rPr>
          <w:sz w:val="28"/>
          <w:szCs w:val="28"/>
        </w:rPr>
        <w:t>:</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при необходимости содействие со стороны специалистов МФЦ инвалиду при входе в здание администрации и МФЦ и выходе из него;</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оборудование на прилегающих к зданию МФЦ территориях мест для парковки автотранспортных средств инвалидов;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w:t>
      </w:r>
      <w:r w:rsidR="00C87642">
        <w:rPr>
          <w:sz w:val="28"/>
          <w:szCs w:val="28"/>
        </w:rPr>
        <w:t>функции</w:t>
      </w:r>
      <w:r w:rsidRPr="00762392">
        <w:rPr>
          <w:sz w:val="28"/>
          <w:szCs w:val="28"/>
        </w:rPr>
        <w:t xml:space="preserve">, а также выдачи результата предоставления муниципальной </w:t>
      </w:r>
      <w:r w:rsidR="00C87642">
        <w:rPr>
          <w:sz w:val="28"/>
          <w:szCs w:val="28"/>
        </w:rPr>
        <w:t>функции</w:t>
      </w:r>
      <w:r w:rsidRPr="00762392">
        <w:rPr>
          <w:sz w:val="28"/>
          <w:szCs w:val="28"/>
        </w:rPr>
        <w:t xml:space="preserve">, в том числе с помощью </w:t>
      </w:r>
      <w:r w:rsidRPr="00762392">
        <w:rPr>
          <w:sz w:val="28"/>
          <w:szCs w:val="28"/>
        </w:rPr>
        <w:lastRenderedPageBreak/>
        <w:t>специалистов МФЦ;</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сопровождение инвалидов, имеющих стойкие расстройства функции зрения и самостоятельного передвижения, в помещении МФЦ;</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проведение инструктажа должностных лиц МФЦ, осуществляющих первичный контакт с получателями муниципальной </w:t>
      </w:r>
      <w:r w:rsidR="00C87642">
        <w:rPr>
          <w:sz w:val="28"/>
          <w:szCs w:val="28"/>
        </w:rPr>
        <w:t>функции</w:t>
      </w:r>
      <w:r w:rsidRPr="00762392">
        <w:rPr>
          <w:sz w:val="28"/>
          <w:szCs w:val="28"/>
        </w:rPr>
        <w:t>, по вопросам работы с инвалидами;</w:t>
      </w:r>
    </w:p>
    <w:p w:rsidR="00207A42" w:rsidRPr="00762392" w:rsidRDefault="00207A42" w:rsidP="00C87642">
      <w:pPr>
        <w:widowControl w:val="0"/>
        <w:tabs>
          <w:tab w:val="left" w:pos="851"/>
        </w:tabs>
        <w:autoSpaceDE w:val="0"/>
        <w:autoSpaceDN w:val="0"/>
        <w:adjustRightInd w:val="0"/>
        <w:ind w:firstLine="709"/>
        <w:jc w:val="both"/>
        <w:rPr>
          <w:sz w:val="28"/>
          <w:szCs w:val="28"/>
        </w:rPr>
      </w:pPr>
      <w:proofErr w:type="gramStart"/>
      <w:r w:rsidRPr="00762392">
        <w:rPr>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w:t>
      </w:r>
      <w:r w:rsidR="00C87642">
        <w:rPr>
          <w:sz w:val="28"/>
          <w:szCs w:val="28"/>
        </w:rPr>
        <w:t>функции</w:t>
      </w:r>
      <w:r w:rsidRPr="00762392">
        <w:rPr>
          <w:sz w:val="28"/>
          <w:szCs w:val="28"/>
        </w:rPr>
        <w:t xml:space="preserve">, оформлением необходимых для ее предоставления документов, последовательностью действий, необходимых для получения муниципальной </w:t>
      </w:r>
      <w:r w:rsidR="00C87642">
        <w:rPr>
          <w:sz w:val="28"/>
          <w:szCs w:val="28"/>
        </w:rPr>
        <w:t>функции</w:t>
      </w:r>
      <w:r w:rsidRPr="00762392">
        <w:rPr>
          <w:sz w:val="28"/>
          <w:szCs w:val="28"/>
        </w:rPr>
        <w:t>;</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участия </w:t>
      </w:r>
      <w:proofErr w:type="spellStart"/>
      <w:r w:rsidRPr="00762392">
        <w:rPr>
          <w:sz w:val="28"/>
          <w:szCs w:val="28"/>
        </w:rPr>
        <w:t>сурдопереводчика</w:t>
      </w:r>
      <w:proofErr w:type="spellEnd"/>
      <w:r w:rsidRPr="00762392">
        <w:rPr>
          <w:sz w:val="28"/>
          <w:szCs w:val="28"/>
        </w:rPr>
        <w:t xml:space="preserve">, </w:t>
      </w:r>
      <w:proofErr w:type="spellStart"/>
      <w:r w:rsidRPr="00762392">
        <w:rPr>
          <w:sz w:val="28"/>
          <w:szCs w:val="28"/>
        </w:rPr>
        <w:t>тифлосурдопереводчика</w:t>
      </w:r>
      <w:proofErr w:type="spellEnd"/>
      <w:r w:rsidRPr="00762392">
        <w:rPr>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w:t>
      </w:r>
      <w:r w:rsidR="00C87642">
        <w:rPr>
          <w:sz w:val="28"/>
          <w:szCs w:val="28"/>
        </w:rPr>
        <w:t>функции</w:t>
      </w:r>
      <w:r w:rsidRPr="00762392">
        <w:rPr>
          <w:sz w:val="28"/>
          <w:szCs w:val="28"/>
        </w:rPr>
        <w:t xml:space="preserve"> и выдаче результатов ее предоставления.</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 Показатели доступности и качества муниципальной </w:t>
      </w:r>
      <w:r w:rsidR="00C87642">
        <w:rPr>
          <w:sz w:val="28"/>
          <w:szCs w:val="28"/>
        </w:rPr>
        <w:t>функции</w:t>
      </w:r>
      <w:r w:rsidRPr="00762392">
        <w:rPr>
          <w:sz w:val="28"/>
          <w:szCs w:val="28"/>
        </w:rPr>
        <w:t xml:space="preserve">, в том числе количество взаимодействий Заявителя с должностными лицами при предоставлении муниципальной </w:t>
      </w:r>
      <w:r w:rsidR="00C87642">
        <w:rPr>
          <w:sz w:val="28"/>
          <w:szCs w:val="28"/>
        </w:rPr>
        <w:t>функции</w:t>
      </w:r>
      <w:r w:rsidRPr="00762392">
        <w:rPr>
          <w:sz w:val="28"/>
          <w:szCs w:val="28"/>
        </w:rPr>
        <w:t xml:space="preserve"> и их продолжительность, возможность получения информации о ходе предоставления муниципальной </w:t>
      </w:r>
      <w:r w:rsidR="00C87642">
        <w:rPr>
          <w:sz w:val="28"/>
          <w:szCs w:val="28"/>
        </w:rPr>
        <w:t>функции</w:t>
      </w:r>
      <w:r w:rsidRPr="00762392">
        <w:rPr>
          <w:sz w:val="28"/>
          <w:szCs w:val="28"/>
        </w:rPr>
        <w:t>, в том числе с использованием информационно-коммуникационных технологий.</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.1. Показатели доступности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1) месторасположение МФЦ, </w:t>
      </w:r>
      <w:r w:rsidR="00280259">
        <w:rPr>
          <w:sz w:val="28"/>
          <w:szCs w:val="28"/>
        </w:rPr>
        <w:t xml:space="preserve">Отдела, </w:t>
      </w:r>
      <w:r w:rsidRPr="00762392">
        <w:rPr>
          <w:sz w:val="28"/>
          <w:szCs w:val="28"/>
        </w:rPr>
        <w:t xml:space="preserve">в котором осуществляются прием заявления, документов и выдача результата предоставления муниципальной </w:t>
      </w:r>
      <w:r w:rsidR="00C87642">
        <w:rPr>
          <w:sz w:val="28"/>
          <w:szCs w:val="28"/>
        </w:rPr>
        <w:t>функции</w:t>
      </w:r>
      <w:r w:rsidRPr="00762392">
        <w:rPr>
          <w:sz w:val="28"/>
          <w:szCs w:val="28"/>
        </w:rPr>
        <w:t>, с учетом транспортной доступности (возможность добраться до подразделения в пределах 10 минут);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2) возможность получения Заявителем информации о порядке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0"/>
        </w:numPr>
        <w:tabs>
          <w:tab w:val="left" w:pos="993"/>
        </w:tabs>
        <w:autoSpaceDE w:val="0"/>
        <w:autoSpaceDN w:val="0"/>
        <w:adjustRightInd w:val="0"/>
        <w:ind w:hanging="720"/>
        <w:jc w:val="both"/>
        <w:rPr>
          <w:sz w:val="28"/>
          <w:szCs w:val="28"/>
        </w:rPr>
      </w:pPr>
      <w:r w:rsidRPr="00762392">
        <w:rPr>
          <w:sz w:val="28"/>
          <w:szCs w:val="28"/>
        </w:rPr>
        <w:t>по телефону,</w:t>
      </w:r>
    </w:p>
    <w:p w:rsidR="00207A42" w:rsidRPr="00762392" w:rsidRDefault="00207A42" w:rsidP="00C87642">
      <w:pPr>
        <w:widowControl w:val="0"/>
        <w:numPr>
          <w:ilvl w:val="0"/>
          <w:numId w:val="10"/>
        </w:numPr>
        <w:tabs>
          <w:tab w:val="left" w:pos="993"/>
        </w:tabs>
        <w:autoSpaceDE w:val="0"/>
        <w:autoSpaceDN w:val="0"/>
        <w:adjustRightInd w:val="0"/>
        <w:ind w:hanging="720"/>
        <w:jc w:val="both"/>
        <w:rPr>
          <w:sz w:val="28"/>
          <w:szCs w:val="28"/>
        </w:rPr>
      </w:pPr>
      <w:r w:rsidRPr="00762392">
        <w:rPr>
          <w:sz w:val="28"/>
          <w:szCs w:val="28"/>
        </w:rPr>
        <w:t xml:space="preserve">непосредственно у специалиста </w:t>
      </w:r>
      <w:r w:rsidR="00280259">
        <w:rPr>
          <w:sz w:val="28"/>
          <w:szCs w:val="28"/>
        </w:rPr>
        <w:t xml:space="preserve">МФЦ, </w:t>
      </w:r>
      <w:r w:rsidRPr="00762392">
        <w:rPr>
          <w:sz w:val="28"/>
          <w:szCs w:val="28"/>
        </w:rPr>
        <w:t>Отдела;</w:t>
      </w:r>
    </w:p>
    <w:p w:rsidR="00207A42" w:rsidRPr="00762392" w:rsidRDefault="00207A42" w:rsidP="00C87642">
      <w:pPr>
        <w:widowControl w:val="0"/>
        <w:numPr>
          <w:ilvl w:val="0"/>
          <w:numId w:val="10"/>
        </w:numPr>
        <w:tabs>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80259" w:rsidRDefault="00207A42" w:rsidP="00280259">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proofErr w:type="gramStart"/>
      <w:r w:rsidRPr="00762392">
        <w:rPr>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w:t>
      </w:r>
      <w:proofErr w:type="gramEnd"/>
      <w:r w:rsidRPr="00762392">
        <w:rPr>
          <w:sz w:val="28"/>
          <w:szCs w:val="28"/>
        </w:rPr>
        <w:t xml:space="preserve"> Калининградский, 77 а);</w:t>
      </w:r>
    </w:p>
    <w:p w:rsidR="00AE3F2F" w:rsidRDefault="00280259" w:rsidP="00280259">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280259">
        <w:rPr>
          <w:sz w:val="28"/>
          <w:szCs w:val="28"/>
        </w:rPr>
        <w:t xml:space="preserve">посредством федеральной государственной информационной системы </w:t>
      </w:r>
      <w:r w:rsidR="00AE3F2F">
        <w:rPr>
          <w:sz w:val="28"/>
          <w:szCs w:val="28"/>
        </w:rPr>
        <w:t>«</w:t>
      </w:r>
      <w:r w:rsidRPr="00280259">
        <w:rPr>
          <w:sz w:val="28"/>
          <w:szCs w:val="28"/>
        </w:rPr>
        <w:t>Единый портал государственных и муниципальных услуг (функций)</w:t>
      </w:r>
      <w:r w:rsidR="00AE3F2F">
        <w:rPr>
          <w:sz w:val="28"/>
          <w:szCs w:val="28"/>
        </w:rPr>
        <w:t>»</w:t>
      </w:r>
    </w:p>
    <w:p w:rsidR="00207A42" w:rsidRPr="00280259" w:rsidRDefault="00207A42" w:rsidP="00AE3F2F">
      <w:pPr>
        <w:widowControl w:val="0"/>
        <w:tabs>
          <w:tab w:val="left" w:pos="709"/>
          <w:tab w:val="left" w:pos="851"/>
          <w:tab w:val="left" w:pos="993"/>
        </w:tabs>
        <w:autoSpaceDE w:val="0"/>
        <w:autoSpaceDN w:val="0"/>
        <w:adjustRightInd w:val="0"/>
        <w:ind w:left="709"/>
        <w:jc w:val="both"/>
        <w:rPr>
          <w:sz w:val="28"/>
          <w:szCs w:val="28"/>
        </w:rPr>
      </w:pPr>
      <w:r w:rsidRPr="00280259">
        <w:rPr>
          <w:sz w:val="28"/>
          <w:szCs w:val="28"/>
        </w:rPr>
        <w:lastRenderedPageBreak/>
        <w:t xml:space="preserve">3) возможность выбора Заявителем порядка подачи заявления о предоставлении муниципальной </w:t>
      </w:r>
      <w:r w:rsidR="00C87642" w:rsidRPr="00280259">
        <w:rPr>
          <w:sz w:val="28"/>
          <w:szCs w:val="28"/>
        </w:rPr>
        <w:t>функции</w:t>
      </w:r>
      <w:r w:rsidRPr="00280259">
        <w:rPr>
          <w:sz w:val="28"/>
          <w:szCs w:val="28"/>
        </w:rPr>
        <w:t>:</w:t>
      </w:r>
    </w:p>
    <w:p w:rsidR="00207A42" w:rsidRPr="00762392" w:rsidRDefault="00207A42"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sidRPr="00762392">
        <w:rPr>
          <w:sz w:val="28"/>
          <w:szCs w:val="28"/>
        </w:rPr>
        <w:t>путем личного обращения;</w:t>
      </w:r>
    </w:p>
    <w:p w:rsidR="00207A42" w:rsidRPr="00762392" w:rsidRDefault="00AE3F2F"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Pr>
          <w:sz w:val="28"/>
          <w:szCs w:val="28"/>
        </w:rPr>
        <w:t>посредством почтовой связи;</w:t>
      </w:r>
    </w:p>
    <w:p w:rsidR="00207A42" w:rsidRDefault="00207A42"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электронной почты;</w:t>
      </w:r>
    </w:p>
    <w:p w:rsidR="00AE3F2F" w:rsidRPr="00762392" w:rsidRDefault="00AE3F2F"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sidRPr="00AE3F2F">
        <w:rPr>
          <w:sz w:val="28"/>
          <w:szCs w:val="28"/>
        </w:rPr>
        <w:t>посредством федеральной государс</w:t>
      </w:r>
      <w:r>
        <w:rPr>
          <w:sz w:val="28"/>
          <w:szCs w:val="28"/>
        </w:rPr>
        <w:t>твенной информационной системы «</w:t>
      </w:r>
      <w:r w:rsidRPr="00AE3F2F">
        <w:rPr>
          <w:sz w:val="28"/>
          <w:szCs w:val="28"/>
        </w:rPr>
        <w:t xml:space="preserve">Единый портал государственных </w:t>
      </w:r>
      <w:r>
        <w:rPr>
          <w:sz w:val="28"/>
          <w:szCs w:val="28"/>
        </w:rPr>
        <w:t>и муниципальных услуг (функций)»</w:t>
      </w:r>
      <w:r w:rsidR="00BC113C">
        <w:rPr>
          <w:sz w:val="28"/>
          <w:szCs w:val="28"/>
        </w:rPr>
        <w:t xml:space="preserve"> </w:t>
      </w:r>
      <w:r w:rsidR="00BC113C" w:rsidRPr="00BC113C">
        <w:rPr>
          <w:sz w:val="28"/>
          <w:szCs w:val="28"/>
        </w:rPr>
        <w:t>–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городской округ» необходимых мер, направленных на предоставление функций в электронной форме.</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4) возможность получения Заявителем примерного бланка заявления:</w:t>
      </w:r>
    </w:p>
    <w:p w:rsidR="00061AC9" w:rsidRDefault="00207A42" w:rsidP="00061AC9">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у специалиста МФЦ или Отдела;</w:t>
      </w:r>
    </w:p>
    <w:p w:rsidR="00061AC9" w:rsidRDefault="00061AC9" w:rsidP="00061AC9">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061AC9">
        <w:rPr>
          <w:sz w:val="28"/>
          <w:szCs w:val="28"/>
        </w:rPr>
        <w:t>посредством почтовой связи;</w:t>
      </w:r>
    </w:p>
    <w:p w:rsidR="00061AC9" w:rsidRPr="00061AC9" w:rsidRDefault="00061AC9" w:rsidP="00061AC9">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061AC9">
        <w:rPr>
          <w:sz w:val="28"/>
          <w:szCs w:val="28"/>
        </w:rPr>
        <w:t>посредством электронной почты;</w:t>
      </w:r>
    </w:p>
    <w:p w:rsidR="00207A42" w:rsidRPr="00762392" w:rsidRDefault="00207A42" w:rsidP="00C87642">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207A42" w:rsidRPr="00762392" w:rsidRDefault="00207A42" w:rsidP="00C87642">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5) обеспечение беспрепятственного доступа к помещениям, в которых осуществляются прием документов и выдача результата предоставления муниципальной </w:t>
      </w:r>
      <w:r w:rsidR="006142B7">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.2. Показатели качества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1) снижение числа обращений получателей муниципальной </w:t>
      </w:r>
      <w:r w:rsidR="00C87642">
        <w:rPr>
          <w:sz w:val="28"/>
          <w:szCs w:val="28"/>
        </w:rPr>
        <w:t>функции</w:t>
      </w:r>
      <w:r w:rsidRPr="00762392">
        <w:rPr>
          <w:sz w:val="28"/>
          <w:szCs w:val="28"/>
        </w:rPr>
        <w:t xml:space="preserve"> с жалобой на действия (бездействие) должностных лиц при предоставлении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2) полнота и актуальность информации о порядке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на информационном стенде;</w:t>
      </w:r>
    </w:p>
    <w:p w:rsidR="00207A42" w:rsidRPr="00762392" w:rsidRDefault="00207A42" w:rsidP="00C87642">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207A42" w:rsidRPr="00762392" w:rsidRDefault="00207A42" w:rsidP="00C87642">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4) удовлетворенность получателей муниципальной </w:t>
      </w:r>
      <w:r w:rsidR="00C87642">
        <w:rPr>
          <w:sz w:val="28"/>
          <w:szCs w:val="28"/>
        </w:rPr>
        <w:t>функции</w:t>
      </w:r>
      <w:r w:rsidRPr="00762392">
        <w:rPr>
          <w:sz w:val="28"/>
          <w:szCs w:val="28"/>
        </w:rPr>
        <w:t xml:space="preserve"> ее качеством и доступностью (определяется в ходе проведения мониторинга качества и доступности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5) соблюдение должностными лицами Отдела, участвующими в предоставлении муниципальной </w:t>
      </w:r>
      <w:r w:rsidR="00C87642">
        <w:rPr>
          <w:sz w:val="28"/>
          <w:szCs w:val="28"/>
        </w:rPr>
        <w:t>функции</w:t>
      </w:r>
      <w:r w:rsidRPr="00762392">
        <w:rPr>
          <w:sz w:val="28"/>
          <w:szCs w:val="28"/>
        </w:rPr>
        <w:t xml:space="preserve">, установленного нормативными правовыми актами порядка предоставления муниципальной </w:t>
      </w:r>
      <w:r w:rsidR="00C87642">
        <w:rPr>
          <w:sz w:val="28"/>
          <w:szCs w:val="28"/>
        </w:rPr>
        <w:t>функции</w:t>
      </w:r>
      <w:r w:rsidRPr="00762392">
        <w:rPr>
          <w:sz w:val="28"/>
          <w:szCs w:val="28"/>
        </w:rPr>
        <w:t xml:space="preserve"> (в части </w:t>
      </w:r>
      <w:r w:rsidRPr="00762392">
        <w:rPr>
          <w:sz w:val="28"/>
          <w:szCs w:val="28"/>
        </w:rPr>
        <w:lastRenderedPageBreak/>
        <w:t xml:space="preserve">срока предоставления, порядка информирования, комплекта документов, оснований для отказа в предоставлении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8) отсутствие фактов более 4 переадресаций звонков, поступивших от Заявителей, обратившихся за консультацией.</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 Иные требования, в том числе учитывающие особенности предоставления муниципальной </w:t>
      </w:r>
      <w:r w:rsidR="00C87642">
        <w:rPr>
          <w:sz w:val="28"/>
          <w:szCs w:val="28"/>
        </w:rPr>
        <w:t>функции</w:t>
      </w:r>
      <w:r w:rsidRPr="00762392">
        <w:rPr>
          <w:sz w:val="28"/>
          <w:szCs w:val="28"/>
        </w:rPr>
        <w:t xml:space="preserve"> в электронной форме.</w:t>
      </w:r>
    </w:p>
    <w:p w:rsidR="00207A42" w:rsidRPr="00762392" w:rsidRDefault="00207A42" w:rsidP="00C87642">
      <w:pPr>
        <w:widowControl w:val="0"/>
        <w:tabs>
          <w:tab w:val="left" w:pos="709"/>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.1. Специалистом МФЦ предоставляются консультации по следующим вопросам:</w:t>
      </w:r>
    </w:p>
    <w:p w:rsidR="00207A42" w:rsidRPr="00762392" w:rsidRDefault="00207A42" w:rsidP="00C87642">
      <w:pPr>
        <w:widowControl w:val="0"/>
        <w:numPr>
          <w:ilvl w:val="0"/>
          <w:numId w:val="14"/>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порядок заполнения заявления о предоставлении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исчерпывающий перечень документов, необходимых для предоставления муниципальной </w:t>
      </w:r>
      <w:r w:rsidR="00C87642">
        <w:rPr>
          <w:sz w:val="28"/>
          <w:szCs w:val="28"/>
        </w:rPr>
        <w:t>функции</w:t>
      </w:r>
      <w:r w:rsidRPr="00762392">
        <w:rPr>
          <w:sz w:val="28"/>
          <w:szCs w:val="28"/>
        </w:rPr>
        <w:t xml:space="preserve">; </w:t>
      </w:r>
    </w:p>
    <w:p w:rsidR="00207A42" w:rsidRPr="00762392" w:rsidRDefault="00207A42" w:rsidP="00C87642">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срок рассмотрения заявления о предоставлении муниципальной </w:t>
      </w:r>
      <w:r w:rsidR="00C87642">
        <w:rPr>
          <w:sz w:val="28"/>
          <w:szCs w:val="28"/>
        </w:rPr>
        <w:t>функции</w:t>
      </w:r>
      <w:r w:rsidRPr="00762392">
        <w:rPr>
          <w:sz w:val="28"/>
          <w:szCs w:val="28"/>
        </w:rPr>
        <w:t xml:space="preserve"> с комплектом документов;</w:t>
      </w:r>
    </w:p>
    <w:p w:rsidR="00207A42" w:rsidRPr="00762392" w:rsidRDefault="00207A42" w:rsidP="00C87642">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время приема на консультацию или подачи заявления о предоставления муниципальной </w:t>
      </w:r>
      <w:r w:rsidR="00C87642">
        <w:rPr>
          <w:sz w:val="28"/>
          <w:szCs w:val="28"/>
        </w:rPr>
        <w:t>функции</w:t>
      </w:r>
      <w:r w:rsidRPr="00762392">
        <w:rPr>
          <w:sz w:val="28"/>
          <w:szCs w:val="28"/>
        </w:rPr>
        <w:t xml:space="preserve"> с комплектом документов;</w:t>
      </w:r>
    </w:p>
    <w:p w:rsidR="00207A42" w:rsidRPr="00762392" w:rsidRDefault="00207A42" w:rsidP="00C87642">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порядок обжалования действий (бездействия) и решений, принятых в ходе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Максимальное время устной консультации о процедуре предоставления муниципальной </w:t>
      </w:r>
      <w:r w:rsidR="00C87642">
        <w:rPr>
          <w:sz w:val="28"/>
          <w:szCs w:val="28"/>
        </w:rPr>
        <w:t>функции</w:t>
      </w:r>
      <w:r w:rsidRPr="00762392">
        <w:rPr>
          <w:sz w:val="28"/>
          <w:szCs w:val="28"/>
        </w:rPr>
        <w:t xml:space="preserve"> не должно превышать 20 минут.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.2. Информация о сроке предоставления муниципальной </w:t>
      </w:r>
      <w:r w:rsidR="00C87642">
        <w:rPr>
          <w:sz w:val="28"/>
          <w:szCs w:val="28"/>
        </w:rPr>
        <w:t>функции</w:t>
      </w:r>
      <w:r w:rsidRPr="00762392">
        <w:rPr>
          <w:sz w:val="28"/>
          <w:szCs w:val="28"/>
        </w:rPr>
        <w:t xml:space="preserve"> сообщается Заявителю специалистом МФЦ</w:t>
      </w:r>
      <w:r w:rsidR="00061AC9">
        <w:rPr>
          <w:sz w:val="28"/>
          <w:szCs w:val="28"/>
        </w:rPr>
        <w:t>, Отдела</w:t>
      </w:r>
      <w:r w:rsidRPr="00762392">
        <w:rPr>
          <w:sz w:val="28"/>
          <w:szCs w:val="28"/>
        </w:rPr>
        <w:t xml:space="preserve"> при приеме заявления с комплектом документов.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w:t>
      </w:r>
      <w:r w:rsidR="00061AC9">
        <w:rPr>
          <w:sz w:val="28"/>
          <w:szCs w:val="28"/>
        </w:rPr>
        <w:t>3</w:t>
      </w:r>
      <w:r w:rsidRPr="00762392">
        <w:rPr>
          <w:sz w:val="28"/>
          <w:szCs w:val="28"/>
        </w:rPr>
        <w:t xml:space="preserve">. Специалистом Отдела, ответственным за предоставление муниципальной </w:t>
      </w:r>
      <w:r w:rsidR="00C87642">
        <w:rPr>
          <w:sz w:val="28"/>
          <w:szCs w:val="28"/>
        </w:rPr>
        <w:t>функции</w:t>
      </w:r>
      <w:r w:rsidRPr="00762392">
        <w:rPr>
          <w:sz w:val="28"/>
          <w:szCs w:val="28"/>
        </w:rPr>
        <w:t>, предоставляются консультации по следующим вопросам</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 состав документов, необходимых для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9"/>
        </w:numPr>
        <w:tabs>
          <w:tab w:val="left" w:pos="851"/>
          <w:tab w:val="left" w:pos="993"/>
        </w:tabs>
        <w:autoSpaceDE w:val="0"/>
        <w:autoSpaceDN w:val="0"/>
        <w:adjustRightInd w:val="0"/>
        <w:ind w:left="0" w:firstLine="709"/>
        <w:jc w:val="both"/>
        <w:rPr>
          <w:sz w:val="28"/>
          <w:szCs w:val="28"/>
        </w:rPr>
      </w:pPr>
      <w:r w:rsidRPr="00762392">
        <w:rPr>
          <w:sz w:val="28"/>
          <w:szCs w:val="28"/>
        </w:rPr>
        <w:t>комплектность представленных документов;</w:t>
      </w:r>
    </w:p>
    <w:p w:rsidR="00207A42" w:rsidRPr="00762392" w:rsidRDefault="00207A42" w:rsidP="00C87642">
      <w:pPr>
        <w:widowControl w:val="0"/>
        <w:numPr>
          <w:ilvl w:val="0"/>
          <w:numId w:val="20"/>
        </w:numPr>
        <w:tabs>
          <w:tab w:val="left" w:pos="851"/>
          <w:tab w:val="left" w:pos="993"/>
        </w:tabs>
        <w:autoSpaceDE w:val="0"/>
        <w:autoSpaceDN w:val="0"/>
        <w:adjustRightInd w:val="0"/>
        <w:ind w:left="0" w:firstLine="709"/>
        <w:jc w:val="both"/>
        <w:rPr>
          <w:sz w:val="28"/>
          <w:szCs w:val="28"/>
        </w:rPr>
      </w:pPr>
      <w:r w:rsidRPr="00762392">
        <w:rPr>
          <w:sz w:val="28"/>
          <w:szCs w:val="28"/>
        </w:rPr>
        <w:t xml:space="preserve">правильность оформления документов, необходимых для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21"/>
        </w:numPr>
        <w:tabs>
          <w:tab w:val="left" w:pos="851"/>
          <w:tab w:val="left" w:pos="993"/>
        </w:tabs>
        <w:autoSpaceDE w:val="0"/>
        <w:autoSpaceDN w:val="0"/>
        <w:adjustRightInd w:val="0"/>
        <w:ind w:left="0" w:firstLine="709"/>
        <w:jc w:val="both"/>
        <w:rPr>
          <w:sz w:val="28"/>
          <w:szCs w:val="28"/>
        </w:rPr>
      </w:pPr>
      <w:r w:rsidRPr="00762392">
        <w:rPr>
          <w:sz w:val="28"/>
          <w:szCs w:val="28"/>
        </w:rPr>
        <w:t xml:space="preserve">источник получения документов, необходимых для предоставления муниципальной </w:t>
      </w:r>
      <w:r w:rsidR="00C87642">
        <w:rPr>
          <w:sz w:val="28"/>
          <w:szCs w:val="28"/>
        </w:rPr>
        <w:t>функции</w:t>
      </w:r>
      <w:r w:rsidRPr="00762392">
        <w:rPr>
          <w:sz w:val="28"/>
          <w:szCs w:val="28"/>
        </w:rPr>
        <w:t xml:space="preserve"> (орган или организация, их местонахождение);</w:t>
      </w:r>
    </w:p>
    <w:p w:rsidR="00207A42" w:rsidRPr="00762392" w:rsidRDefault="00207A42" w:rsidP="00C87642">
      <w:pPr>
        <w:widowControl w:val="0"/>
        <w:numPr>
          <w:ilvl w:val="0"/>
          <w:numId w:val="22"/>
        </w:numPr>
        <w:tabs>
          <w:tab w:val="left" w:pos="0"/>
          <w:tab w:val="left" w:pos="851"/>
          <w:tab w:val="left" w:pos="993"/>
        </w:tabs>
        <w:autoSpaceDE w:val="0"/>
        <w:autoSpaceDN w:val="0"/>
        <w:adjustRightInd w:val="0"/>
        <w:ind w:left="0" w:firstLine="709"/>
        <w:jc w:val="both"/>
        <w:rPr>
          <w:sz w:val="28"/>
          <w:szCs w:val="28"/>
        </w:rPr>
      </w:pPr>
      <w:r w:rsidRPr="00762392">
        <w:rPr>
          <w:sz w:val="28"/>
          <w:szCs w:val="28"/>
        </w:rPr>
        <w:t>по желанию гражданина, явившегося на консультацию, специалисты Отдела выдают бланк заявления и образец его заполнения.</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Максимальное время устной консультации о процедуре предоставления муниципальной </w:t>
      </w:r>
      <w:r w:rsidR="00C87642">
        <w:rPr>
          <w:sz w:val="28"/>
          <w:szCs w:val="28"/>
        </w:rPr>
        <w:t>функции</w:t>
      </w:r>
      <w:r w:rsidRPr="00762392">
        <w:rPr>
          <w:sz w:val="28"/>
          <w:szCs w:val="28"/>
        </w:rPr>
        <w:t xml:space="preserve"> – 20 минут.</w:t>
      </w:r>
    </w:p>
    <w:p w:rsidR="00207A42" w:rsidRPr="00762392" w:rsidRDefault="00207A42" w:rsidP="00C87642">
      <w:pPr>
        <w:widowControl w:val="0"/>
        <w:tabs>
          <w:tab w:val="left" w:pos="851"/>
        </w:tabs>
        <w:autoSpaceDE w:val="0"/>
        <w:autoSpaceDN w:val="0"/>
        <w:adjustRightInd w:val="0"/>
        <w:jc w:val="both"/>
        <w:rPr>
          <w:sz w:val="28"/>
          <w:szCs w:val="28"/>
        </w:rPr>
      </w:pPr>
      <w:r w:rsidRPr="00762392">
        <w:rPr>
          <w:sz w:val="28"/>
          <w:szCs w:val="28"/>
        </w:rPr>
        <w:t xml:space="preserve">         Специалист </w:t>
      </w:r>
      <w:r w:rsidR="00061AC9">
        <w:rPr>
          <w:sz w:val="28"/>
          <w:szCs w:val="28"/>
        </w:rPr>
        <w:t xml:space="preserve">МФЦ, </w:t>
      </w:r>
      <w:r w:rsidRPr="00762392">
        <w:rPr>
          <w:sz w:val="28"/>
          <w:szCs w:val="28"/>
        </w:rPr>
        <w:t xml:space="preserve">Отдела, ответственный за предоставление муниципальной </w:t>
      </w:r>
      <w:r w:rsidR="00C87642">
        <w:rPr>
          <w:sz w:val="28"/>
          <w:szCs w:val="28"/>
        </w:rPr>
        <w:t>функции</w:t>
      </w:r>
      <w:r w:rsidRPr="00762392">
        <w:rPr>
          <w:sz w:val="28"/>
          <w:szCs w:val="28"/>
        </w:rPr>
        <w:t xml:space="preserve">, при ответе на телефонные звонки, устные и </w:t>
      </w:r>
      <w:r w:rsidRPr="00762392">
        <w:rPr>
          <w:sz w:val="28"/>
          <w:szCs w:val="28"/>
        </w:rPr>
        <w:lastRenderedPageBreak/>
        <w:t xml:space="preserve">письменные обращения заявителей по вопросам предоставления муниципальной </w:t>
      </w:r>
      <w:r w:rsidR="00C87642">
        <w:rPr>
          <w:sz w:val="28"/>
          <w:szCs w:val="28"/>
        </w:rPr>
        <w:t>функции</w:t>
      </w:r>
      <w:r w:rsidRPr="00762392">
        <w:rPr>
          <w:sz w:val="28"/>
          <w:szCs w:val="28"/>
        </w:rPr>
        <w:t xml:space="preserve"> обязан:</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62392">
        <w:rPr>
          <w:sz w:val="28"/>
          <w:szCs w:val="28"/>
        </w:rPr>
        <w:t>обратившегося</w:t>
      </w:r>
      <w:proofErr w:type="gramEnd"/>
      <w:r w:rsidRPr="00762392">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при консультировании посредством индивидуального устного информирования дать </w:t>
      </w:r>
      <w:proofErr w:type="gramStart"/>
      <w:r w:rsidRPr="00762392">
        <w:rPr>
          <w:sz w:val="28"/>
          <w:szCs w:val="28"/>
        </w:rPr>
        <w:t>обратившемуся</w:t>
      </w:r>
      <w:proofErr w:type="gramEnd"/>
      <w:r w:rsidRPr="00762392">
        <w:rPr>
          <w:sz w:val="28"/>
          <w:szCs w:val="28"/>
        </w:rPr>
        <w:t xml:space="preserve"> полный, точный и оперативный ответ на поставленные вопросы;</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100675" w:rsidRDefault="008578F3" w:rsidP="008578F3">
      <w:pPr>
        <w:pStyle w:val="ConsPlusNormal"/>
        <w:jc w:val="both"/>
        <w:rPr>
          <w:rFonts w:ascii="Times New Roman" w:hAnsi="Times New Roman" w:cs="Times New Roman"/>
          <w:sz w:val="28"/>
          <w:szCs w:val="28"/>
        </w:rPr>
      </w:pPr>
      <w:r w:rsidRPr="008578F3">
        <w:rPr>
          <w:rFonts w:ascii="Times New Roman" w:hAnsi="Times New Roman" w:cs="Times New Roman"/>
          <w:sz w:val="28"/>
          <w:szCs w:val="28"/>
        </w:rPr>
        <w:t>2.15.</w:t>
      </w:r>
      <w:r>
        <w:rPr>
          <w:rFonts w:ascii="Times New Roman" w:hAnsi="Times New Roman" w:cs="Times New Roman"/>
          <w:sz w:val="28"/>
          <w:szCs w:val="28"/>
        </w:rPr>
        <w:t xml:space="preserve"> Сроки прохождения процедур, необходимых для исполнения муниципальной функции:</w:t>
      </w:r>
    </w:p>
    <w:p w:rsidR="00B9367A" w:rsidRDefault="008578F3" w:rsidP="00B9367A">
      <w:pPr>
        <w:widowControl w:val="0"/>
        <w:tabs>
          <w:tab w:val="left" w:pos="851"/>
        </w:tabs>
        <w:autoSpaceDE w:val="0"/>
        <w:ind w:firstLine="709"/>
        <w:jc w:val="both"/>
        <w:rPr>
          <w:sz w:val="28"/>
          <w:szCs w:val="28"/>
        </w:rPr>
      </w:pPr>
      <w:r w:rsidRPr="00762392">
        <w:rPr>
          <w:sz w:val="28"/>
          <w:szCs w:val="28"/>
        </w:rPr>
        <w:t>–</w:t>
      </w:r>
      <w:r>
        <w:rPr>
          <w:sz w:val="28"/>
          <w:szCs w:val="28"/>
        </w:rPr>
        <w:t xml:space="preserve"> п</w:t>
      </w:r>
      <w:r w:rsidRPr="00100675">
        <w:rPr>
          <w:sz w:val="28"/>
          <w:szCs w:val="28"/>
        </w:rPr>
        <w:t>рием, проверка и регистрация заявления и приложенных документов</w:t>
      </w:r>
      <w:r w:rsidR="00B9367A">
        <w:rPr>
          <w:sz w:val="28"/>
          <w:szCs w:val="28"/>
        </w:rPr>
        <w:t xml:space="preserve">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в день подачи заявления;</w:t>
      </w:r>
    </w:p>
    <w:p w:rsidR="00B9367A" w:rsidRDefault="008578F3" w:rsidP="008578F3">
      <w:pPr>
        <w:pStyle w:val="ConsPlusNormal"/>
        <w:ind w:firstLine="709"/>
        <w:jc w:val="both"/>
        <w:rPr>
          <w:rFonts w:ascii="Times New Roman" w:hAnsi="Times New Roman"/>
          <w:bCs/>
          <w:color w:val="000000"/>
          <w:sz w:val="28"/>
          <w:szCs w:val="28"/>
        </w:rPr>
      </w:pPr>
      <w:r w:rsidRPr="00762392">
        <w:rPr>
          <w:sz w:val="28"/>
          <w:szCs w:val="28"/>
        </w:rPr>
        <w:t>–</w:t>
      </w:r>
      <w:r>
        <w:rPr>
          <w:rFonts w:ascii="Times New Roman" w:hAnsi="Times New Roman" w:cs="Times New Roman"/>
          <w:sz w:val="28"/>
          <w:szCs w:val="28"/>
        </w:rPr>
        <w:t xml:space="preserve"> п</w:t>
      </w:r>
      <w:r w:rsidRPr="00100675">
        <w:rPr>
          <w:rFonts w:ascii="Times New Roman" w:hAnsi="Times New Roman" w:cs="Times New Roman"/>
          <w:sz w:val="28"/>
          <w:szCs w:val="28"/>
        </w:rPr>
        <w:t>ередача заявления и документов начальнику Отдела (лицу, его замещающему)</w:t>
      </w:r>
      <w:r w:rsidR="00B9367A">
        <w:rPr>
          <w:rFonts w:ascii="Times New Roman" w:hAnsi="Times New Roman" w:cs="Times New Roman"/>
          <w:sz w:val="28"/>
          <w:szCs w:val="28"/>
        </w:rPr>
        <w:t xml:space="preserve"> – административная процедура осуществляется </w:t>
      </w:r>
      <w:r w:rsidR="00B9367A">
        <w:rPr>
          <w:rFonts w:ascii="Times New Roman" w:hAnsi="Times New Roman"/>
          <w:bCs/>
          <w:color w:val="000000"/>
          <w:sz w:val="28"/>
          <w:szCs w:val="28"/>
        </w:rPr>
        <w:t>в</w:t>
      </w:r>
      <w:r w:rsidR="00B9367A">
        <w:rPr>
          <w:rFonts w:ascii="Times New Roman" w:hAnsi="Times New Roman"/>
          <w:sz w:val="28"/>
          <w:szCs w:val="28"/>
        </w:rPr>
        <w:t xml:space="preserve"> 1-й рабочий день с момента регистрации запроса или не позднее 10 часов 2 - го рабочего дня с момента регистрации запроса, если запрос поступило после 17 часов</w:t>
      </w:r>
      <w:r w:rsidR="00B9367A">
        <w:rPr>
          <w:rFonts w:ascii="Times New Roman" w:hAnsi="Times New Roman"/>
          <w:bCs/>
          <w:color w:val="000000"/>
          <w:sz w:val="28"/>
          <w:szCs w:val="28"/>
        </w:rPr>
        <w:t>;</w:t>
      </w:r>
    </w:p>
    <w:p w:rsidR="008578F3" w:rsidRDefault="008578F3" w:rsidP="008578F3">
      <w:pPr>
        <w:pStyle w:val="ConsPlusNormal"/>
        <w:ind w:firstLine="709"/>
        <w:jc w:val="both"/>
        <w:rPr>
          <w:rFonts w:ascii="Times New Roman" w:hAnsi="Times New Roman" w:cs="Times New Roman"/>
          <w:sz w:val="28"/>
          <w:szCs w:val="28"/>
        </w:rPr>
      </w:pPr>
      <w:r w:rsidRPr="00762392">
        <w:rPr>
          <w:sz w:val="28"/>
          <w:szCs w:val="28"/>
        </w:rPr>
        <w:t>–</w:t>
      </w:r>
      <w:r>
        <w:rPr>
          <w:rFonts w:ascii="Times New Roman" w:hAnsi="Times New Roman" w:cs="Times New Roman"/>
          <w:sz w:val="28"/>
          <w:szCs w:val="28"/>
        </w:rPr>
        <w:t xml:space="preserve"> р</w:t>
      </w:r>
      <w:r w:rsidRPr="00100675">
        <w:rPr>
          <w:rFonts w:ascii="Times New Roman" w:hAnsi="Times New Roman" w:cs="Times New Roman"/>
          <w:sz w:val="28"/>
          <w:szCs w:val="28"/>
        </w:rPr>
        <w:t>ассмотрение заявления начальником Отдела (лицом, его замещающим), назначение ответственного исполнителя, передача ему заявления и документов</w:t>
      </w:r>
      <w:r w:rsidR="00B9367A">
        <w:rPr>
          <w:rFonts w:ascii="Times New Roman" w:hAnsi="Times New Roman" w:cs="Times New Roman"/>
          <w:sz w:val="28"/>
          <w:szCs w:val="28"/>
        </w:rPr>
        <w:t xml:space="preserve"> – административная процедура осуществляется в течение 2-го рабочего дня с момента поступления заявления;</w:t>
      </w:r>
    </w:p>
    <w:p w:rsidR="000F1819" w:rsidRDefault="000F1819" w:rsidP="008578F3">
      <w:pPr>
        <w:pStyle w:val="ConsPlusNormal"/>
        <w:ind w:firstLine="709"/>
        <w:jc w:val="both"/>
        <w:rPr>
          <w:rFonts w:ascii="Times New Roman" w:hAnsi="Times New Roman" w:cs="Times New Roman"/>
          <w:sz w:val="28"/>
          <w:szCs w:val="28"/>
        </w:rPr>
      </w:pPr>
      <w:r w:rsidRPr="00762392">
        <w:rPr>
          <w:sz w:val="28"/>
          <w:szCs w:val="28"/>
        </w:rPr>
        <w:t>–</w:t>
      </w:r>
      <w:r>
        <w:rPr>
          <w:sz w:val="28"/>
          <w:szCs w:val="28"/>
        </w:rPr>
        <w:t xml:space="preserve"> </w:t>
      </w:r>
      <w:r>
        <w:rPr>
          <w:rFonts w:ascii="Times New Roman" w:hAnsi="Times New Roman" w:cs="Times New Roman"/>
          <w:sz w:val="28"/>
          <w:szCs w:val="28"/>
        </w:rPr>
        <w:t>р</w:t>
      </w:r>
      <w:r w:rsidRPr="00100675">
        <w:rPr>
          <w:rFonts w:ascii="Times New Roman" w:hAnsi="Times New Roman" w:cs="Times New Roman"/>
          <w:sz w:val="28"/>
          <w:szCs w:val="28"/>
        </w:rPr>
        <w:t>ассмотрение документов по строительству (реконструкции) объекта, выезд на объект для проведения осмотра, подготовка проекта Акта (либо проекта отказа в выдаче Акта)</w:t>
      </w:r>
      <w:r>
        <w:rPr>
          <w:rFonts w:ascii="Times New Roman" w:hAnsi="Times New Roman" w:cs="Times New Roman"/>
          <w:sz w:val="28"/>
          <w:szCs w:val="28"/>
        </w:rPr>
        <w:t xml:space="preserve"> – </w:t>
      </w:r>
      <w:r w:rsidRPr="00B9367A">
        <w:rPr>
          <w:rFonts w:ascii="Times New Roman" w:hAnsi="Times New Roman" w:cs="Times New Roman"/>
          <w:sz w:val="28"/>
          <w:szCs w:val="28"/>
        </w:rPr>
        <w:t>администрати</w:t>
      </w:r>
      <w:r>
        <w:rPr>
          <w:rFonts w:ascii="Times New Roman" w:hAnsi="Times New Roman" w:cs="Times New Roman"/>
          <w:sz w:val="28"/>
          <w:szCs w:val="28"/>
        </w:rPr>
        <w:t>вная процедура осуществляется с</w:t>
      </w:r>
      <w:r w:rsidRPr="00B9367A">
        <w:rPr>
          <w:rFonts w:ascii="Times New Roman" w:hAnsi="Times New Roman" w:cs="Times New Roman"/>
          <w:sz w:val="28"/>
          <w:szCs w:val="28"/>
        </w:rPr>
        <w:t xml:space="preserve"> </w:t>
      </w:r>
      <w:r>
        <w:rPr>
          <w:rFonts w:ascii="Times New Roman" w:hAnsi="Times New Roman" w:cs="Times New Roman"/>
          <w:sz w:val="28"/>
          <w:szCs w:val="28"/>
        </w:rPr>
        <w:t>3-го по 7-ой</w:t>
      </w:r>
      <w:r w:rsidRPr="00B9367A">
        <w:rPr>
          <w:rFonts w:ascii="Times New Roman" w:hAnsi="Times New Roman" w:cs="Times New Roman"/>
          <w:sz w:val="28"/>
          <w:szCs w:val="28"/>
        </w:rPr>
        <w:t xml:space="preserve"> рабочий день с момента поступления заявления</w:t>
      </w:r>
      <w:r w:rsidR="005B0074">
        <w:rPr>
          <w:rFonts w:ascii="Times New Roman" w:hAnsi="Times New Roman" w:cs="Times New Roman"/>
          <w:sz w:val="28"/>
          <w:szCs w:val="28"/>
        </w:rPr>
        <w:t>;</w:t>
      </w:r>
    </w:p>
    <w:p w:rsidR="008578F3" w:rsidRDefault="008578F3" w:rsidP="008578F3">
      <w:pPr>
        <w:pStyle w:val="ConsPlusNormal"/>
        <w:ind w:firstLine="709"/>
        <w:jc w:val="both"/>
        <w:rPr>
          <w:rFonts w:ascii="Times New Roman" w:hAnsi="Times New Roman" w:cs="Times New Roman"/>
          <w:sz w:val="28"/>
          <w:szCs w:val="28"/>
        </w:rPr>
      </w:pPr>
      <w:r w:rsidRPr="00762392">
        <w:rPr>
          <w:sz w:val="28"/>
          <w:szCs w:val="28"/>
        </w:rPr>
        <w:t>–</w:t>
      </w:r>
      <w:r>
        <w:rPr>
          <w:rFonts w:ascii="Times New Roman" w:hAnsi="Times New Roman" w:cs="Times New Roman"/>
          <w:sz w:val="28"/>
          <w:szCs w:val="28"/>
        </w:rPr>
        <w:t xml:space="preserve"> у</w:t>
      </w:r>
      <w:r w:rsidRPr="00100675">
        <w:rPr>
          <w:rFonts w:ascii="Times New Roman" w:hAnsi="Times New Roman" w:cs="Times New Roman"/>
          <w:sz w:val="28"/>
          <w:szCs w:val="28"/>
        </w:rPr>
        <w:t>тверждение и регистрация А</w:t>
      </w:r>
      <w:r>
        <w:rPr>
          <w:rFonts w:ascii="Times New Roman" w:hAnsi="Times New Roman" w:cs="Times New Roman"/>
          <w:sz w:val="28"/>
          <w:szCs w:val="28"/>
        </w:rPr>
        <w:t>кта (либо отказа в выдаче Акта)</w:t>
      </w:r>
      <w:r w:rsidR="00B9367A">
        <w:rPr>
          <w:rFonts w:ascii="Times New Roman" w:hAnsi="Times New Roman" w:cs="Times New Roman"/>
          <w:sz w:val="28"/>
          <w:szCs w:val="28"/>
        </w:rPr>
        <w:t xml:space="preserve"> – </w:t>
      </w:r>
      <w:r w:rsidR="00B9367A" w:rsidRPr="00B9367A">
        <w:rPr>
          <w:rFonts w:ascii="Times New Roman" w:hAnsi="Times New Roman" w:cs="Times New Roman"/>
          <w:sz w:val="28"/>
          <w:szCs w:val="28"/>
        </w:rPr>
        <w:t xml:space="preserve">административная процедура осуществляется на </w:t>
      </w:r>
      <w:r w:rsidR="000F1819">
        <w:rPr>
          <w:rFonts w:ascii="Times New Roman" w:hAnsi="Times New Roman" w:cs="Times New Roman"/>
          <w:sz w:val="28"/>
          <w:szCs w:val="28"/>
        </w:rPr>
        <w:t>8</w:t>
      </w:r>
      <w:r w:rsidR="00B9367A">
        <w:rPr>
          <w:rFonts w:ascii="Times New Roman" w:hAnsi="Times New Roman" w:cs="Times New Roman"/>
          <w:sz w:val="28"/>
          <w:szCs w:val="28"/>
        </w:rPr>
        <w:t>-9</w:t>
      </w:r>
      <w:r w:rsidR="00B9367A" w:rsidRPr="00B9367A">
        <w:rPr>
          <w:rFonts w:ascii="Times New Roman" w:hAnsi="Times New Roman" w:cs="Times New Roman"/>
          <w:sz w:val="28"/>
          <w:szCs w:val="28"/>
        </w:rPr>
        <w:t xml:space="preserve"> рабочий день с момента поступления заявления;</w:t>
      </w:r>
    </w:p>
    <w:p w:rsidR="008578F3" w:rsidRDefault="008578F3" w:rsidP="008578F3">
      <w:pPr>
        <w:pStyle w:val="ConsPlusNormal"/>
        <w:ind w:firstLine="709"/>
        <w:jc w:val="both"/>
        <w:rPr>
          <w:rFonts w:ascii="Times New Roman" w:hAnsi="Times New Roman" w:cs="Times New Roman"/>
          <w:sz w:val="28"/>
          <w:szCs w:val="28"/>
        </w:rPr>
      </w:pPr>
      <w:r w:rsidRPr="00762392">
        <w:rPr>
          <w:sz w:val="28"/>
          <w:szCs w:val="28"/>
        </w:rPr>
        <w:t>–</w:t>
      </w:r>
      <w:r>
        <w:rPr>
          <w:rFonts w:ascii="Times New Roman" w:hAnsi="Times New Roman" w:cs="Times New Roman"/>
          <w:sz w:val="28"/>
          <w:szCs w:val="28"/>
        </w:rPr>
        <w:t xml:space="preserve"> в</w:t>
      </w:r>
      <w:r w:rsidRPr="00100675">
        <w:rPr>
          <w:rFonts w:ascii="Times New Roman" w:hAnsi="Times New Roman" w:cs="Times New Roman"/>
          <w:sz w:val="28"/>
          <w:szCs w:val="28"/>
        </w:rPr>
        <w:t>ыдача (направление) заявителю результата исполнения муниципальной функции</w:t>
      </w:r>
      <w:r w:rsidR="00B9367A">
        <w:rPr>
          <w:rFonts w:ascii="Times New Roman" w:hAnsi="Times New Roman" w:cs="Times New Roman"/>
          <w:sz w:val="28"/>
          <w:szCs w:val="28"/>
        </w:rPr>
        <w:t xml:space="preserve"> </w:t>
      </w:r>
      <w:r w:rsidR="00B9367A" w:rsidRPr="00B9367A">
        <w:rPr>
          <w:rFonts w:ascii="Times New Roman" w:hAnsi="Times New Roman" w:cs="Times New Roman"/>
          <w:sz w:val="28"/>
          <w:szCs w:val="28"/>
        </w:rPr>
        <w:t xml:space="preserve">– административная процедура осуществляется на </w:t>
      </w:r>
      <w:r w:rsidR="00B9367A">
        <w:rPr>
          <w:rFonts w:ascii="Times New Roman" w:hAnsi="Times New Roman" w:cs="Times New Roman"/>
          <w:sz w:val="28"/>
          <w:szCs w:val="28"/>
        </w:rPr>
        <w:t>10</w:t>
      </w:r>
      <w:r w:rsidR="00B9367A" w:rsidRPr="00B9367A">
        <w:rPr>
          <w:rFonts w:ascii="Times New Roman" w:hAnsi="Times New Roman" w:cs="Times New Roman"/>
          <w:sz w:val="28"/>
          <w:szCs w:val="28"/>
        </w:rPr>
        <w:t xml:space="preserve"> рабочий день с </w:t>
      </w:r>
      <w:r w:rsidR="00B9367A" w:rsidRPr="00B9367A">
        <w:rPr>
          <w:rFonts w:ascii="Times New Roman" w:hAnsi="Times New Roman" w:cs="Times New Roman"/>
          <w:sz w:val="28"/>
          <w:szCs w:val="28"/>
        </w:rPr>
        <w:lastRenderedPageBreak/>
        <w:t>момента поступления заявления</w:t>
      </w:r>
      <w:r w:rsidR="00B9367A">
        <w:rPr>
          <w:rFonts w:ascii="Times New Roman" w:hAnsi="Times New Roman" w:cs="Times New Roman"/>
          <w:sz w:val="28"/>
          <w:szCs w:val="28"/>
        </w:rPr>
        <w:t>.</w:t>
      </w:r>
    </w:p>
    <w:p w:rsidR="008578F3" w:rsidRPr="008578F3" w:rsidRDefault="008578F3" w:rsidP="008578F3">
      <w:pPr>
        <w:pStyle w:val="ConsPlusNormal"/>
        <w:jc w:val="both"/>
        <w:rPr>
          <w:rFonts w:ascii="Times New Roman" w:hAnsi="Times New Roman" w:cs="Times New Roman"/>
          <w:sz w:val="28"/>
          <w:szCs w:val="28"/>
        </w:rPr>
      </w:pPr>
    </w:p>
    <w:p w:rsidR="00100675" w:rsidRPr="004A4707" w:rsidRDefault="00100675" w:rsidP="00C87642">
      <w:pPr>
        <w:pStyle w:val="ConsPlusNormal"/>
        <w:jc w:val="center"/>
        <w:outlineLvl w:val="1"/>
        <w:rPr>
          <w:rFonts w:ascii="Times New Roman" w:hAnsi="Times New Roman" w:cs="Times New Roman"/>
          <w:sz w:val="24"/>
          <w:szCs w:val="24"/>
        </w:rPr>
      </w:pPr>
      <w:r w:rsidRPr="00100675">
        <w:rPr>
          <w:rFonts w:ascii="Times New Roman" w:hAnsi="Times New Roman" w:cs="Times New Roman"/>
          <w:sz w:val="28"/>
          <w:szCs w:val="28"/>
        </w:rPr>
        <w:t xml:space="preserve">Раздел 3. </w:t>
      </w:r>
      <w:r w:rsidRPr="004A4707">
        <w:rPr>
          <w:rFonts w:ascii="Times New Roman" w:hAnsi="Times New Roman" w:cs="Times New Roman"/>
          <w:sz w:val="24"/>
          <w:szCs w:val="24"/>
        </w:rPr>
        <w:t>СОСТАВ, ПОСЛЕДОВАТЕЛЬНОСТЬ И СРОКИ</w:t>
      </w:r>
    </w:p>
    <w:p w:rsidR="00100675" w:rsidRPr="004A4707" w:rsidRDefault="00100675" w:rsidP="00C87642">
      <w:pPr>
        <w:pStyle w:val="ConsPlusNormal"/>
        <w:jc w:val="center"/>
        <w:rPr>
          <w:rFonts w:ascii="Times New Roman" w:hAnsi="Times New Roman" w:cs="Times New Roman"/>
          <w:sz w:val="24"/>
          <w:szCs w:val="24"/>
        </w:rPr>
      </w:pPr>
      <w:r w:rsidRPr="004A4707">
        <w:rPr>
          <w:rFonts w:ascii="Times New Roman" w:hAnsi="Times New Roman" w:cs="Times New Roman"/>
          <w:sz w:val="24"/>
          <w:szCs w:val="24"/>
        </w:rPr>
        <w:t>ВЫПОЛНЕНИЯ ПРОЦЕДУР (ДЕЙСТВИЙ)</w:t>
      </w:r>
    </w:p>
    <w:p w:rsidR="00100675" w:rsidRPr="00100675" w:rsidRDefault="00100675" w:rsidP="00C87642">
      <w:pPr>
        <w:pStyle w:val="ConsPlusNormal"/>
        <w:jc w:val="center"/>
        <w:rPr>
          <w:rFonts w:ascii="Times New Roman" w:hAnsi="Times New Roman" w:cs="Times New Roman"/>
          <w:sz w:val="28"/>
          <w:szCs w:val="28"/>
        </w:rPr>
      </w:pP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3.1. Основанием для принятия администрацией </w:t>
      </w:r>
      <w:r w:rsidR="00D60479">
        <w:rPr>
          <w:rFonts w:ascii="Times New Roman" w:hAnsi="Times New Roman" w:cs="Times New Roman"/>
          <w:sz w:val="28"/>
          <w:szCs w:val="28"/>
        </w:rPr>
        <w:t>муниципального образования «Светлогорский городской округ»</w:t>
      </w:r>
      <w:r w:rsidRPr="00100675">
        <w:rPr>
          <w:rFonts w:ascii="Times New Roman" w:hAnsi="Times New Roman" w:cs="Times New Roman"/>
          <w:sz w:val="28"/>
          <w:szCs w:val="28"/>
        </w:rPr>
        <w:t xml:space="preserve"> решения о подготовке Акта является обращение заявителя.</w:t>
      </w:r>
    </w:p>
    <w:p w:rsidR="002D66BB" w:rsidRPr="00100675" w:rsidRDefault="002D66BB" w:rsidP="00C87642">
      <w:pPr>
        <w:pStyle w:val="ConsPlusNormal"/>
        <w:ind w:firstLine="540"/>
        <w:jc w:val="both"/>
        <w:rPr>
          <w:rFonts w:ascii="Times New Roman" w:hAnsi="Times New Roman" w:cs="Times New Roman"/>
          <w:sz w:val="28"/>
          <w:szCs w:val="28"/>
        </w:rPr>
      </w:pPr>
      <w:r w:rsidRPr="002D66BB">
        <w:rPr>
          <w:rFonts w:ascii="Times New Roman" w:hAnsi="Times New Roman" w:cs="Times New Roman"/>
          <w:sz w:val="28"/>
          <w:szCs w:val="28"/>
        </w:rPr>
        <w:t xml:space="preserve">В случае обращения заявителя </w:t>
      </w:r>
      <w:r>
        <w:rPr>
          <w:rFonts w:ascii="Times New Roman" w:hAnsi="Times New Roman" w:cs="Times New Roman"/>
          <w:sz w:val="28"/>
          <w:szCs w:val="28"/>
        </w:rPr>
        <w:t>непосредственно в А</w:t>
      </w:r>
      <w:r w:rsidRPr="002D66BB">
        <w:rPr>
          <w:rFonts w:ascii="Times New Roman" w:hAnsi="Times New Roman" w:cs="Times New Roman"/>
          <w:sz w:val="28"/>
          <w:szCs w:val="28"/>
        </w:rPr>
        <w:t>дминистра</w:t>
      </w:r>
      <w:r>
        <w:rPr>
          <w:rFonts w:ascii="Times New Roman" w:hAnsi="Times New Roman" w:cs="Times New Roman"/>
          <w:sz w:val="28"/>
          <w:szCs w:val="28"/>
        </w:rPr>
        <w:t>цию</w:t>
      </w:r>
      <w:r w:rsidRPr="002D66BB">
        <w:rPr>
          <w:rFonts w:ascii="Times New Roman" w:hAnsi="Times New Roman" w:cs="Times New Roman"/>
          <w:sz w:val="28"/>
          <w:szCs w:val="28"/>
        </w:rPr>
        <w:t>, регистрация запроса происходит в соответствии с установленным порядком.</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3.2. Прием, проверка и регистрация заявления и приложенных документов.</w:t>
      </w:r>
    </w:p>
    <w:p w:rsidR="00100675" w:rsidRPr="00100675" w:rsidRDefault="002D66BB"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Специалист МФЦ</w:t>
      </w:r>
      <w:r w:rsidR="00100675"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устанавливает личность заявителя, предмет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578F3">
        <w:rPr>
          <w:rFonts w:ascii="Times New Roman" w:hAnsi="Times New Roman" w:cs="Times New Roman"/>
          <w:sz w:val="28"/>
          <w:szCs w:val="28"/>
        </w:rPr>
        <w:t xml:space="preserve"> </w:t>
      </w:r>
      <w:r w:rsidR="00100675" w:rsidRPr="00100675">
        <w:rPr>
          <w:rFonts w:ascii="Times New Roman" w:hAnsi="Times New Roman" w:cs="Times New Roman"/>
          <w:sz w:val="28"/>
          <w:szCs w:val="28"/>
        </w:rPr>
        <w:t xml:space="preserve">проверяет соответствие заявления и документов требованиям, установленным </w:t>
      </w:r>
      <w:hyperlink w:anchor="P107" w:history="1">
        <w:r w:rsidR="00100675" w:rsidRPr="0088369F">
          <w:rPr>
            <w:rFonts w:ascii="Times New Roman" w:hAnsi="Times New Roman" w:cs="Times New Roman"/>
            <w:sz w:val="28"/>
            <w:szCs w:val="28"/>
          </w:rPr>
          <w:t>п. 2.5.1</w:t>
        </w:r>
      </w:hyperlink>
      <w:r w:rsidR="00100675" w:rsidRPr="00100675">
        <w:rPr>
          <w:rFonts w:ascii="Times New Roman" w:hAnsi="Times New Roman" w:cs="Times New Roman"/>
          <w:sz w:val="28"/>
          <w:szCs w:val="28"/>
        </w:rPr>
        <w:t xml:space="preserve"> настоящего Регламента;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регистрирует в АИС поступившее заявление в день его получения,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на основании </w:t>
      </w:r>
      <w:hyperlink w:anchor="P701" w:history="1">
        <w:r w:rsidR="00100675" w:rsidRPr="0088369F">
          <w:rPr>
            <w:rFonts w:ascii="Times New Roman" w:hAnsi="Times New Roman" w:cs="Times New Roman"/>
            <w:sz w:val="28"/>
            <w:szCs w:val="28"/>
          </w:rPr>
          <w:t>порядка</w:t>
        </w:r>
      </w:hyperlink>
      <w:r w:rsidR="00100675" w:rsidRPr="00100675">
        <w:rPr>
          <w:rFonts w:ascii="Times New Roman" w:hAnsi="Times New Roman" w:cs="Times New Roman"/>
          <w:sz w:val="28"/>
          <w:szCs w:val="28"/>
        </w:rPr>
        <w:t xml:space="preserve"> прохождения документов (технологической карты) (приложение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5 к настоящему Регламенту) рассчитывает дату выдачи заявителю результата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оформляет расписку в приеме документов от заявителя, проставляет на расписке входящий номер, дату приема заявления, дату выдачи расписки, дату прибытия заявителя для получения результата исполнения муниципальной функции, заверяет расписку личной подписью с указанием должности, фамилии, инициалов (бланк </w:t>
      </w:r>
      <w:hyperlink w:anchor="P485" w:history="1">
        <w:r w:rsidR="00100675" w:rsidRPr="0088369F">
          <w:rPr>
            <w:rFonts w:ascii="Times New Roman" w:hAnsi="Times New Roman" w:cs="Times New Roman"/>
            <w:sz w:val="28"/>
            <w:szCs w:val="28"/>
          </w:rPr>
          <w:t>расписки</w:t>
        </w:r>
      </w:hyperlink>
      <w:r w:rsidR="00100675" w:rsidRPr="00100675">
        <w:rPr>
          <w:rFonts w:ascii="Times New Roman" w:hAnsi="Times New Roman" w:cs="Times New Roman"/>
          <w:sz w:val="28"/>
          <w:szCs w:val="28"/>
        </w:rPr>
        <w:t xml:space="preserve"> представлен в приложении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3 к настоящему Регламенту);</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заявителю на подпись расписку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информирует заявителя о сроке и способах получения результата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сканирует заявление, расписку в приеме документов и прикрепляет электронный образ файла (файлов) к регистрационной карточке в АИС;</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выдает заявителю расписку в приеме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В случае наличия оснований, указанных в </w:t>
      </w:r>
      <w:hyperlink w:anchor="P128" w:history="1">
        <w:r w:rsidRPr="0088369F">
          <w:rPr>
            <w:rFonts w:ascii="Times New Roman" w:hAnsi="Times New Roman" w:cs="Times New Roman"/>
            <w:sz w:val="28"/>
            <w:szCs w:val="28"/>
          </w:rPr>
          <w:t>п. 2.7</w:t>
        </w:r>
      </w:hyperlink>
      <w:r w:rsidRPr="00100675">
        <w:rPr>
          <w:rFonts w:ascii="Times New Roman" w:hAnsi="Times New Roman" w:cs="Times New Roman"/>
          <w:sz w:val="28"/>
          <w:szCs w:val="28"/>
        </w:rPr>
        <w:t xml:space="preserve"> настоящего Регламента, </w:t>
      </w:r>
    </w:p>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 xml:space="preserve">готовит два экземпляра проекта уведомления об отказе в приеме документов (бланк </w:t>
      </w:r>
      <w:hyperlink w:anchor="P600" w:history="1">
        <w:r w:rsidRPr="0088369F">
          <w:rPr>
            <w:rFonts w:ascii="Times New Roman" w:hAnsi="Times New Roman" w:cs="Times New Roman"/>
            <w:sz w:val="28"/>
            <w:szCs w:val="28"/>
          </w:rPr>
          <w:t>уведомления</w:t>
        </w:r>
      </w:hyperlink>
      <w:r w:rsidRPr="0088369F">
        <w:rPr>
          <w:rFonts w:ascii="Times New Roman" w:hAnsi="Times New Roman" w:cs="Times New Roman"/>
          <w:sz w:val="28"/>
          <w:szCs w:val="28"/>
        </w:rPr>
        <w:t xml:space="preserve"> </w:t>
      </w:r>
      <w:r w:rsidRPr="00100675">
        <w:rPr>
          <w:rFonts w:ascii="Times New Roman" w:hAnsi="Times New Roman" w:cs="Times New Roman"/>
          <w:sz w:val="28"/>
          <w:szCs w:val="28"/>
        </w:rPr>
        <w:t xml:space="preserve">представлен в приложении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4 к настоящему Регламенту), передает их директору МФЦ (лицу,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2 часа.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3.2.2. Директор МФЦ (лицо, его замещающее):</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рассматривает проект уведомления об отказе в приеме документов для исполнения муниципальной функции;</w:t>
      </w:r>
    </w:p>
    <w:p w:rsidR="00100675" w:rsidRPr="0088369F"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проверяет обоснованность отказа в приеме документов для исполнения муниципальной функции в соответствии с основаниями, указанными в </w:t>
      </w:r>
      <w:hyperlink w:anchor="P128" w:history="1">
        <w:r w:rsidR="00100675" w:rsidRPr="0088369F">
          <w:rPr>
            <w:rFonts w:ascii="Times New Roman" w:hAnsi="Times New Roman" w:cs="Times New Roman"/>
            <w:sz w:val="28"/>
            <w:szCs w:val="28"/>
          </w:rPr>
          <w:t>пункте 2.7</w:t>
        </w:r>
      </w:hyperlink>
      <w:r w:rsidR="00100675" w:rsidRPr="0088369F">
        <w:rPr>
          <w:rFonts w:ascii="Times New Roman" w:hAnsi="Times New Roman" w:cs="Times New Roman"/>
          <w:sz w:val="28"/>
          <w:szCs w:val="28"/>
        </w:rPr>
        <w:t xml:space="preserve"> настоящего Регламента;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подписывает два экземпляра проекта уведомления об отказе в приеме </w:t>
      </w:r>
      <w:r w:rsidR="00100675" w:rsidRPr="00100675">
        <w:rPr>
          <w:rFonts w:ascii="Times New Roman" w:hAnsi="Times New Roman" w:cs="Times New Roman"/>
          <w:sz w:val="28"/>
          <w:szCs w:val="28"/>
        </w:rPr>
        <w:lastRenderedPageBreak/>
        <w:t>документов для исполнения муниципальной функции и передает их специалисту МФЦ.</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8567F2"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Специалист МФЦ</w:t>
      </w:r>
      <w:r w:rsidR="00100675" w:rsidRPr="00100675">
        <w:rPr>
          <w:rFonts w:ascii="Times New Roman" w:hAnsi="Times New Roman" w:cs="Times New Roman"/>
          <w:sz w:val="28"/>
          <w:szCs w:val="28"/>
        </w:rPr>
        <w:t xml:space="preserve"> после подписания директором МФЦ (лицом, его замещающим) двух экземпляров проекта уведомления об отказе в приеме документ</w:t>
      </w:r>
      <w:r>
        <w:rPr>
          <w:rFonts w:ascii="Times New Roman" w:hAnsi="Times New Roman" w:cs="Times New Roman"/>
          <w:sz w:val="28"/>
          <w:szCs w:val="28"/>
        </w:rPr>
        <w:t xml:space="preserve">ов регистрирует документ в АИС и </w:t>
      </w:r>
      <w:r w:rsidR="00100675" w:rsidRPr="00100675">
        <w:rPr>
          <w:rFonts w:ascii="Times New Roman" w:hAnsi="Times New Roman" w:cs="Times New Roman"/>
          <w:sz w:val="28"/>
          <w:szCs w:val="28"/>
        </w:rPr>
        <w:t xml:space="preserve">выдает </w:t>
      </w:r>
      <w:r w:rsidR="00A72D2B" w:rsidRPr="00A72D2B">
        <w:rPr>
          <w:rFonts w:ascii="Times New Roman" w:hAnsi="Times New Roman" w:cs="Times New Roman"/>
          <w:sz w:val="28"/>
          <w:szCs w:val="28"/>
        </w:rPr>
        <w:t>(направляет по почте)</w:t>
      </w:r>
      <w:r w:rsidR="00A72D2B">
        <w:rPr>
          <w:rFonts w:ascii="Times New Roman" w:hAnsi="Times New Roman" w:cs="Times New Roman"/>
          <w:sz w:val="28"/>
          <w:szCs w:val="28"/>
        </w:rPr>
        <w:t xml:space="preserve"> </w:t>
      </w:r>
      <w:r w:rsidR="00100675" w:rsidRPr="00100675">
        <w:rPr>
          <w:rFonts w:ascii="Times New Roman" w:hAnsi="Times New Roman" w:cs="Times New Roman"/>
          <w:sz w:val="28"/>
          <w:szCs w:val="28"/>
        </w:rPr>
        <w:t xml:space="preserve">заявителю </w:t>
      </w:r>
      <w:r w:rsidR="000F1819">
        <w:rPr>
          <w:rFonts w:ascii="Times New Roman" w:hAnsi="Times New Roman" w:cs="Times New Roman"/>
          <w:sz w:val="28"/>
          <w:szCs w:val="28"/>
        </w:rPr>
        <w:t>под подпись</w:t>
      </w:r>
      <w:r w:rsidR="00100675" w:rsidRPr="00100675">
        <w:rPr>
          <w:rFonts w:ascii="Times New Roman" w:hAnsi="Times New Roman" w:cs="Times New Roman"/>
          <w:sz w:val="28"/>
          <w:szCs w:val="28"/>
        </w:rPr>
        <w:t xml:space="preserve"> один экземпляр уведомления об отказе в приеме документов. Второй экземпляр уведомления об отказе в приеме документов сканирует, заносит электронный образ документа в учетную карточку обращения в АИС и подшивает его в дело для хранения в соответствии с установленными правилами хранения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3.3. Передача заявления и документов начальнику Отдела (лицу, его замещающему).</w:t>
      </w:r>
    </w:p>
    <w:p w:rsidR="00100675" w:rsidRPr="00100675" w:rsidRDefault="000F1819"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Специалист МФЦ </w:t>
      </w:r>
      <w:r w:rsidR="00100675" w:rsidRPr="00100675">
        <w:rPr>
          <w:rFonts w:ascii="Times New Roman" w:hAnsi="Times New Roman" w:cs="Times New Roman"/>
          <w:sz w:val="28"/>
          <w:szCs w:val="28"/>
        </w:rPr>
        <w:t>передает заявление и документы начальнику Отдела (лицу, его замещающему), вносит отчет в регистрационную карточку в АИС.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3.3.2. В случае приема заявления и документов после 17.00 часов (16.00 часов в предпраздничные дни) передает заявление и документы начальнику Отдела (лицу, его замещающему) не позднее 10.00 часов второго рабочего дня с момента регистрации заявления.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3.4. Рассмотрение заявления начальником Отдела (лицом, его замещающим), назначение ответственного исполнителя, передача ему заявления и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3.4.1. Начальник Отдела (лицо, его замещающее) изучает заявление, проставляет на заявлении резолюцию и фамилию специалиста Отдела, ответственного за исполнение муниципальной функции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специалист Отдела), передает ему заявление и документы. Вносит отчет в регистрационную карточку в </w:t>
      </w:r>
      <w:r w:rsidR="000F1819">
        <w:rPr>
          <w:rFonts w:ascii="Times New Roman" w:hAnsi="Times New Roman" w:cs="Times New Roman"/>
          <w:sz w:val="28"/>
          <w:szCs w:val="28"/>
        </w:rPr>
        <w:t>АИС</w:t>
      </w:r>
      <w:r w:rsidRPr="00100675">
        <w:rPr>
          <w:rFonts w:ascii="Times New Roman" w:hAnsi="Times New Roman" w:cs="Times New Roman"/>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1 час.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3.5. Рассмотрение документов по строительству (реконструкции) объекта, выезд на объект для проведения осмотра, подготовка проекта Акта (либо проекта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3.5.1. Специалист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изучает заявление и документы по строительству (реконструкции)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организует осмотр объекта </w:t>
      </w:r>
      <w:r w:rsidR="00A72D2B">
        <w:rPr>
          <w:rFonts w:ascii="Times New Roman" w:hAnsi="Times New Roman" w:cs="Times New Roman"/>
          <w:sz w:val="28"/>
          <w:szCs w:val="28"/>
        </w:rPr>
        <w:t xml:space="preserve">с участием членов соответствующей комиссии Администрации </w:t>
      </w:r>
      <w:r w:rsidR="00100675" w:rsidRPr="00100675">
        <w:rPr>
          <w:rFonts w:ascii="Times New Roman" w:hAnsi="Times New Roman" w:cs="Times New Roman"/>
          <w:sz w:val="28"/>
          <w:szCs w:val="28"/>
        </w:rPr>
        <w:t>индивидуального жилищного строительства в присутствии лица, получившего государственный сертификат на материнский (семейный) капитал, либо его представителя. При проведении осмотра могут осуществляться обмеры и обследование объекта;</w:t>
      </w:r>
    </w:p>
    <w:p w:rsidR="00100675" w:rsidRPr="00231D79"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 результатам проведенного осмотра готовит два экземпляра проекта Акта по </w:t>
      </w:r>
      <w:hyperlink r:id="rId17" w:history="1">
        <w:r w:rsidR="00100675" w:rsidRPr="0088369F">
          <w:rPr>
            <w:rFonts w:ascii="Times New Roman" w:hAnsi="Times New Roman" w:cs="Times New Roman"/>
            <w:sz w:val="28"/>
            <w:szCs w:val="28"/>
          </w:rPr>
          <w:t>форме</w:t>
        </w:r>
      </w:hyperlink>
      <w:r w:rsidR="00100675" w:rsidRPr="00100675">
        <w:rPr>
          <w:rFonts w:ascii="Times New Roman" w:hAnsi="Times New Roman" w:cs="Times New Roman"/>
          <w:sz w:val="28"/>
          <w:szCs w:val="28"/>
        </w:rPr>
        <w:t xml:space="preserve">, утвержденной Приказом Министерства регионального развития Российской Федерации от 17.06.2011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286, знакомит с ним заявителя под подпись на двух экземплярах проекта Акта</w:t>
      </w:r>
      <w:r w:rsidR="0088369F">
        <w:rPr>
          <w:rFonts w:ascii="Times New Roman" w:hAnsi="Times New Roman" w:cs="Times New Roman"/>
          <w:sz w:val="28"/>
          <w:szCs w:val="28"/>
        </w:rPr>
        <w:t xml:space="preserve"> </w:t>
      </w:r>
      <w:r w:rsidR="0088369F" w:rsidRPr="00231D79">
        <w:rPr>
          <w:rFonts w:ascii="Times New Roman" w:hAnsi="Times New Roman" w:cs="Times New Roman"/>
          <w:sz w:val="28"/>
          <w:szCs w:val="28"/>
        </w:rPr>
        <w:t xml:space="preserve">(приложение № </w:t>
      </w:r>
      <w:r w:rsidR="00231D79" w:rsidRPr="00231D79">
        <w:rPr>
          <w:rFonts w:ascii="Times New Roman" w:hAnsi="Times New Roman" w:cs="Times New Roman"/>
          <w:sz w:val="28"/>
          <w:szCs w:val="28"/>
        </w:rPr>
        <w:t>1</w:t>
      </w:r>
      <w:r w:rsidR="0088369F" w:rsidRPr="00231D79">
        <w:rPr>
          <w:rFonts w:ascii="Times New Roman" w:hAnsi="Times New Roman" w:cs="Times New Roman"/>
          <w:sz w:val="28"/>
          <w:szCs w:val="28"/>
        </w:rPr>
        <w:t>)</w:t>
      </w:r>
      <w:r w:rsidR="00100675" w:rsidRPr="00231D79">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 случае установления оснований, указанных в </w:t>
      </w:r>
      <w:hyperlink w:anchor="P133" w:history="1">
        <w:r w:rsidR="00100675" w:rsidRPr="003E4D99">
          <w:rPr>
            <w:rFonts w:ascii="Times New Roman" w:hAnsi="Times New Roman" w:cs="Times New Roman"/>
            <w:sz w:val="28"/>
            <w:szCs w:val="28"/>
          </w:rPr>
          <w:t>п. 2.8</w:t>
        </w:r>
      </w:hyperlink>
      <w:r w:rsidR="00100675" w:rsidRPr="00100675">
        <w:rPr>
          <w:rFonts w:ascii="Times New Roman" w:hAnsi="Times New Roman" w:cs="Times New Roman"/>
          <w:sz w:val="28"/>
          <w:szCs w:val="28"/>
        </w:rPr>
        <w:t xml:space="preserve"> настоящего </w:t>
      </w:r>
      <w:r w:rsidR="00100675" w:rsidRPr="00100675">
        <w:rPr>
          <w:rFonts w:ascii="Times New Roman" w:hAnsi="Times New Roman" w:cs="Times New Roman"/>
          <w:sz w:val="28"/>
          <w:szCs w:val="28"/>
        </w:rPr>
        <w:lastRenderedPageBreak/>
        <w:t>Регламента, готовит два экземпляра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начальнику Отдела (лицу, его замещающему) два экземпляра проекта Акта (либо два экземпляра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вносит отчет в регистрационную карточку в </w:t>
      </w:r>
      <w:r w:rsidR="005B0074">
        <w:rPr>
          <w:rFonts w:ascii="Times New Roman" w:hAnsi="Times New Roman" w:cs="Times New Roman"/>
          <w:sz w:val="28"/>
          <w:szCs w:val="28"/>
        </w:rPr>
        <w:t>АИС</w:t>
      </w:r>
      <w:r w:rsidR="00100675" w:rsidRPr="00100675">
        <w:rPr>
          <w:rFonts w:ascii="Times New Roman" w:hAnsi="Times New Roman" w:cs="Times New Roman"/>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24 часа.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3.5.2. Начальник Отдела (лицо, его замещающее), получив два экземпляра проекта Акта (либо два экземпляра проекта отказа в выдаче Акта), изучает документы. При отсутствии замечаний визирует два экземпляра проекта Акта (либо два экземпляра проекта отказа в выдаче Акта)</w:t>
      </w:r>
      <w:r w:rsidR="00A72D2B">
        <w:rPr>
          <w:rFonts w:ascii="Times New Roman" w:hAnsi="Times New Roman" w:cs="Times New Roman"/>
          <w:sz w:val="28"/>
          <w:szCs w:val="28"/>
        </w:rPr>
        <w:t>, организовывает подписание Акта членами соответствующей комиссии Администрации</w:t>
      </w:r>
      <w:r w:rsidRPr="00100675">
        <w:rPr>
          <w:rFonts w:ascii="Times New Roman" w:hAnsi="Times New Roman" w:cs="Times New Roman"/>
          <w:sz w:val="28"/>
          <w:szCs w:val="28"/>
        </w:rPr>
        <w:t>. Передает завизированные документы глав</w:t>
      </w:r>
      <w:r w:rsidR="00086F5A">
        <w:rPr>
          <w:rFonts w:ascii="Times New Roman" w:hAnsi="Times New Roman" w:cs="Times New Roman"/>
          <w:sz w:val="28"/>
          <w:szCs w:val="28"/>
        </w:rPr>
        <w:t>е</w:t>
      </w:r>
      <w:r w:rsidRPr="00100675">
        <w:rPr>
          <w:rFonts w:ascii="Times New Roman" w:hAnsi="Times New Roman" w:cs="Times New Roman"/>
          <w:sz w:val="28"/>
          <w:szCs w:val="28"/>
        </w:rPr>
        <w:t xml:space="preserve"> </w:t>
      </w:r>
      <w:r w:rsidR="00086F5A">
        <w:rPr>
          <w:rFonts w:ascii="Times New Roman" w:hAnsi="Times New Roman" w:cs="Times New Roman"/>
          <w:sz w:val="28"/>
          <w:szCs w:val="28"/>
        </w:rPr>
        <w:t>А</w:t>
      </w:r>
      <w:r w:rsidR="0067680D">
        <w:rPr>
          <w:rFonts w:ascii="Times New Roman" w:hAnsi="Times New Roman" w:cs="Times New Roman"/>
          <w:sz w:val="28"/>
          <w:szCs w:val="28"/>
        </w:rPr>
        <w:t>дминистрации</w:t>
      </w:r>
      <w:r w:rsidRPr="00100675">
        <w:rPr>
          <w:rFonts w:ascii="Times New Roman" w:hAnsi="Times New Roman" w:cs="Times New Roman"/>
          <w:sz w:val="28"/>
          <w:szCs w:val="28"/>
        </w:rPr>
        <w:t xml:space="preserve"> </w:t>
      </w:r>
      <w:r w:rsidR="00A72D2B">
        <w:rPr>
          <w:rFonts w:ascii="Times New Roman" w:hAnsi="Times New Roman" w:cs="Times New Roman"/>
          <w:sz w:val="28"/>
          <w:szCs w:val="28"/>
        </w:rPr>
        <w:t>муниципального образования «Светлогорский городской округ» (далее - Глава администрации)</w:t>
      </w:r>
      <w:r w:rsidR="00A72D2B" w:rsidRPr="00100675">
        <w:rPr>
          <w:rFonts w:ascii="Times New Roman" w:hAnsi="Times New Roman" w:cs="Times New Roman"/>
          <w:sz w:val="28"/>
          <w:szCs w:val="28"/>
        </w:rPr>
        <w:t xml:space="preserve">, </w:t>
      </w:r>
      <w:r w:rsidRPr="00100675">
        <w:rPr>
          <w:rFonts w:ascii="Times New Roman" w:hAnsi="Times New Roman" w:cs="Times New Roman"/>
          <w:sz w:val="28"/>
          <w:szCs w:val="28"/>
        </w:rPr>
        <w:t>(лицу,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1 час.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3.6. Утверждение и регистрация Акта (либо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3.6.1. </w:t>
      </w:r>
      <w:r w:rsidR="003E4D99">
        <w:rPr>
          <w:rFonts w:ascii="Times New Roman" w:hAnsi="Times New Roman" w:cs="Times New Roman"/>
          <w:sz w:val="28"/>
          <w:szCs w:val="28"/>
        </w:rPr>
        <w:t>Г</w:t>
      </w:r>
      <w:r w:rsidRPr="00100675">
        <w:rPr>
          <w:rFonts w:ascii="Times New Roman" w:hAnsi="Times New Roman" w:cs="Times New Roman"/>
          <w:sz w:val="28"/>
          <w:szCs w:val="28"/>
        </w:rPr>
        <w:t>лав</w:t>
      </w:r>
      <w:r w:rsidR="003E4D99">
        <w:rPr>
          <w:rFonts w:ascii="Times New Roman" w:hAnsi="Times New Roman" w:cs="Times New Roman"/>
          <w:sz w:val="28"/>
          <w:szCs w:val="28"/>
        </w:rPr>
        <w:t>а</w:t>
      </w:r>
      <w:r w:rsidRPr="00100675">
        <w:rPr>
          <w:rFonts w:ascii="Times New Roman" w:hAnsi="Times New Roman" w:cs="Times New Roman"/>
          <w:sz w:val="28"/>
          <w:szCs w:val="28"/>
        </w:rPr>
        <w:t xml:space="preserve"> администрации, лицо, его замещающее:</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рассматривает проект Акта, при отсутствии замечаний утверждает два экземпляра Акта либо</w:t>
      </w:r>
    </w:p>
    <w:p w:rsidR="003E4D99"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рассматривает проект отказа в выдаче Акта, при отсутствии замечаний подписывает два экземпляра отказа;</w:t>
      </w:r>
      <w:r w:rsidR="003E4D99" w:rsidRPr="003E4D99">
        <w:rPr>
          <w:rFonts w:ascii="Times New Roman" w:hAnsi="Times New Roman" w:cs="Times New Roman"/>
          <w:sz w:val="28"/>
          <w:szCs w:val="28"/>
        </w:rPr>
        <w:t xml:space="preserve"> </w:t>
      </w:r>
    </w:p>
    <w:p w:rsidR="003E4D99" w:rsidRPr="00100675" w:rsidRDefault="003E4D99"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00675">
        <w:rPr>
          <w:rFonts w:ascii="Times New Roman" w:hAnsi="Times New Roman" w:cs="Times New Roman"/>
          <w:sz w:val="28"/>
          <w:szCs w:val="28"/>
        </w:rPr>
        <w:t xml:space="preserve"> проставляет оттиск печати </w:t>
      </w:r>
      <w:r>
        <w:rPr>
          <w:rFonts w:ascii="Times New Roman" w:hAnsi="Times New Roman" w:cs="Times New Roman"/>
          <w:sz w:val="28"/>
          <w:szCs w:val="28"/>
        </w:rPr>
        <w:t>Администрации</w:t>
      </w:r>
      <w:r w:rsidRPr="00100675">
        <w:rPr>
          <w:rFonts w:ascii="Times New Roman" w:hAnsi="Times New Roman" w:cs="Times New Roman"/>
          <w:sz w:val="28"/>
          <w:szCs w:val="28"/>
        </w:rPr>
        <w:t xml:space="preserve"> на двух экземплярах утвержденного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w:t>
      </w:r>
      <w:r w:rsidR="003E4D99">
        <w:rPr>
          <w:rFonts w:ascii="Times New Roman" w:hAnsi="Times New Roman" w:cs="Times New Roman"/>
          <w:sz w:val="28"/>
          <w:szCs w:val="28"/>
        </w:rPr>
        <w:t>начальнику Отдела</w:t>
      </w:r>
      <w:r w:rsidR="00100675" w:rsidRPr="00100675">
        <w:rPr>
          <w:rFonts w:ascii="Times New Roman" w:hAnsi="Times New Roman" w:cs="Times New Roman"/>
          <w:sz w:val="28"/>
          <w:szCs w:val="28"/>
        </w:rPr>
        <w:t xml:space="preserve">, </w:t>
      </w:r>
      <w:r w:rsidR="003E4D99">
        <w:rPr>
          <w:rFonts w:ascii="Times New Roman" w:hAnsi="Times New Roman" w:cs="Times New Roman"/>
          <w:sz w:val="28"/>
          <w:szCs w:val="28"/>
        </w:rPr>
        <w:t>(</w:t>
      </w:r>
      <w:r w:rsidR="00100675" w:rsidRPr="00100675">
        <w:rPr>
          <w:rFonts w:ascii="Times New Roman" w:hAnsi="Times New Roman" w:cs="Times New Roman"/>
          <w:sz w:val="28"/>
          <w:szCs w:val="28"/>
        </w:rPr>
        <w:t>лицу, его замещающему) два экземпляра утвержденного Акта (либо два экземпляра отказа в выдаче Акта)</w:t>
      </w:r>
      <w:r w:rsidR="00A72D2B">
        <w:rPr>
          <w:rFonts w:ascii="Times New Roman" w:hAnsi="Times New Roman" w:cs="Times New Roman"/>
          <w:sz w:val="28"/>
          <w:szCs w:val="28"/>
        </w:rPr>
        <w:t xml:space="preserve"> для регистрации документа в соответствии с установленным порядком</w:t>
      </w:r>
      <w:r w:rsidR="00572062">
        <w:rPr>
          <w:rFonts w:ascii="Times New Roman" w:hAnsi="Times New Roman" w:cs="Times New Roman"/>
          <w:sz w:val="28"/>
          <w:szCs w:val="28"/>
        </w:rPr>
        <w:t xml:space="preserve"> и передает Специалисту Отдела для передачи по реестру в МФЦ</w:t>
      </w:r>
      <w:r w:rsidR="00100675" w:rsidRPr="00100675">
        <w:rPr>
          <w:rFonts w:ascii="Times New Roman" w:hAnsi="Times New Roman" w:cs="Times New Roman"/>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2 часа.</w:t>
      </w:r>
    </w:p>
    <w:p w:rsidR="003E4D99"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3.6.2. </w:t>
      </w:r>
      <w:r w:rsidR="003E4D99">
        <w:rPr>
          <w:rFonts w:ascii="Times New Roman" w:hAnsi="Times New Roman" w:cs="Times New Roman"/>
          <w:sz w:val="28"/>
          <w:szCs w:val="28"/>
        </w:rPr>
        <w:t>Специалист Отдела:</w:t>
      </w:r>
    </w:p>
    <w:p w:rsidR="00572062" w:rsidRDefault="00572062"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вносит </w:t>
      </w:r>
      <w:r>
        <w:rPr>
          <w:rFonts w:ascii="Times New Roman" w:hAnsi="Times New Roman"/>
          <w:sz w:val="28"/>
          <w:szCs w:val="28"/>
        </w:rPr>
        <w:t>отчет в регистрационную карточку в АИС о результате выполнения административной процедуры;</w:t>
      </w:r>
    </w:p>
    <w:p w:rsid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72062">
        <w:rPr>
          <w:rFonts w:ascii="Times New Roman" w:hAnsi="Times New Roman" w:cs="Times New Roman"/>
          <w:sz w:val="28"/>
          <w:szCs w:val="28"/>
        </w:rPr>
        <w:t xml:space="preserve"> передает специалисту МФЦ </w:t>
      </w:r>
      <w:r w:rsidR="00100675" w:rsidRPr="00100675">
        <w:rPr>
          <w:rFonts w:ascii="Times New Roman" w:hAnsi="Times New Roman" w:cs="Times New Roman"/>
          <w:sz w:val="28"/>
          <w:szCs w:val="28"/>
        </w:rPr>
        <w:t>два экземпляра утвержденного Акта (либо два э</w:t>
      </w:r>
      <w:r w:rsidR="00572062">
        <w:rPr>
          <w:rFonts w:ascii="Times New Roman" w:hAnsi="Times New Roman" w:cs="Times New Roman"/>
          <w:sz w:val="28"/>
          <w:szCs w:val="28"/>
        </w:rPr>
        <w:t>кземпляра отказа в выдаче Акта);</w:t>
      </w:r>
    </w:p>
    <w:p w:rsidR="00572062" w:rsidRPr="00100675" w:rsidRDefault="00572062"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0675">
        <w:rPr>
          <w:rFonts w:ascii="Times New Roman" w:hAnsi="Times New Roman" w:cs="Times New Roman"/>
          <w:sz w:val="28"/>
          <w:szCs w:val="28"/>
        </w:rPr>
        <w:t>в случае выбора заявителем способа получения рез</w:t>
      </w:r>
      <w:r>
        <w:rPr>
          <w:rFonts w:ascii="Times New Roman" w:hAnsi="Times New Roman" w:cs="Times New Roman"/>
          <w:sz w:val="28"/>
          <w:szCs w:val="28"/>
        </w:rPr>
        <w:t>ультата по почте передает специалисту административного отдела для отправки.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3.7. Выдача (направление) заявителю результата исполнения муниципальной функции.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3.7.1. Специалист МФЦ в случае прибытия заявителя в срок, установленный в расписке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устанавливает личность заявителя (его представителя);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выдает заявителю один экземпляр утвержденного Акта (либо отказа в выдаче Акта) под подпись на распечатанном из АИС бланке расписки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второй экземпляр документа передает специалисту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вносит отчет в регистрационную карточку в АИС, снимает документ с контроля.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lastRenderedPageBreak/>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572062" w:rsidRDefault="00100675" w:rsidP="00572062">
      <w:pPr>
        <w:pStyle w:val="ConsPlusNormal"/>
        <w:ind w:firstLine="540"/>
        <w:jc w:val="both"/>
        <w:rPr>
          <w:rFonts w:ascii="Times New Roman" w:hAnsi="Times New Roman"/>
          <w:sz w:val="28"/>
          <w:szCs w:val="28"/>
        </w:rPr>
      </w:pPr>
      <w:r w:rsidRPr="00100675">
        <w:rPr>
          <w:rFonts w:ascii="Times New Roman" w:hAnsi="Times New Roman" w:cs="Times New Roman"/>
          <w:sz w:val="28"/>
          <w:szCs w:val="28"/>
        </w:rPr>
        <w:t>В случае неприбытия заявителя в срок, указанный в расписке в приеме документов</w:t>
      </w:r>
      <w:r w:rsidR="00572062">
        <w:rPr>
          <w:rFonts w:ascii="Times New Roman" w:hAnsi="Times New Roman" w:cs="Times New Roman"/>
          <w:sz w:val="28"/>
          <w:szCs w:val="28"/>
        </w:rPr>
        <w:t xml:space="preserve"> специалист МФЦ </w:t>
      </w:r>
      <w:r w:rsidR="00572062">
        <w:rPr>
          <w:rFonts w:ascii="Times New Roman" w:hAnsi="Times New Roman"/>
          <w:sz w:val="28"/>
          <w:szCs w:val="28"/>
        </w:rPr>
        <w:t>передает результаты услуги специалисту Отдела для направления через административный отдел почтой с уведомлением о вручении по указанному в заявлении адресу, на десятый рабочий день за днем получения результата, указанным в расписке.</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случае поступления заявления и документов по почте и неявки заявителя за результатом исполнения муниципальной функции в срок, указа</w:t>
      </w:r>
      <w:r w:rsidR="00572062">
        <w:rPr>
          <w:rFonts w:ascii="Times New Roman" w:hAnsi="Times New Roman" w:cs="Times New Roman"/>
          <w:sz w:val="28"/>
          <w:szCs w:val="28"/>
        </w:rPr>
        <w:t>нный в расписке, специалист МФЦ</w:t>
      </w:r>
      <w:r w:rsidRPr="00100675">
        <w:rPr>
          <w:rFonts w:ascii="Times New Roman" w:hAnsi="Times New Roman" w:cs="Times New Roman"/>
          <w:sz w:val="28"/>
          <w:szCs w:val="28"/>
        </w:rPr>
        <w:t xml:space="preserve"> на 31</w:t>
      </w:r>
      <w:r w:rsidR="005139CE">
        <w:rPr>
          <w:rFonts w:ascii="Times New Roman" w:hAnsi="Times New Roman" w:cs="Times New Roman"/>
          <w:sz w:val="28"/>
          <w:szCs w:val="28"/>
        </w:rPr>
        <w:t>–</w:t>
      </w:r>
      <w:r w:rsidRPr="00100675">
        <w:rPr>
          <w:rFonts w:ascii="Times New Roman" w:hAnsi="Times New Roman" w:cs="Times New Roman"/>
          <w:sz w:val="28"/>
          <w:szCs w:val="28"/>
        </w:rPr>
        <w:t>й день после истечения срока выдачи результата передает Акт либо отказ в выдаче Акта специалисту Отдела.</w:t>
      </w:r>
    </w:p>
    <w:p w:rsidR="00100675" w:rsidRDefault="00572062" w:rsidP="00572062">
      <w:pPr>
        <w:pStyle w:val="ConsPlusNormal"/>
        <w:jc w:val="both"/>
        <w:rPr>
          <w:rFonts w:ascii="Times New Roman" w:hAnsi="Times New Roman" w:cs="Times New Roman"/>
          <w:sz w:val="28"/>
          <w:szCs w:val="28"/>
        </w:rPr>
      </w:pPr>
      <w:r>
        <w:rPr>
          <w:rFonts w:ascii="Times New Roman" w:hAnsi="Times New Roman" w:cs="Times New Roman"/>
          <w:sz w:val="28"/>
          <w:szCs w:val="28"/>
        </w:rPr>
        <w:t>3.7.2. Специалист административного отдела:</w:t>
      </w:r>
    </w:p>
    <w:p w:rsidR="00572062" w:rsidRDefault="00572062" w:rsidP="00572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00675">
        <w:rPr>
          <w:rFonts w:ascii="Times New Roman" w:hAnsi="Times New Roman" w:cs="Times New Roman"/>
          <w:sz w:val="28"/>
          <w:szCs w:val="28"/>
        </w:rPr>
        <w:t xml:space="preserve"> в случае выбора заявителем способа получения рез</w:t>
      </w:r>
      <w:r>
        <w:rPr>
          <w:rFonts w:ascii="Times New Roman" w:hAnsi="Times New Roman" w:cs="Times New Roman"/>
          <w:sz w:val="28"/>
          <w:szCs w:val="28"/>
        </w:rPr>
        <w:t xml:space="preserve">ультата по почте </w:t>
      </w:r>
      <w:r w:rsidRPr="00100675">
        <w:rPr>
          <w:rFonts w:ascii="Times New Roman" w:hAnsi="Times New Roman" w:cs="Times New Roman"/>
          <w:sz w:val="28"/>
          <w:szCs w:val="28"/>
        </w:rPr>
        <w:t>направляет один экземпляр Акта (либо один экземпляр отказа в выдаче Акта) заказным почтовым отправлением с уведомлением о вручении по адресу, указанному в заявлении, в рабочий день, следующий за днем выдачи р</w:t>
      </w:r>
      <w:r>
        <w:rPr>
          <w:rFonts w:ascii="Times New Roman" w:hAnsi="Times New Roman" w:cs="Times New Roman"/>
          <w:sz w:val="28"/>
          <w:szCs w:val="28"/>
        </w:rPr>
        <w:t>езультата, указанным в расписке;</w:t>
      </w:r>
    </w:p>
    <w:p w:rsidR="00572062" w:rsidRPr="00100675" w:rsidRDefault="00572062" w:rsidP="00572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sidRPr="00100675">
        <w:rPr>
          <w:rFonts w:ascii="Times New Roman" w:hAnsi="Times New Roman" w:cs="Times New Roman"/>
          <w:sz w:val="28"/>
          <w:szCs w:val="28"/>
        </w:rPr>
        <w:t xml:space="preserve"> случае неприбытия заявителя в срок, указанный в расписке в приеме документов</w:t>
      </w:r>
      <w:r>
        <w:rPr>
          <w:rFonts w:ascii="Times New Roman" w:hAnsi="Times New Roman" w:cs="Times New Roman"/>
          <w:sz w:val="28"/>
          <w:szCs w:val="28"/>
        </w:rPr>
        <w:t xml:space="preserve"> </w:t>
      </w:r>
      <w:r w:rsidR="00A954F7">
        <w:rPr>
          <w:rFonts w:ascii="Times New Roman" w:hAnsi="Times New Roman" w:cs="Times New Roman"/>
          <w:sz w:val="28"/>
          <w:szCs w:val="28"/>
        </w:rPr>
        <w:t xml:space="preserve">и получения от </w:t>
      </w:r>
      <w:r>
        <w:rPr>
          <w:rFonts w:ascii="Times New Roman" w:hAnsi="Times New Roman"/>
          <w:sz w:val="28"/>
          <w:szCs w:val="28"/>
        </w:rPr>
        <w:t>специалист</w:t>
      </w:r>
      <w:r w:rsidR="00A954F7">
        <w:rPr>
          <w:rFonts w:ascii="Times New Roman" w:hAnsi="Times New Roman"/>
          <w:sz w:val="28"/>
          <w:szCs w:val="28"/>
        </w:rPr>
        <w:t>а</w:t>
      </w:r>
      <w:r>
        <w:rPr>
          <w:rFonts w:ascii="Times New Roman" w:hAnsi="Times New Roman"/>
          <w:sz w:val="28"/>
          <w:szCs w:val="28"/>
        </w:rPr>
        <w:t xml:space="preserve"> Отдела </w:t>
      </w:r>
      <w:r w:rsidR="00A954F7">
        <w:rPr>
          <w:rFonts w:ascii="Times New Roman" w:hAnsi="Times New Roman"/>
          <w:sz w:val="28"/>
          <w:szCs w:val="28"/>
        </w:rPr>
        <w:t xml:space="preserve">неполученного результата предоставления услуги, </w:t>
      </w:r>
      <w:r>
        <w:rPr>
          <w:rFonts w:ascii="Times New Roman" w:hAnsi="Times New Roman"/>
          <w:sz w:val="28"/>
          <w:szCs w:val="28"/>
        </w:rPr>
        <w:t>направл</w:t>
      </w:r>
      <w:r w:rsidR="00A954F7">
        <w:rPr>
          <w:rFonts w:ascii="Times New Roman" w:hAnsi="Times New Roman"/>
          <w:sz w:val="28"/>
          <w:szCs w:val="28"/>
        </w:rPr>
        <w:t>яет</w:t>
      </w:r>
      <w:r>
        <w:rPr>
          <w:rFonts w:ascii="Times New Roman" w:hAnsi="Times New Roman"/>
          <w:sz w:val="28"/>
          <w:szCs w:val="28"/>
        </w:rPr>
        <w:t xml:space="preserve"> почтой с уведомлением о вручении по указанному в заявлении адресу, на десятый рабочий день за днем получения результата, указанным в расписке</w:t>
      </w:r>
      <w:r w:rsidR="00A954F7">
        <w:rPr>
          <w:rFonts w:ascii="Times New Roman" w:hAnsi="Times New Roman"/>
          <w:sz w:val="28"/>
          <w:szCs w:val="28"/>
        </w:rPr>
        <w:t>.</w:t>
      </w:r>
    </w:p>
    <w:p w:rsidR="00572062" w:rsidRDefault="00572062" w:rsidP="00572062">
      <w:pPr>
        <w:pStyle w:val="ConsPlusNormal"/>
        <w:jc w:val="both"/>
        <w:rPr>
          <w:rFonts w:ascii="Times New Roman" w:hAnsi="Times New Roman" w:cs="Times New Roman"/>
          <w:sz w:val="28"/>
          <w:szCs w:val="28"/>
        </w:rPr>
      </w:pPr>
    </w:p>
    <w:p w:rsidR="00100675" w:rsidRPr="00100675" w:rsidRDefault="00100675" w:rsidP="001F4780">
      <w:pPr>
        <w:pStyle w:val="ConsPlusNormal"/>
        <w:jc w:val="center"/>
        <w:outlineLvl w:val="1"/>
        <w:rPr>
          <w:rFonts w:ascii="Times New Roman" w:hAnsi="Times New Roman" w:cs="Times New Roman"/>
          <w:sz w:val="28"/>
          <w:szCs w:val="28"/>
        </w:rPr>
      </w:pPr>
      <w:r w:rsidRPr="00100675">
        <w:rPr>
          <w:rFonts w:ascii="Times New Roman" w:hAnsi="Times New Roman" w:cs="Times New Roman"/>
          <w:sz w:val="28"/>
          <w:szCs w:val="28"/>
        </w:rPr>
        <w:t xml:space="preserve">Раздел 4. </w:t>
      </w:r>
      <w:r w:rsidRPr="004A4707">
        <w:rPr>
          <w:rFonts w:ascii="Times New Roman" w:hAnsi="Times New Roman" w:cs="Times New Roman"/>
          <w:sz w:val="24"/>
          <w:szCs w:val="24"/>
        </w:rPr>
        <w:t>ПОРЯДОК И ФОРМЫ КОНТРОЛЯ ИСПОЛНЕНИЯ РЕГЛАМЕНТА</w:t>
      </w:r>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4.1. Текущий контроль соблюдения и исполнения специалистами МФЦ, Отдела положений Регламента и иных нормативных правовых актов, а также принятия ими решений осуществляется директором МФЦ и начальником Отдела, ответственными за организацию работы при рассмотрении заявлений.</w:t>
      </w:r>
    </w:p>
    <w:p w:rsidR="00100675" w:rsidRPr="00100675" w:rsidRDefault="00030A65"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Специалист МФЦ</w:t>
      </w:r>
      <w:r w:rsidR="00100675" w:rsidRPr="00100675">
        <w:rPr>
          <w:rFonts w:ascii="Times New Roman" w:hAnsi="Times New Roman" w:cs="Times New Roman"/>
          <w:sz w:val="28"/>
          <w:szCs w:val="28"/>
        </w:rPr>
        <w:t xml:space="preserve"> несет персональную ответственность </w:t>
      </w:r>
      <w:proofErr w:type="gramStart"/>
      <w:r w:rsidR="00100675" w:rsidRPr="00100675">
        <w:rPr>
          <w:rFonts w:ascii="Times New Roman" w:hAnsi="Times New Roman" w:cs="Times New Roman"/>
          <w:sz w:val="28"/>
          <w:szCs w:val="28"/>
        </w:rPr>
        <w:t>за</w:t>
      </w:r>
      <w:proofErr w:type="gramEnd"/>
      <w:r w:rsidR="00100675"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сроков и порядка приема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регистрации заявления в АИС, постановку на контроль;</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своевременную выдачу (направление) заявителю расписки в приеме документов (либо уведомления об отказе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своевременную передачу заявления начальнику Отдела (лицу, его замещающему);</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сроков и порядка выдачи (направления) заявителю утвержденного Акта (либо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передачи специалисту Отдела одного экземпляра утвержденного Акта (либо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4.3. Специалист Отдела несет персональную ответственность </w:t>
      </w:r>
      <w:proofErr w:type="gramStart"/>
      <w:r w:rsidRPr="00100675">
        <w:rPr>
          <w:rFonts w:ascii="Times New Roman" w:hAnsi="Times New Roman" w:cs="Times New Roman"/>
          <w:sz w:val="28"/>
          <w:szCs w:val="28"/>
        </w:rPr>
        <w:t>за</w:t>
      </w:r>
      <w:proofErr w:type="gramEnd"/>
      <w:r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w:t>
      </w:r>
      <w:proofErr w:type="gramStart"/>
      <w:r w:rsidR="00100675" w:rsidRPr="00100675">
        <w:rPr>
          <w:rFonts w:ascii="Times New Roman" w:hAnsi="Times New Roman" w:cs="Times New Roman"/>
          <w:sz w:val="28"/>
          <w:szCs w:val="28"/>
        </w:rPr>
        <w:t>организации проведения осмотра объекта индивидуального жилищного строительства</w:t>
      </w:r>
      <w:proofErr w:type="gramEnd"/>
      <w:r w:rsidR="00100675"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подготовки проекта Акта (либо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ознакомления заявителя с проектом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00675" w:rsidRPr="00100675">
        <w:rPr>
          <w:rFonts w:ascii="Times New Roman" w:hAnsi="Times New Roman" w:cs="Times New Roman"/>
          <w:sz w:val="28"/>
          <w:szCs w:val="28"/>
        </w:rPr>
        <w:t xml:space="preserve"> своевременность передачи начальнику Отдела (лицу, его замещающему) заявления, двух экземпляров проекта Акта (либо двух экземпляров проекта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4.4. Директор МФЦ (лицо, его замещающее) несет персональную ответственность </w:t>
      </w:r>
      <w:proofErr w:type="gramStart"/>
      <w:r w:rsidRPr="00100675">
        <w:rPr>
          <w:rFonts w:ascii="Times New Roman" w:hAnsi="Times New Roman" w:cs="Times New Roman"/>
          <w:sz w:val="28"/>
          <w:szCs w:val="28"/>
        </w:rPr>
        <w:t>за</w:t>
      </w:r>
      <w:proofErr w:type="gramEnd"/>
      <w:r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подписания уведомления об отказе в приеме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100675">
        <w:rPr>
          <w:rFonts w:ascii="Times New Roman" w:hAnsi="Times New Roman" w:cs="Times New Roman"/>
          <w:sz w:val="28"/>
          <w:szCs w:val="28"/>
        </w:rPr>
        <w:t>за</w:t>
      </w:r>
      <w:proofErr w:type="gramEnd"/>
      <w:r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изучения заявления и приложенных документов, назначение специалиста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передачи заявления специалисту Отдела;</w:t>
      </w:r>
    </w:p>
    <w:p w:rsid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и правомерность принятия решения о визировании проекта Акта (либо проекта отказа в выдаче Акта);</w:t>
      </w:r>
    </w:p>
    <w:p w:rsidR="00541AB8" w:rsidRPr="00100675" w:rsidRDefault="00541AB8"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организацию подписания Акта членами соответствующей комиссии Администрации;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передачи заявления, двух экземпляров завизированного проекта Акта (либо проекта отказа в выдаче Акта) </w:t>
      </w:r>
      <w:r w:rsidR="00030A65">
        <w:rPr>
          <w:rFonts w:ascii="Times New Roman" w:hAnsi="Times New Roman" w:cs="Times New Roman"/>
          <w:sz w:val="28"/>
          <w:szCs w:val="28"/>
        </w:rPr>
        <w:t>Г</w:t>
      </w:r>
      <w:r w:rsidR="00100675" w:rsidRPr="00100675">
        <w:rPr>
          <w:rFonts w:ascii="Times New Roman" w:hAnsi="Times New Roman" w:cs="Times New Roman"/>
          <w:sz w:val="28"/>
          <w:szCs w:val="28"/>
        </w:rPr>
        <w:t>лав</w:t>
      </w:r>
      <w:r w:rsidR="00030A65">
        <w:rPr>
          <w:rFonts w:ascii="Times New Roman" w:hAnsi="Times New Roman" w:cs="Times New Roman"/>
          <w:sz w:val="28"/>
          <w:szCs w:val="28"/>
        </w:rPr>
        <w:t>е</w:t>
      </w:r>
      <w:r w:rsidR="00541AB8">
        <w:rPr>
          <w:rFonts w:ascii="Times New Roman" w:hAnsi="Times New Roman" w:cs="Times New Roman"/>
          <w:sz w:val="28"/>
          <w:szCs w:val="28"/>
        </w:rPr>
        <w:t xml:space="preserve"> администрации </w:t>
      </w:r>
      <w:r w:rsidR="00100675" w:rsidRPr="00100675">
        <w:rPr>
          <w:rFonts w:ascii="Times New Roman" w:hAnsi="Times New Roman" w:cs="Times New Roman"/>
          <w:sz w:val="28"/>
          <w:szCs w:val="28"/>
        </w:rPr>
        <w:t>(лицу,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4.6. </w:t>
      </w:r>
      <w:r w:rsidR="00BF2495">
        <w:rPr>
          <w:rFonts w:ascii="Times New Roman" w:hAnsi="Times New Roman" w:cs="Times New Roman"/>
          <w:sz w:val="28"/>
          <w:szCs w:val="28"/>
        </w:rPr>
        <w:t>Г</w:t>
      </w:r>
      <w:r w:rsidRPr="00100675">
        <w:rPr>
          <w:rFonts w:ascii="Times New Roman" w:hAnsi="Times New Roman" w:cs="Times New Roman"/>
          <w:sz w:val="28"/>
          <w:szCs w:val="28"/>
        </w:rPr>
        <w:t>лав</w:t>
      </w:r>
      <w:r w:rsidR="00BF2495">
        <w:rPr>
          <w:rFonts w:ascii="Times New Roman" w:hAnsi="Times New Roman" w:cs="Times New Roman"/>
          <w:sz w:val="28"/>
          <w:szCs w:val="28"/>
        </w:rPr>
        <w:t>а</w:t>
      </w:r>
      <w:r w:rsidRPr="00100675">
        <w:rPr>
          <w:rFonts w:ascii="Times New Roman" w:hAnsi="Times New Roman" w:cs="Times New Roman"/>
          <w:sz w:val="28"/>
          <w:szCs w:val="28"/>
        </w:rPr>
        <w:t xml:space="preserve"> администрации, (лицо, его замещающее) несет персональную ответственность </w:t>
      </w:r>
      <w:proofErr w:type="gramStart"/>
      <w:r w:rsidRPr="00100675">
        <w:rPr>
          <w:rFonts w:ascii="Times New Roman" w:hAnsi="Times New Roman" w:cs="Times New Roman"/>
          <w:sz w:val="28"/>
          <w:szCs w:val="28"/>
        </w:rPr>
        <w:t>за</w:t>
      </w:r>
      <w:proofErr w:type="gramEnd"/>
      <w:r w:rsidRPr="00100675">
        <w:rPr>
          <w:rFonts w:ascii="Times New Roman" w:hAnsi="Times New Roman" w:cs="Times New Roman"/>
          <w:sz w:val="28"/>
          <w:szCs w:val="28"/>
        </w:rPr>
        <w:t>:</w:t>
      </w:r>
    </w:p>
    <w:p w:rsidR="00BF249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и правомерность принятия решения об утверждении Акта (либо подписании отказа в выдаче Акта).</w:t>
      </w:r>
      <w:r w:rsidR="00BF2495" w:rsidRPr="00BF2495">
        <w:rPr>
          <w:rFonts w:ascii="Times New Roman" w:hAnsi="Times New Roman" w:cs="Times New Roman"/>
          <w:sz w:val="28"/>
          <w:szCs w:val="28"/>
        </w:rPr>
        <w:t xml:space="preserve"> </w:t>
      </w:r>
    </w:p>
    <w:p w:rsidR="00BF2495" w:rsidRPr="00100675" w:rsidRDefault="00BF2495"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00675">
        <w:rPr>
          <w:rFonts w:ascii="Times New Roman" w:hAnsi="Times New Roman" w:cs="Times New Roman"/>
          <w:sz w:val="28"/>
          <w:szCs w:val="28"/>
        </w:rPr>
        <w:t xml:space="preserve"> проставление оттиска печати </w:t>
      </w:r>
      <w:r>
        <w:rPr>
          <w:rFonts w:ascii="Times New Roman" w:hAnsi="Times New Roman" w:cs="Times New Roman"/>
          <w:sz w:val="28"/>
          <w:szCs w:val="28"/>
        </w:rPr>
        <w:t>Администрации</w:t>
      </w:r>
      <w:r w:rsidRPr="00100675">
        <w:rPr>
          <w:rFonts w:ascii="Times New Roman" w:hAnsi="Times New Roman" w:cs="Times New Roman"/>
          <w:sz w:val="28"/>
          <w:szCs w:val="28"/>
        </w:rPr>
        <w:t xml:space="preserve"> на дв</w:t>
      </w:r>
      <w:r w:rsidR="00541AB8">
        <w:rPr>
          <w:rFonts w:ascii="Times New Roman" w:hAnsi="Times New Roman" w:cs="Times New Roman"/>
          <w:sz w:val="28"/>
          <w:szCs w:val="28"/>
        </w:rPr>
        <w:t>ух</w:t>
      </w:r>
      <w:r w:rsidRPr="00100675">
        <w:rPr>
          <w:rFonts w:ascii="Times New Roman" w:hAnsi="Times New Roman" w:cs="Times New Roman"/>
          <w:sz w:val="28"/>
          <w:szCs w:val="28"/>
        </w:rPr>
        <w:t xml:space="preserve"> экземпляра</w:t>
      </w:r>
      <w:r w:rsidR="00541AB8">
        <w:rPr>
          <w:rFonts w:ascii="Times New Roman" w:hAnsi="Times New Roman" w:cs="Times New Roman"/>
          <w:sz w:val="28"/>
          <w:szCs w:val="28"/>
        </w:rPr>
        <w:t>х</w:t>
      </w:r>
      <w:r w:rsidRPr="00100675">
        <w:rPr>
          <w:rFonts w:ascii="Times New Roman" w:hAnsi="Times New Roman" w:cs="Times New Roman"/>
          <w:sz w:val="28"/>
          <w:szCs w:val="28"/>
        </w:rPr>
        <w:t xml:space="preserve"> утвержденного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4.7. </w:t>
      </w:r>
      <w:r w:rsidR="00BF2495">
        <w:rPr>
          <w:rFonts w:ascii="Times New Roman" w:hAnsi="Times New Roman" w:cs="Times New Roman"/>
          <w:sz w:val="28"/>
          <w:szCs w:val="28"/>
        </w:rPr>
        <w:t xml:space="preserve">Специалист Отдела </w:t>
      </w:r>
      <w:r w:rsidRPr="00100675">
        <w:rPr>
          <w:rFonts w:ascii="Times New Roman" w:hAnsi="Times New Roman" w:cs="Times New Roman"/>
          <w:sz w:val="28"/>
          <w:szCs w:val="28"/>
        </w:rPr>
        <w:t xml:space="preserve">несет персональную ответственность </w:t>
      </w:r>
      <w:proofErr w:type="gramStart"/>
      <w:r w:rsidRPr="00100675">
        <w:rPr>
          <w:rFonts w:ascii="Times New Roman" w:hAnsi="Times New Roman" w:cs="Times New Roman"/>
          <w:sz w:val="28"/>
          <w:szCs w:val="28"/>
        </w:rPr>
        <w:t>за</w:t>
      </w:r>
      <w:proofErr w:type="gramEnd"/>
      <w:r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w:t>
      </w:r>
      <w:r w:rsidR="00541AB8">
        <w:rPr>
          <w:rFonts w:ascii="Times New Roman" w:hAnsi="Times New Roman" w:cs="Times New Roman"/>
          <w:sz w:val="28"/>
          <w:szCs w:val="28"/>
        </w:rPr>
        <w:t>нность передачи специалисту МФЦ</w:t>
      </w:r>
      <w:r w:rsidR="00100675" w:rsidRPr="00100675">
        <w:rPr>
          <w:rFonts w:ascii="Times New Roman" w:hAnsi="Times New Roman" w:cs="Times New Roman"/>
          <w:sz w:val="28"/>
          <w:szCs w:val="28"/>
        </w:rPr>
        <w:t xml:space="preserve"> двух экземпляров утвержденного Акта (либо двух экземпляров отказа в выдаче Акта);</w:t>
      </w:r>
    </w:p>
    <w:p w:rsidR="006D0DA8" w:rsidRDefault="006D0DA8" w:rsidP="00C87642">
      <w:pPr>
        <w:pStyle w:val="ConsPlusNormal"/>
        <w:ind w:firstLine="540"/>
        <w:jc w:val="both"/>
        <w:rPr>
          <w:rFonts w:ascii="Times New Roman" w:hAnsi="Times New Roman" w:cs="Times New Roman"/>
          <w:sz w:val="28"/>
          <w:szCs w:val="28"/>
        </w:rPr>
      </w:pPr>
    </w:p>
    <w:p w:rsidR="001F4780" w:rsidRPr="006C24EB" w:rsidRDefault="001F4780" w:rsidP="001F4780">
      <w:pPr>
        <w:tabs>
          <w:tab w:val="left" w:pos="8677"/>
        </w:tabs>
        <w:autoSpaceDE w:val="0"/>
        <w:autoSpaceDN w:val="0"/>
        <w:adjustRightInd w:val="0"/>
        <w:ind w:firstLine="709"/>
        <w:jc w:val="center"/>
        <w:outlineLvl w:val="1"/>
        <w:rPr>
          <w:lang w:eastAsia="ar-SA"/>
        </w:rPr>
      </w:pPr>
      <w:r w:rsidRPr="00351964">
        <w:rPr>
          <w:sz w:val="28"/>
          <w:szCs w:val="28"/>
          <w:lang w:eastAsia="ar-SA"/>
        </w:rPr>
        <w:t xml:space="preserve">Раздел 5. </w:t>
      </w:r>
      <w:r w:rsidRPr="001F4780">
        <w:rPr>
          <w:lang w:eastAsia="ar-SA"/>
        </w:rPr>
        <w:t xml:space="preserve">ДОСУДЕБНОЕ (ВНЕСУДЕБНОЕ) ОБЖАЛОВАНИЕ ЗАЯВИТЕЛЕМ РЕШЕНИЙ И ДЕЙСТВИЙ (БЕЗДЕЙСТВИЯ) АДМИНИСТРАЦИИ МУНИЦИПАЛЬНОГО ОБРАЗОВАНИЯ «СВЕТЛОГОРСКИЙ ГОРОДСКОЙ ОКРУГ», ПРЕДОСТАВЛЯЮЩЕЙ МУНИЦИПАЛЬНУЮ </w:t>
      </w:r>
      <w:r>
        <w:rPr>
          <w:lang w:eastAsia="ar-SA"/>
        </w:rPr>
        <w:t>ФУНКЦИЮ</w:t>
      </w:r>
      <w:r w:rsidRPr="001F4780">
        <w:rPr>
          <w:lang w:eastAsia="ar-SA"/>
        </w:rPr>
        <w:t xml:space="preserve">, ДОЛЖНОСТНОГО ЛИЦА АДМИНИСТРАЦИИ МУНИЦИПАЛЬНОГО ОБРАЗОВАНИЯ «СВЕТЛОГОРСКИЙ ГОРОДСКРОЙ ОКРУГ», ПРЕДОСТАВЛЯЮЩЕЙ МУНИЦИПАЛЬНУЮ </w:t>
      </w:r>
      <w:r>
        <w:rPr>
          <w:lang w:eastAsia="ar-SA"/>
        </w:rPr>
        <w:t>ФУНКЦИЮ</w:t>
      </w:r>
      <w:r w:rsidRPr="001F4780">
        <w:rPr>
          <w:lang w:eastAsia="ar-SA"/>
        </w:rPr>
        <w:t>, ЛИБО МУНИЦИПАЛЬНОГО СЛУЖАЩЕГО</w:t>
      </w:r>
    </w:p>
    <w:p w:rsidR="001F4780" w:rsidRPr="006C24EB" w:rsidRDefault="001F4780" w:rsidP="001F4780">
      <w:pPr>
        <w:tabs>
          <w:tab w:val="left" w:pos="8677"/>
        </w:tabs>
        <w:autoSpaceDE w:val="0"/>
        <w:autoSpaceDN w:val="0"/>
        <w:adjustRightInd w:val="0"/>
        <w:ind w:firstLine="709"/>
        <w:jc w:val="center"/>
        <w:outlineLvl w:val="1"/>
        <w:rPr>
          <w:lang w:eastAsia="ar-SA"/>
        </w:rPr>
      </w:pPr>
    </w:p>
    <w:p w:rsidR="00C32B36" w:rsidRDefault="00C32B36" w:rsidP="00C32B36">
      <w:pPr>
        <w:ind w:firstLine="567"/>
        <w:jc w:val="both"/>
        <w:rPr>
          <w:color w:val="000000"/>
          <w:sz w:val="28"/>
          <w:szCs w:val="28"/>
        </w:rPr>
      </w:pPr>
      <w:r w:rsidRPr="00C32B36">
        <w:rPr>
          <w:color w:val="000000"/>
          <w:sz w:val="28"/>
          <w:szCs w:val="28"/>
        </w:rPr>
        <w:t>5.1. Заявители имеют право на обжалование действий или бездействия должностных лиц, специалистов (Администрации, МФЦ, Отдела, административного отдела) в досудебном и судебном порядке.</w:t>
      </w:r>
    </w:p>
    <w:p w:rsidR="00C32B36" w:rsidRPr="00C32B36" w:rsidRDefault="00C32B36" w:rsidP="00C32B36">
      <w:pPr>
        <w:ind w:firstLine="567"/>
        <w:jc w:val="both"/>
        <w:rPr>
          <w:color w:val="000000"/>
          <w:sz w:val="28"/>
          <w:szCs w:val="28"/>
        </w:rPr>
      </w:pPr>
      <w:r w:rsidRPr="00C32B36">
        <w:rPr>
          <w:color w:val="000000"/>
          <w:sz w:val="28"/>
          <w:szCs w:val="28"/>
        </w:rPr>
        <w:t>4.2. Заявитель может обратиться с жалобой, в том числе в следующих</w:t>
      </w:r>
      <w:r>
        <w:rPr>
          <w:color w:val="000000"/>
          <w:sz w:val="28"/>
          <w:szCs w:val="28"/>
        </w:rPr>
        <w:t xml:space="preserve"> </w:t>
      </w:r>
      <w:r w:rsidRPr="00C32B36">
        <w:rPr>
          <w:color w:val="000000"/>
          <w:sz w:val="28"/>
          <w:szCs w:val="28"/>
        </w:rPr>
        <w:t>случаях:</w:t>
      </w:r>
    </w:p>
    <w:p w:rsidR="00C32B36" w:rsidRPr="00C32B36" w:rsidRDefault="00C32B36" w:rsidP="00C32B36">
      <w:pPr>
        <w:ind w:firstLine="567"/>
        <w:jc w:val="both"/>
        <w:rPr>
          <w:color w:val="000000"/>
          <w:sz w:val="28"/>
          <w:szCs w:val="28"/>
        </w:rPr>
      </w:pPr>
      <w:r w:rsidRPr="00C32B36">
        <w:rPr>
          <w:color w:val="000000"/>
          <w:sz w:val="28"/>
          <w:szCs w:val="28"/>
        </w:rPr>
        <w:t>1) нарушение срока регистрации заявления;</w:t>
      </w:r>
    </w:p>
    <w:p w:rsidR="00C32B36" w:rsidRPr="00C32B36" w:rsidRDefault="00C32B36" w:rsidP="00C32B36">
      <w:pPr>
        <w:ind w:firstLine="567"/>
        <w:jc w:val="both"/>
        <w:rPr>
          <w:color w:val="000000"/>
          <w:sz w:val="28"/>
          <w:szCs w:val="28"/>
        </w:rPr>
      </w:pPr>
      <w:r w:rsidRPr="00C32B36">
        <w:rPr>
          <w:color w:val="000000"/>
          <w:sz w:val="28"/>
          <w:szCs w:val="28"/>
        </w:rPr>
        <w:t>2) нарушение срока исполнения функции;</w:t>
      </w:r>
    </w:p>
    <w:p w:rsidR="00C32B36" w:rsidRPr="00C32B36" w:rsidRDefault="00C32B36" w:rsidP="00C32B36">
      <w:pPr>
        <w:ind w:firstLine="567"/>
        <w:jc w:val="both"/>
        <w:rPr>
          <w:color w:val="000000"/>
          <w:sz w:val="28"/>
          <w:szCs w:val="28"/>
        </w:rPr>
      </w:pPr>
      <w:r w:rsidRPr="00C32B36">
        <w:rPr>
          <w:color w:val="000000"/>
          <w:sz w:val="28"/>
          <w:szCs w:val="28"/>
        </w:rPr>
        <w:t>3) требование у заявителя документов, не предусмотренных</w:t>
      </w:r>
      <w:r>
        <w:rPr>
          <w:color w:val="000000"/>
          <w:sz w:val="28"/>
          <w:szCs w:val="28"/>
        </w:rPr>
        <w:t xml:space="preserve"> </w:t>
      </w:r>
      <w:r w:rsidRPr="00C32B36">
        <w:rPr>
          <w:color w:val="000000"/>
          <w:sz w:val="28"/>
          <w:szCs w:val="28"/>
        </w:rPr>
        <w:t>нормативными правовыми актами Российской Федерации, нормативными</w:t>
      </w:r>
      <w:r>
        <w:rPr>
          <w:color w:val="000000"/>
          <w:sz w:val="28"/>
          <w:szCs w:val="28"/>
        </w:rPr>
        <w:t xml:space="preserve"> </w:t>
      </w:r>
      <w:r w:rsidRPr="00C32B36">
        <w:rPr>
          <w:color w:val="000000"/>
          <w:sz w:val="28"/>
          <w:szCs w:val="28"/>
        </w:rPr>
        <w:lastRenderedPageBreak/>
        <w:t>правовыми актами Калининградской области, муниципальными правовыми</w:t>
      </w:r>
      <w:r>
        <w:rPr>
          <w:color w:val="000000"/>
          <w:sz w:val="28"/>
          <w:szCs w:val="28"/>
        </w:rPr>
        <w:t xml:space="preserve"> </w:t>
      </w:r>
      <w:r w:rsidRPr="00C32B36">
        <w:rPr>
          <w:color w:val="000000"/>
          <w:sz w:val="28"/>
          <w:szCs w:val="28"/>
        </w:rPr>
        <w:t>актами для исполнения функции;</w:t>
      </w:r>
    </w:p>
    <w:p w:rsidR="00C32B36" w:rsidRPr="00C32B36" w:rsidRDefault="00C32B36" w:rsidP="00C32B36">
      <w:pPr>
        <w:ind w:firstLine="567"/>
        <w:jc w:val="both"/>
        <w:rPr>
          <w:color w:val="000000"/>
          <w:sz w:val="28"/>
          <w:szCs w:val="28"/>
        </w:rPr>
      </w:pPr>
      <w:r w:rsidRPr="00C32B36">
        <w:rPr>
          <w:color w:val="000000"/>
          <w:sz w:val="28"/>
          <w:szCs w:val="28"/>
        </w:rPr>
        <w:t>4) отказ в приеме документов, предоставление которых предусмотрено</w:t>
      </w:r>
      <w:r>
        <w:rPr>
          <w:color w:val="000000"/>
          <w:sz w:val="28"/>
          <w:szCs w:val="28"/>
        </w:rPr>
        <w:t xml:space="preserve"> </w:t>
      </w:r>
      <w:r w:rsidRPr="00C32B36">
        <w:rPr>
          <w:color w:val="000000"/>
          <w:sz w:val="28"/>
          <w:szCs w:val="28"/>
        </w:rPr>
        <w:t>нормативными правовыми актами Российской Федерации, нормативными</w:t>
      </w:r>
      <w:r>
        <w:rPr>
          <w:color w:val="000000"/>
          <w:sz w:val="28"/>
          <w:szCs w:val="28"/>
        </w:rPr>
        <w:t xml:space="preserve"> </w:t>
      </w:r>
      <w:r w:rsidRPr="00C32B36">
        <w:rPr>
          <w:color w:val="000000"/>
          <w:sz w:val="28"/>
          <w:szCs w:val="28"/>
        </w:rPr>
        <w:t>правовыми актами Калининградской области, муниципальными правовыми</w:t>
      </w:r>
      <w:r>
        <w:rPr>
          <w:color w:val="000000"/>
          <w:sz w:val="28"/>
          <w:szCs w:val="28"/>
        </w:rPr>
        <w:t xml:space="preserve"> </w:t>
      </w:r>
      <w:r w:rsidRPr="00C32B36">
        <w:rPr>
          <w:color w:val="000000"/>
          <w:sz w:val="28"/>
          <w:szCs w:val="28"/>
        </w:rPr>
        <w:t>актами для исполнения функции, у заявителя;</w:t>
      </w:r>
    </w:p>
    <w:p w:rsidR="00C32B36" w:rsidRPr="00C32B36" w:rsidRDefault="00C32B36" w:rsidP="00C32B36">
      <w:pPr>
        <w:ind w:firstLine="567"/>
        <w:jc w:val="both"/>
        <w:rPr>
          <w:color w:val="000000"/>
          <w:sz w:val="28"/>
          <w:szCs w:val="28"/>
        </w:rPr>
      </w:pPr>
      <w:proofErr w:type="gramStart"/>
      <w:r w:rsidRPr="00C32B36">
        <w:rPr>
          <w:color w:val="000000"/>
          <w:sz w:val="28"/>
          <w:szCs w:val="28"/>
        </w:rPr>
        <w:t>5) отказ в исполнении функци</w:t>
      </w:r>
      <w:r>
        <w:rPr>
          <w:color w:val="000000"/>
          <w:sz w:val="28"/>
          <w:szCs w:val="28"/>
        </w:rPr>
        <w:t xml:space="preserve">и, если основания для отказа не </w:t>
      </w:r>
      <w:r w:rsidRPr="00C32B36">
        <w:rPr>
          <w:color w:val="000000"/>
          <w:sz w:val="28"/>
          <w:szCs w:val="28"/>
        </w:rPr>
        <w:t>предусмотрены федеральными законами и принятыми в соответствии с ними</w:t>
      </w:r>
      <w:r>
        <w:rPr>
          <w:color w:val="000000"/>
          <w:sz w:val="28"/>
          <w:szCs w:val="28"/>
        </w:rPr>
        <w:t xml:space="preserve"> </w:t>
      </w:r>
      <w:r w:rsidRPr="00C32B36">
        <w:rPr>
          <w:color w:val="000000"/>
          <w:sz w:val="28"/>
          <w:szCs w:val="28"/>
        </w:rPr>
        <w:t>иными нормативными правовыми актами Российской Федерации,</w:t>
      </w:r>
      <w:r>
        <w:rPr>
          <w:color w:val="000000"/>
          <w:sz w:val="28"/>
          <w:szCs w:val="28"/>
        </w:rPr>
        <w:t xml:space="preserve"> </w:t>
      </w:r>
      <w:r w:rsidRPr="00C32B36">
        <w:rPr>
          <w:color w:val="000000"/>
          <w:sz w:val="28"/>
          <w:szCs w:val="28"/>
        </w:rPr>
        <w:t>нормативными правовыми актами Калининградской области, муниципальными</w:t>
      </w:r>
      <w:r>
        <w:rPr>
          <w:color w:val="000000"/>
          <w:sz w:val="28"/>
          <w:szCs w:val="28"/>
        </w:rPr>
        <w:t xml:space="preserve"> </w:t>
      </w:r>
      <w:r w:rsidRPr="00C32B36">
        <w:rPr>
          <w:color w:val="000000"/>
          <w:sz w:val="28"/>
          <w:szCs w:val="28"/>
        </w:rPr>
        <w:t>правовыми актами;</w:t>
      </w:r>
      <w:proofErr w:type="gramEnd"/>
    </w:p>
    <w:p w:rsidR="00C32B36" w:rsidRPr="00C32B36" w:rsidRDefault="00C32B36" w:rsidP="00C32B36">
      <w:pPr>
        <w:ind w:firstLine="567"/>
        <w:jc w:val="both"/>
        <w:rPr>
          <w:color w:val="000000"/>
          <w:sz w:val="28"/>
          <w:szCs w:val="28"/>
        </w:rPr>
      </w:pPr>
      <w:r w:rsidRPr="00C32B36">
        <w:rPr>
          <w:color w:val="000000"/>
          <w:sz w:val="28"/>
          <w:szCs w:val="28"/>
        </w:rPr>
        <w:t>6) затребование с заявителя платы, не предусмотренной нормативными</w:t>
      </w:r>
      <w:r>
        <w:rPr>
          <w:color w:val="000000"/>
          <w:sz w:val="28"/>
          <w:szCs w:val="28"/>
        </w:rPr>
        <w:t xml:space="preserve"> </w:t>
      </w:r>
      <w:r w:rsidRPr="00C32B36">
        <w:rPr>
          <w:color w:val="000000"/>
          <w:sz w:val="28"/>
          <w:szCs w:val="28"/>
        </w:rPr>
        <w:t>правовыми актами Российской Федерации, нормативными правовыми актами</w:t>
      </w:r>
      <w:r>
        <w:rPr>
          <w:color w:val="000000"/>
          <w:sz w:val="28"/>
          <w:szCs w:val="28"/>
        </w:rPr>
        <w:t xml:space="preserve"> </w:t>
      </w:r>
      <w:r w:rsidRPr="00C32B36">
        <w:rPr>
          <w:color w:val="000000"/>
          <w:sz w:val="28"/>
          <w:szCs w:val="28"/>
        </w:rPr>
        <w:t>Калининградской области для исполнения функции;</w:t>
      </w:r>
    </w:p>
    <w:p w:rsidR="00C32B36" w:rsidRPr="00C32B36" w:rsidRDefault="00C32B36" w:rsidP="00C32B36">
      <w:pPr>
        <w:ind w:firstLine="567"/>
        <w:jc w:val="both"/>
        <w:rPr>
          <w:color w:val="000000"/>
          <w:sz w:val="28"/>
          <w:szCs w:val="28"/>
        </w:rPr>
      </w:pPr>
      <w:r w:rsidRPr="00C32B36">
        <w:rPr>
          <w:color w:val="000000"/>
          <w:sz w:val="28"/>
          <w:szCs w:val="28"/>
        </w:rPr>
        <w:t>7) отказ органа, исполняющего функцию, должностного лица органа,</w:t>
      </w:r>
      <w:r>
        <w:rPr>
          <w:color w:val="000000"/>
          <w:sz w:val="28"/>
          <w:szCs w:val="28"/>
        </w:rPr>
        <w:t xml:space="preserve"> </w:t>
      </w:r>
      <w:r w:rsidRPr="00C32B36">
        <w:rPr>
          <w:color w:val="000000"/>
          <w:sz w:val="28"/>
          <w:szCs w:val="28"/>
        </w:rPr>
        <w:t>исполняющего функцию, в исправлении допущенных опечаток и ошибок в</w:t>
      </w:r>
      <w:r>
        <w:rPr>
          <w:color w:val="000000"/>
          <w:sz w:val="28"/>
          <w:szCs w:val="28"/>
        </w:rPr>
        <w:t xml:space="preserve"> </w:t>
      </w:r>
      <w:r w:rsidRPr="00C32B36">
        <w:rPr>
          <w:color w:val="000000"/>
          <w:sz w:val="28"/>
          <w:szCs w:val="28"/>
        </w:rPr>
        <w:t>выданных в результате исполнения функции документах;</w:t>
      </w:r>
    </w:p>
    <w:p w:rsidR="00C32B36" w:rsidRPr="00C32B36" w:rsidRDefault="00C32B36" w:rsidP="00C32B36">
      <w:pPr>
        <w:ind w:firstLine="567"/>
        <w:jc w:val="both"/>
        <w:rPr>
          <w:color w:val="000000"/>
          <w:sz w:val="28"/>
          <w:szCs w:val="28"/>
        </w:rPr>
      </w:pPr>
      <w:r w:rsidRPr="00C32B36">
        <w:rPr>
          <w:color w:val="000000"/>
          <w:sz w:val="28"/>
          <w:szCs w:val="28"/>
        </w:rPr>
        <w:t>8) нарушение срока или порядка выдачи документов по результатам</w:t>
      </w:r>
      <w:r>
        <w:rPr>
          <w:color w:val="000000"/>
          <w:sz w:val="28"/>
          <w:szCs w:val="28"/>
        </w:rPr>
        <w:t xml:space="preserve"> </w:t>
      </w:r>
      <w:r w:rsidRPr="00C32B36">
        <w:rPr>
          <w:color w:val="000000"/>
          <w:sz w:val="28"/>
          <w:szCs w:val="28"/>
        </w:rPr>
        <w:t>исполнения функции;</w:t>
      </w:r>
    </w:p>
    <w:p w:rsidR="00C32B36" w:rsidRDefault="00C32B36" w:rsidP="00C32B36">
      <w:pPr>
        <w:ind w:firstLine="567"/>
        <w:jc w:val="both"/>
        <w:rPr>
          <w:color w:val="000000"/>
          <w:sz w:val="28"/>
          <w:szCs w:val="28"/>
        </w:rPr>
      </w:pPr>
      <w:proofErr w:type="gramStart"/>
      <w:r w:rsidRPr="00C32B36">
        <w:rPr>
          <w:color w:val="000000"/>
          <w:sz w:val="28"/>
          <w:szCs w:val="28"/>
        </w:rPr>
        <w:t>9) приостановление исполнения функции, если основания</w:t>
      </w:r>
      <w:r>
        <w:rPr>
          <w:color w:val="000000"/>
          <w:sz w:val="28"/>
          <w:szCs w:val="28"/>
        </w:rPr>
        <w:t xml:space="preserve"> </w:t>
      </w:r>
      <w:r w:rsidRPr="00C32B36">
        <w:rPr>
          <w:color w:val="000000"/>
          <w:sz w:val="28"/>
          <w:szCs w:val="28"/>
        </w:rPr>
        <w:t>приостановления не предусмотрены федеральными законами и принятыми в</w:t>
      </w:r>
      <w:r>
        <w:rPr>
          <w:color w:val="000000"/>
          <w:sz w:val="28"/>
          <w:szCs w:val="28"/>
        </w:rPr>
        <w:t xml:space="preserve"> </w:t>
      </w:r>
      <w:r w:rsidRPr="00C32B36">
        <w:rPr>
          <w:color w:val="000000"/>
          <w:sz w:val="28"/>
          <w:szCs w:val="28"/>
        </w:rPr>
        <w:t>соответствии с ними иными нормативными правовыми актами Российской</w:t>
      </w:r>
      <w:r>
        <w:rPr>
          <w:color w:val="000000"/>
          <w:sz w:val="28"/>
          <w:szCs w:val="28"/>
        </w:rPr>
        <w:t xml:space="preserve"> </w:t>
      </w:r>
      <w:r w:rsidRPr="00C32B36">
        <w:rPr>
          <w:color w:val="000000"/>
          <w:sz w:val="28"/>
          <w:szCs w:val="28"/>
        </w:rPr>
        <w:t>Федерации, законами и иными нормативными правовыми актами</w:t>
      </w:r>
      <w:r>
        <w:rPr>
          <w:color w:val="000000"/>
          <w:sz w:val="28"/>
          <w:szCs w:val="28"/>
        </w:rPr>
        <w:t xml:space="preserve"> </w:t>
      </w:r>
      <w:r w:rsidRPr="00C32B36">
        <w:rPr>
          <w:color w:val="000000"/>
          <w:sz w:val="28"/>
          <w:szCs w:val="28"/>
        </w:rPr>
        <w:t>Калининградской области, муниципальными правовыми актами;</w:t>
      </w:r>
      <w:r>
        <w:rPr>
          <w:color w:val="000000"/>
          <w:sz w:val="28"/>
          <w:szCs w:val="28"/>
        </w:rPr>
        <w:t xml:space="preserve"> </w:t>
      </w:r>
      <w:proofErr w:type="gramEnd"/>
    </w:p>
    <w:p w:rsidR="00C32B36" w:rsidRPr="00C32B36" w:rsidRDefault="00C32B36" w:rsidP="00C32B36">
      <w:pPr>
        <w:ind w:firstLine="567"/>
        <w:jc w:val="both"/>
        <w:rPr>
          <w:color w:val="000000"/>
          <w:sz w:val="28"/>
          <w:szCs w:val="28"/>
        </w:rPr>
      </w:pPr>
      <w:r w:rsidRPr="00C32B36">
        <w:rPr>
          <w:color w:val="000000"/>
          <w:sz w:val="28"/>
          <w:szCs w:val="28"/>
        </w:rPr>
        <w:t>10) требование у заявителя при исполнении функции документов или</w:t>
      </w:r>
      <w:r>
        <w:rPr>
          <w:color w:val="000000"/>
          <w:sz w:val="28"/>
          <w:szCs w:val="28"/>
        </w:rPr>
        <w:t xml:space="preserve"> </w:t>
      </w:r>
      <w:r w:rsidRPr="00C32B36">
        <w:rPr>
          <w:color w:val="000000"/>
          <w:sz w:val="28"/>
          <w:szCs w:val="28"/>
        </w:rPr>
        <w:t>информации, отсутствие и (или) недостоверность которых не указывались при</w:t>
      </w:r>
      <w:r>
        <w:rPr>
          <w:color w:val="000000"/>
          <w:sz w:val="28"/>
          <w:szCs w:val="28"/>
        </w:rPr>
        <w:t xml:space="preserve"> </w:t>
      </w:r>
      <w:r w:rsidRPr="00C32B36">
        <w:rPr>
          <w:color w:val="000000"/>
          <w:sz w:val="28"/>
          <w:szCs w:val="28"/>
        </w:rPr>
        <w:t>первоначальном отказе в приеме документов, необходимых для исполнения</w:t>
      </w:r>
      <w:r>
        <w:rPr>
          <w:color w:val="000000"/>
          <w:sz w:val="28"/>
          <w:szCs w:val="28"/>
        </w:rPr>
        <w:t xml:space="preserve"> </w:t>
      </w:r>
      <w:r w:rsidRPr="00C32B36">
        <w:rPr>
          <w:color w:val="000000"/>
          <w:sz w:val="28"/>
          <w:szCs w:val="28"/>
        </w:rPr>
        <w:t>функции, за исключением случаев, предусмотренных пунктом 4 части 1 статьи</w:t>
      </w:r>
      <w:r>
        <w:rPr>
          <w:color w:val="000000"/>
          <w:sz w:val="28"/>
          <w:szCs w:val="28"/>
        </w:rPr>
        <w:t xml:space="preserve"> </w:t>
      </w:r>
      <w:r w:rsidRPr="00C32B36">
        <w:rPr>
          <w:color w:val="000000"/>
          <w:sz w:val="28"/>
          <w:szCs w:val="28"/>
        </w:rPr>
        <w:t>7 Федерального закона от 27.07.2010 № 210-ФЗ «Об организации</w:t>
      </w:r>
      <w:r>
        <w:rPr>
          <w:color w:val="000000"/>
          <w:sz w:val="28"/>
          <w:szCs w:val="28"/>
        </w:rPr>
        <w:t xml:space="preserve"> </w:t>
      </w:r>
      <w:r w:rsidRPr="00C32B36">
        <w:rPr>
          <w:color w:val="000000"/>
          <w:sz w:val="28"/>
          <w:szCs w:val="28"/>
        </w:rPr>
        <w:t>предоставления государственных и муниципальных услуг».</w:t>
      </w:r>
    </w:p>
    <w:p w:rsidR="00C32B36" w:rsidRDefault="00C32B36" w:rsidP="00C32B36">
      <w:pPr>
        <w:ind w:firstLine="567"/>
        <w:jc w:val="both"/>
        <w:rPr>
          <w:color w:val="000000"/>
          <w:sz w:val="28"/>
          <w:szCs w:val="28"/>
        </w:rPr>
      </w:pPr>
      <w:r w:rsidRPr="00C32B36">
        <w:rPr>
          <w:color w:val="000000"/>
          <w:sz w:val="28"/>
          <w:szCs w:val="28"/>
        </w:rPr>
        <w:t>4.3. Жалоба подается в письменной форме на бумажном носителе в МФЦ,</w:t>
      </w:r>
      <w:r>
        <w:rPr>
          <w:color w:val="000000"/>
          <w:sz w:val="28"/>
          <w:szCs w:val="28"/>
        </w:rPr>
        <w:t xml:space="preserve"> </w:t>
      </w:r>
      <w:r w:rsidRPr="00C32B36">
        <w:rPr>
          <w:color w:val="000000"/>
          <w:sz w:val="28"/>
          <w:szCs w:val="28"/>
        </w:rPr>
        <w:t>в Администрацию, исполняющую муниципальную функцию.</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могут обжаловать в следующем порядке действия или бездействие должностных лиц (специалистов):</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C32B36" w:rsidRPr="00762392" w:rsidRDefault="00C32B36" w:rsidP="00C32B36">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C32B36" w:rsidRPr="00313CE9" w:rsidRDefault="00C32B36" w:rsidP="00C32B36">
      <w:pPr>
        <w:pStyle w:val="ConsPlusNormal"/>
        <w:ind w:firstLine="540"/>
        <w:jc w:val="both"/>
        <w:rPr>
          <w:rFonts w:ascii="Times New Roman" w:hAnsi="Times New Roman"/>
          <w:sz w:val="28"/>
          <w:szCs w:val="28"/>
        </w:rPr>
      </w:pPr>
      <w:r w:rsidRPr="00313CE9">
        <w:rPr>
          <w:rFonts w:ascii="Times New Roman" w:hAnsi="Times New Roman"/>
          <w:sz w:val="28"/>
          <w:szCs w:val="28"/>
        </w:rPr>
        <w:t xml:space="preserve">Жалоба может быть направлена по почте, с использованием </w:t>
      </w:r>
      <w:r w:rsidRPr="00313CE9">
        <w:rPr>
          <w:rFonts w:ascii="Times New Roman" w:hAnsi="Times New Roman"/>
          <w:sz w:val="28"/>
          <w:szCs w:val="28"/>
        </w:rPr>
        <w:lastRenderedPageBreak/>
        <w:t xml:space="preserve">информационно–телекоммуникационной сети «Интернет» по электронной почте в адрес администрации </w:t>
      </w:r>
      <w:proofErr w:type="spellStart"/>
      <w:r w:rsidRPr="00313CE9">
        <w:rPr>
          <w:rFonts w:ascii="Times New Roman" w:hAnsi="Times New Roman"/>
          <w:sz w:val="28"/>
          <w:szCs w:val="28"/>
          <w:lang w:val="en-US"/>
        </w:rPr>
        <w:t>sgo</w:t>
      </w:r>
      <w:proofErr w:type="spellEnd"/>
      <w:r w:rsidRPr="00313CE9">
        <w:rPr>
          <w:rFonts w:ascii="Times New Roman" w:hAnsi="Times New Roman"/>
          <w:sz w:val="28"/>
          <w:szCs w:val="28"/>
        </w:rPr>
        <w:t>@</w:t>
      </w:r>
      <w:proofErr w:type="spellStart"/>
      <w:r w:rsidRPr="00313CE9">
        <w:rPr>
          <w:rFonts w:ascii="Times New Roman" w:hAnsi="Times New Roman"/>
          <w:sz w:val="28"/>
          <w:szCs w:val="28"/>
          <w:lang w:val="en-US"/>
        </w:rPr>
        <w:t>svetlogorsk</w:t>
      </w:r>
      <w:proofErr w:type="spellEnd"/>
      <w:r w:rsidRPr="00313CE9">
        <w:rPr>
          <w:rFonts w:ascii="Times New Roman" w:hAnsi="Times New Roman"/>
          <w:sz w:val="28"/>
          <w:szCs w:val="28"/>
        </w:rPr>
        <w:t>39.</w:t>
      </w:r>
      <w:proofErr w:type="spellStart"/>
      <w:r w:rsidRPr="00313CE9">
        <w:rPr>
          <w:rFonts w:ascii="Times New Roman" w:hAnsi="Times New Roman"/>
          <w:sz w:val="28"/>
          <w:szCs w:val="28"/>
          <w:lang w:val="en-US"/>
        </w:rPr>
        <w:t>ru</w:t>
      </w:r>
      <w:proofErr w:type="spellEnd"/>
      <w:r w:rsidRPr="00313CE9">
        <w:rPr>
          <w:rFonts w:ascii="Times New Roman" w:hAnsi="Times New Roman"/>
          <w:sz w:val="28"/>
          <w:szCs w:val="28"/>
        </w:rPr>
        <w:t>, а также может быть принята при личном приеме заявителя.</w:t>
      </w:r>
    </w:p>
    <w:p w:rsidR="00C32B36" w:rsidRPr="00C32B36" w:rsidRDefault="00C32B36" w:rsidP="00C32B36">
      <w:pPr>
        <w:ind w:firstLine="567"/>
        <w:jc w:val="both"/>
        <w:rPr>
          <w:color w:val="000000"/>
          <w:sz w:val="28"/>
          <w:szCs w:val="28"/>
        </w:rPr>
      </w:pPr>
      <w:r w:rsidRPr="00C32B36">
        <w:rPr>
          <w:color w:val="000000"/>
          <w:sz w:val="28"/>
          <w:szCs w:val="28"/>
        </w:rPr>
        <w:t>4.4. Жалоба должна содержать:</w:t>
      </w:r>
    </w:p>
    <w:p w:rsidR="00C32B36" w:rsidRPr="00C32B36" w:rsidRDefault="00C32B36" w:rsidP="00C32B36">
      <w:pPr>
        <w:ind w:firstLine="567"/>
        <w:jc w:val="both"/>
        <w:rPr>
          <w:color w:val="000000"/>
          <w:sz w:val="28"/>
          <w:szCs w:val="28"/>
        </w:rPr>
      </w:pPr>
      <w:r w:rsidRPr="00C32B36">
        <w:rPr>
          <w:color w:val="000000"/>
          <w:sz w:val="28"/>
          <w:szCs w:val="28"/>
        </w:rPr>
        <w:t>1) наименование органа, должностного лица органа либо</w:t>
      </w:r>
      <w:r>
        <w:rPr>
          <w:color w:val="000000"/>
          <w:sz w:val="28"/>
          <w:szCs w:val="28"/>
        </w:rPr>
        <w:t xml:space="preserve"> </w:t>
      </w:r>
      <w:r w:rsidRPr="00C32B36">
        <w:rPr>
          <w:color w:val="000000"/>
          <w:sz w:val="28"/>
          <w:szCs w:val="28"/>
        </w:rPr>
        <w:t>муниципального служащего, МФЦ, его руководителя и (или) работника,</w:t>
      </w:r>
      <w:r>
        <w:rPr>
          <w:color w:val="000000"/>
          <w:sz w:val="28"/>
          <w:szCs w:val="28"/>
        </w:rPr>
        <w:t xml:space="preserve"> </w:t>
      </w:r>
      <w:r w:rsidRPr="00C32B36">
        <w:rPr>
          <w:color w:val="000000"/>
          <w:sz w:val="28"/>
          <w:szCs w:val="28"/>
        </w:rPr>
        <w:t>решения и действия (бездействие) которых обжалуются;</w:t>
      </w:r>
    </w:p>
    <w:p w:rsidR="00C32B36" w:rsidRPr="00C32B36" w:rsidRDefault="00C32B36" w:rsidP="00C32B36">
      <w:pPr>
        <w:ind w:firstLine="567"/>
        <w:jc w:val="both"/>
        <w:rPr>
          <w:color w:val="000000"/>
          <w:sz w:val="28"/>
          <w:szCs w:val="28"/>
        </w:rPr>
      </w:pPr>
      <w:r w:rsidRPr="00C32B36">
        <w:rPr>
          <w:color w:val="000000"/>
          <w:sz w:val="28"/>
          <w:szCs w:val="28"/>
        </w:rPr>
        <w:t>2) фамилию, имя, отчество (последнее - при наличии) заявителя, адрес</w:t>
      </w:r>
      <w:r>
        <w:rPr>
          <w:color w:val="000000"/>
          <w:sz w:val="28"/>
          <w:szCs w:val="28"/>
        </w:rPr>
        <w:t xml:space="preserve"> </w:t>
      </w:r>
      <w:r w:rsidRPr="00C32B36">
        <w:rPr>
          <w:color w:val="000000"/>
          <w:sz w:val="28"/>
          <w:szCs w:val="28"/>
        </w:rPr>
        <w:t>электронной почты, если ответ должен быть направлен в форме электронного</w:t>
      </w:r>
      <w:r>
        <w:rPr>
          <w:color w:val="000000"/>
          <w:sz w:val="28"/>
          <w:szCs w:val="28"/>
        </w:rPr>
        <w:t xml:space="preserve"> </w:t>
      </w:r>
      <w:r w:rsidRPr="00C32B36">
        <w:rPr>
          <w:color w:val="000000"/>
          <w:sz w:val="28"/>
          <w:szCs w:val="28"/>
        </w:rPr>
        <w:t>документа, и почтовый адрес, если ответ должен быть направлен в письменной</w:t>
      </w:r>
      <w:r>
        <w:rPr>
          <w:color w:val="000000"/>
          <w:sz w:val="28"/>
          <w:szCs w:val="28"/>
        </w:rPr>
        <w:t xml:space="preserve"> </w:t>
      </w:r>
      <w:r w:rsidRPr="00C32B36">
        <w:rPr>
          <w:color w:val="000000"/>
          <w:sz w:val="28"/>
          <w:szCs w:val="28"/>
        </w:rPr>
        <w:t>форме;</w:t>
      </w:r>
    </w:p>
    <w:p w:rsidR="00C32B36" w:rsidRPr="00C32B36" w:rsidRDefault="00C32B36" w:rsidP="00C32B36">
      <w:pPr>
        <w:ind w:firstLine="567"/>
        <w:jc w:val="both"/>
        <w:rPr>
          <w:color w:val="000000"/>
          <w:sz w:val="28"/>
          <w:szCs w:val="28"/>
        </w:rPr>
      </w:pPr>
      <w:r w:rsidRPr="00C32B36">
        <w:rPr>
          <w:color w:val="000000"/>
          <w:sz w:val="28"/>
          <w:szCs w:val="28"/>
        </w:rPr>
        <w:t>3) сведения об обжалуемых решениях и действиях (бездействии) органа,</w:t>
      </w:r>
      <w:r>
        <w:rPr>
          <w:color w:val="000000"/>
          <w:sz w:val="28"/>
          <w:szCs w:val="28"/>
        </w:rPr>
        <w:t xml:space="preserve"> </w:t>
      </w:r>
      <w:r w:rsidRPr="00C32B36">
        <w:rPr>
          <w:color w:val="000000"/>
          <w:sz w:val="28"/>
          <w:szCs w:val="28"/>
        </w:rPr>
        <w:t>должностного лица органа либо муниципального служащего, МФЦ, его</w:t>
      </w:r>
      <w:r>
        <w:rPr>
          <w:color w:val="000000"/>
          <w:sz w:val="28"/>
          <w:szCs w:val="28"/>
        </w:rPr>
        <w:t xml:space="preserve"> </w:t>
      </w:r>
      <w:r w:rsidRPr="00C32B36">
        <w:rPr>
          <w:color w:val="000000"/>
          <w:sz w:val="28"/>
          <w:szCs w:val="28"/>
        </w:rPr>
        <w:t>руководителя и (или) работника;</w:t>
      </w:r>
    </w:p>
    <w:p w:rsidR="00C32B36" w:rsidRPr="00C32B36" w:rsidRDefault="00C32B36" w:rsidP="00C32B36">
      <w:pPr>
        <w:ind w:firstLine="567"/>
        <w:jc w:val="both"/>
        <w:rPr>
          <w:color w:val="000000"/>
          <w:sz w:val="28"/>
          <w:szCs w:val="28"/>
        </w:rPr>
      </w:pPr>
      <w:r w:rsidRPr="00C32B36">
        <w:rPr>
          <w:color w:val="000000"/>
          <w:sz w:val="28"/>
          <w:szCs w:val="28"/>
        </w:rPr>
        <w:t>4) доводы, на основании которых заявитель не согласен с решениями и</w:t>
      </w:r>
      <w:r>
        <w:rPr>
          <w:color w:val="000000"/>
          <w:sz w:val="28"/>
          <w:szCs w:val="28"/>
        </w:rPr>
        <w:t xml:space="preserve"> </w:t>
      </w:r>
      <w:r w:rsidRPr="00C32B36">
        <w:rPr>
          <w:color w:val="000000"/>
          <w:sz w:val="28"/>
          <w:szCs w:val="28"/>
        </w:rPr>
        <w:t>действиями (бездействием) органа, должностного лица органа либо</w:t>
      </w:r>
      <w:r>
        <w:rPr>
          <w:color w:val="000000"/>
          <w:sz w:val="28"/>
          <w:szCs w:val="28"/>
        </w:rPr>
        <w:t xml:space="preserve"> </w:t>
      </w:r>
      <w:r w:rsidRPr="00C32B36">
        <w:rPr>
          <w:color w:val="000000"/>
          <w:sz w:val="28"/>
          <w:szCs w:val="28"/>
        </w:rPr>
        <w:t>муниципального служащего, МФЦ, работника МФЦ. Заявителем могут быть представлены документы (при наличии), подтверждающие доводы заявителя,</w:t>
      </w:r>
      <w:r>
        <w:rPr>
          <w:color w:val="000000"/>
          <w:sz w:val="28"/>
          <w:szCs w:val="28"/>
        </w:rPr>
        <w:t xml:space="preserve"> </w:t>
      </w:r>
      <w:r w:rsidRPr="00C32B36">
        <w:rPr>
          <w:color w:val="000000"/>
          <w:sz w:val="28"/>
          <w:szCs w:val="28"/>
        </w:rPr>
        <w:t>либо их копии.</w:t>
      </w:r>
    </w:p>
    <w:p w:rsidR="00C32B36" w:rsidRPr="00C32B36" w:rsidRDefault="00C32B36" w:rsidP="00C32B36">
      <w:pPr>
        <w:ind w:firstLine="567"/>
        <w:jc w:val="both"/>
        <w:rPr>
          <w:color w:val="000000"/>
          <w:sz w:val="28"/>
          <w:szCs w:val="28"/>
        </w:rPr>
      </w:pPr>
      <w:r w:rsidRPr="00C32B36">
        <w:rPr>
          <w:color w:val="000000"/>
          <w:sz w:val="28"/>
          <w:szCs w:val="28"/>
        </w:rPr>
        <w:t>4.5 Заявитель имеет право на получение информации и документов,</w:t>
      </w:r>
      <w:r>
        <w:rPr>
          <w:color w:val="000000"/>
          <w:sz w:val="28"/>
          <w:szCs w:val="28"/>
        </w:rPr>
        <w:t xml:space="preserve"> </w:t>
      </w:r>
      <w:r w:rsidRPr="00C32B36">
        <w:rPr>
          <w:color w:val="000000"/>
          <w:sz w:val="28"/>
          <w:szCs w:val="28"/>
        </w:rPr>
        <w:t>необходимых для обоснования и рассмотрения обращения (жалобы) в</w:t>
      </w:r>
      <w:r>
        <w:rPr>
          <w:color w:val="000000"/>
          <w:sz w:val="28"/>
          <w:szCs w:val="28"/>
        </w:rPr>
        <w:t xml:space="preserve"> </w:t>
      </w:r>
      <w:r w:rsidRPr="00C32B36">
        <w:rPr>
          <w:color w:val="000000"/>
          <w:sz w:val="28"/>
          <w:szCs w:val="28"/>
        </w:rPr>
        <w:t>досудебном или судебном порядке, если это не влечет разглашения сведений,</w:t>
      </w:r>
      <w:r>
        <w:rPr>
          <w:color w:val="000000"/>
          <w:sz w:val="28"/>
          <w:szCs w:val="28"/>
        </w:rPr>
        <w:t xml:space="preserve"> </w:t>
      </w:r>
      <w:r w:rsidRPr="00C32B36">
        <w:rPr>
          <w:color w:val="000000"/>
          <w:sz w:val="28"/>
          <w:szCs w:val="28"/>
        </w:rPr>
        <w:t>составляющих государственную или иную охраняемую законодательством</w:t>
      </w:r>
      <w:r>
        <w:rPr>
          <w:color w:val="000000"/>
          <w:sz w:val="28"/>
          <w:szCs w:val="28"/>
        </w:rPr>
        <w:t xml:space="preserve"> </w:t>
      </w:r>
      <w:r w:rsidRPr="00C32B36">
        <w:rPr>
          <w:color w:val="000000"/>
          <w:sz w:val="28"/>
          <w:szCs w:val="28"/>
        </w:rPr>
        <w:t>Российской Федерации тайну.</w:t>
      </w:r>
    </w:p>
    <w:p w:rsidR="00C32B36" w:rsidRPr="00C32B36" w:rsidRDefault="00C32B36" w:rsidP="00C32B36">
      <w:pPr>
        <w:ind w:firstLine="567"/>
        <w:jc w:val="both"/>
        <w:rPr>
          <w:color w:val="000000"/>
          <w:sz w:val="28"/>
          <w:szCs w:val="28"/>
        </w:rPr>
      </w:pPr>
      <w:r w:rsidRPr="00C32B36">
        <w:rPr>
          <w:color w:val="000000"/>
          <w:sz w:val="28"/>
          <w:szCs w:val="28"/>
        </w:rPr>
        <w:t xml:space="preserve">4.6. </w:t>
      </w:r>
      <w:proofErr w:type="gramStart"/>
      <w:r w:rsidRPr="00C32B36">
        <w:rPr>
          <w:color w:val="000000"/>
          <w:sz w:val="28"/>
          <w:szCs w:val="28"/>
        </w:rPr>
        <w:t>Жалоба, поступившая в Администрацию, МФЦ, подлежит</w:t>
      </w:r>
      <w:r>
        <w:rPr>
          <w:color w:val="000000"/>
          <w:sz w:val="28"/>
          <w:szCs w:val="28"/>
        </w:rPr>
        <w:t xml:space="preserve"> </w:t>
      </w:r>
      <w:r w:rsidRPr="00C32B36">
        <w:rPr>
          <w:color w:val="000000"/>
          <w:sz w:val="28"/>
          <w:szCs w:val="28"/>
        </w:rPr>
        <w:t>рассмотрению должностным лицом, наделенным полномочиями по</w:t>
      </w:r>
      <w:r>
        <w:rPr>
          <w:color w:val="000000"/>
          <w:sz w:val="28"/>
          <w:szCs w:val="28"/>
        </w:rPr>
        <w:t xml:space="preserve"> </w:t>
      </w:r>
      <w:r w:rsidRPr="00C32B36">
        <w:rPr>
          <w:color w:val="000000"/>
          <w:sz w:val="28"/>
          <w:szCs w:val="28"/>
        </w:rPr>
        <w:t>рассмотрению жалоб, в течение пятнадцати рабочих дней со дня ее</w:t>
      </w:r>
      <w:r>
        <w:rPr>
          <w:color w:val="000000"/>
          <w:sz w:val="28"/>
          <w:szCs w:val="28"/>
        </w:rPr>
        <w:t xml:space="preserve"> </w:t>
      </w:r>
      <w:r w:rsidRPr="00C32B36">
        <w:rPr>
          <w:color w:val="000000"/>
          <w:sz w:val="28"/>
          <w:szCs w:val="28"/>
        </w:rPr>
        <w:t>регистрации, а в случае обжалования отказа Администрации, должностного</w:t>
      </w:r>
      <w:r>
        <w:rPr>
          <w:color w:val="000000"/>
          <w:sz w:val="28"/>
          <w:szCs w:val="28"/>
        </w:rPr>
        <w:t xml:space="preserve"> </w:t>
      </w:r>
      <w:r w:rsidRPr="00C32B36">
        <w:rPr>
          <w:color w:val="000000"/>
          <w:sz w:val="28"/>
          <w:szCs w:val="28"/>
        </w:rPr>
        <w:t>лица Администрации в приеме документов у заявителя либо в исправлении</w:t>
      </w:r>
      <w:r>
        <w:rPr>
          <w:color w:val="000000"/>
          <w:sz w:val="28"/>
          <w:szCs w:val="28"/>
        </w:rPr>
        <w:t xml:space="preserve"> </w:t>
      </w:r>
      <w:r w:rsidRPr="00C32B36">
        <w:rPr>
          <w:color w:val="000000"/>
          <w:sz w:val="28"/>
          <w:szCs w:val="28"/>
        </w:rPr>
        <w:t>допущенных опечаток и ошибок или в случае обжалования нарушения</w:t>
      </w:r>
      <w:r>
        <w:rPr>
          <w:color w:val="000000"/>
          <w:sz w:val="28"/>
          <w:szCs w:val="28"/>
        </w:rPr>
        <w:t xml:space="preserve"> </w:t>
      </w:r>
      <w:r w:rsidRPr="00C32B36">
        <w:rPr>
          <w:color w:val="000000"/>
          <w:sz w:val="28"/>
          <w:szCs w:val="28"/>
        </w:rPr>
        <w:t>установленного срока таких исправлений – в течение пяти рабочих дней со дня</w:t>
      </w:r>
      <w:proofErr w:type="gramEnd"/>
      <w:r>
        <w:rPr>
          <w:color w:val="000000"/>
          <w:sz w:val="28"/>
          <w:szCs w:val="28"/>
        </w:rPr>
        <w:t xml:space="preserve"> </w:t>
      </w:r>
      <w:r w:rsidRPr="00C32B36">
        <w:rPr>
          <w:color w:val="000000"/>
          <w:sz w:val="28"/>
          <w:szCs w:val="28"/>
        </w:rPr>
        <w:t>ее регистрации.</w:t>
      </w:r>
    </w:p>
    <w:p w:rsidR="00C32B36" w:rsidRPr="00C32B36" w:rsidRDefault="00C32B36" w:rsidP="00C32B36">
      <w:pPr>
        <w:ind w:firstLine="567"/>
        <w:jc w:val="both"/>
        <w:rPr>
          <w:color w:val="000000"/>
          <w:sz w:val="28"/>
          <w:szCs w:val="28"/>
        </w:rPr>
      </w:pPr>
      <w:r w:rsidRPr="00C32B36">
        <w:rPr>
          <w:color w:val="000000"/>
          <w:sz w:val="28"/>
          <w:szCs w:val="28"/>
        </w:rPr>
        <w:t>4.7. По результатам рассмотрения жалобы принимается одно из</w:t>
      </w:r>
      <w:r>
        <w:rPr>
          <w:color w:val="000000"/>
          <w:sz w:val="28"/>
          <w:szCs w:val="28"/>
        </w:rPr>
        <w:t xml:space="preserve"> </w:t>
      </w:r>
      <w:r w:rsidRPr="00C32B36">
        <w:rPr>
          <w:color w:val="000000"/>
          <w:sz w:val="28"/>
          <w:szCs w:val="28"/>
        </w:rPr>
        <w:t>следующих решений:</w:t>
      </w:r>
    </w:p>
    <w:p w:rsidR="00C32B36" w:rsidRPr="00C32B36" w:rsidRDefault="00C32B36" w:rsidP="00C32B36">
      <w:pPr>
        <w:ind w:firstLine="567"/>
        <w:jc w:val="both"/>
        <w:rPr>
          <w:color w:val="000000"/>
          <w:sz w:val="28"/>
          <w:szCs w:val="28"/>
        </w:rPr>
      </w:pPr>
      <w:proofErr w:type="gramStart"/>
      <w:r w:rsidRPr="00C32B36">
        <w:rPr>
          <w:color w:val="000000"/>
          <w:sz w:val="28"/>
          <w:szCs w:val="28"/>
        </w:rPr>
        <w:t>1) жалоба удовлетворяется, в том числе в форме отмены принятого</w:t>
      </w:r>
      <w:r>
        <w:rPr>
          <w:color w:val="000000"/>
          <w:sz w:val="28"/>
          <w:szCs w:val="28"/>
        </w:rPr>
        <w:t xml:space="preserve"> </w:t>
      </w:r>
      <w:r w:rsidRPr="00C32B36">
        <w:rPr>
          <w:color w:val="000000"/>
          <w:sz w:val="28"/>
          <w:szCs w:val="28"/>
        </w:rPr>
        <w:t>решения, исправления допущенных Администрацией опечаток и ошибок в</w:t>
      </w:r>
      <w:r>
        <w:rPr>
          <w:color w:val="000000"/>
          <w:sz w:val="28"/>
          <w:szCs w:val="28"/>
        </w:rPr>
        <w:t xml:space="preserve"> </w:t>
      </w:r>
      <w:r w:rsidRPr="00C32B36">
        <w:rPr>
          <w:color w:val="000000"/>
          <w:sz w:val="28"/>
          <w:szCs w:val="28"/>
        </w:rPr>
        <w:t>выданных в результате исполнения функции документах, возврата заявителю</w:t>
      </w:r>
      <w:r>
        <w:rPr>
          <w:color w:val="000000"/>
          <w:sz w:val="28"/>
          <w:szCs w:val="28"/>
        </w:rPr>
        <w:t xml:space="preserve"> </w:t>
      </w:r>
      <w:r w:rsidRPr="00C32B36">
        <w:rPr>
          <w:color w:val="000000"/>
          <w:sz w:val="28"/>
          <w:szCs w:val="28"/>
        </w:rPr>
        <w:t>денежных средств, взимание которых не предусмотрено нормативными</w:t>
      </w:r>
      <w:r>
        <w:rPr>
          <w:color w:val="000000"/>
          <w:sz w:val="28"/>
          <w:szCs w:val="28"/>
        </w:rPr>
        <w:t xml:space="preserve"> </w:t>
      </w:r>
      <w:r w:rsidRPr="00C32B36">
        <w:rPr>
          <w:color w:val="000000"/>
          <w:sz w:val="28"/>
          <w:szCs w:val="28"/>
        </w:rPr>
        <w:t>правовыми актами Российской Федерации, нормативными правовыми актами</w:t>
      </w:r>
      <w:r>
        <w:rPr>
          <w:color w:val="000000"/>
          <w:sz w:val="28"/>
          <w:szCs w:val="28"/>
        </w:rPr>
        <w:t xml:space="preserve"> </w:t>
      </w:r>
      <w:r w:rsidRPr="00C32B36">
        <w:rPr>
          <w:color w:val="000000"/>
          <w:sz w:val="28"/>
          <w:szCs w:val="28"/>
        </w:rPr>
        <w:t>Калининградской области, правовыми акт</w:t>
      </w:r>
      <w:r>
        <w:rPr>
          <w:color w:val="000000"/>
          <w:sz w:val="28"/>
          <w:szCs w:val="28"/>
        </w:rPr>
        <w:t>ами городского Совета депутатов «Светлогорского городского округа»</w:t>
      </w:r>
      <w:r w:rsidRPr="00C32B36">
        <w:rPr>
          <w:color w:val="000000"/>
          <w:sz w:val="28"/>
          <w:szCs w:val="28"/>
        </w:rPr>
        <w:t>, а также в иных формах;</w:t>
      </w:r>
      <w:proofErr w:type="gramEnd"/>
    </w:p>
    <w:p w:rsidR="00C32B36" w:rsidRPr="00C32B36" w:rsidRDefault="00C32B36" w:rsidP="00C32B36">
      <w:pPr>
        <w:ind w:firstLine="567"/>
        <w:jc w:val="both"/>
        <w:rPr>
          <w:color w:val="000000"/>
          <w:sz w:val="28"/>
          <w:szCs w:val="28"/>
        </w:rPr>
      </w:pPr>
      <w:r w:rsidRPr="00C32B36">
        <w:rPr>
          <w:color w:val="000000"/>
          <w:sz w:val="28"/>
          <w:szCs w:val="28"/>
        </w:rPr>
        <w:t>2) в удовлетворении жалобы отказывается.</w:t>
      </w:r>
    </w:p>
    <w:p w:rsidR="001F4780" w:rsidRPr="00B138C5" w:rsidRDefault="00C32B36" w:rsidP="00C32B36">
      <w:pPr>
        <w:ind w:firstLine="567"/>
        <w:jc w:val="both"/>
        <w:rPr>
          <w:color w:val="000000"/>
          <w:sz w:val="28"/>
          <w:szCs w:val="28"/>
        </w:rPr>
      </w:pPr>
      <w:r w:rsidRPr="00C32B36">
        <w:rPr>
          <w:color w:val="000000"/>
          <w:sz w:val="28"/>
          <w:szCs w:val="28"/>
        </w:rPr>
        <w:t>4.8. Не позднее дня, следующего за днем принятия решения, заявителю в</w:t>
      </w:r>
      <w:r>
        <w:rPr>
          <w:color w:val="000000"/>
          <w:sz w:val="28"/>
          <w:szCs w:val="28"/>
        </w:rPr>
        <w:t xml:space="preserve"> </w:t>
      </w:r>
      <w:r w:rsidRPr="00C32B36">
        <w:rPr>
          <w:color w:val="000000"/>
          <w:sz w:val="28"/>
          <w:szCs w:val="28"/>
        </w:rPr>
        <w:t>письменной форме и по желанию заявителя в электронной фор</w:t>
      </w:r>
      <w:r>
        <w:rPr>
          <w:color w:val="000000"/>
          <w:sz w:val="28"/>
          <w:szCs w:val="28"/>
        </w:rPr>
        <w:t>ме</w:t>
      </w:r>
      <w:r w:rsidR="001F4780">
        <w:rPr>
          <w:color w:val="000000"/>
          <w:sz w:val="28"/>
          <w:szCs w:val="28"/>
        </w:rPr>
        <w:br w:type="page"/>
      </w:r>
    </w:p>
    <w:p w:rsidR="00447B19" w:rsidRPr="00100675" w:rsidRDefault="00447B19" w:rsidP="0072315A">
      <w:pPr>
        <w:pStyle w:val="ConsPlusNormal"/>
        <w:jc w:val="right"/>
        <w:outlineLvl w:val="1"/>
        <w:rPr>
          <w:rFonts w:ascii="Times New Roman" w:hAnsi="Times New Roman" w:cs="Times New Roman"/>
          <w:sz w:val="28"/>
          <w:szCs w:val="28"/>
        </w:rPr>
      </w:pPr>
      <w:r w:rsidRPr="001006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100675">
        <w:rPr>
          <w:rFonts w:ascii="Times New Roman" w:hAnsi="Times New Roman" w:cs="Times New Roman"/>
          <w:sz w:val="28"/>
          <w:szCs w:val="28"/>
        </w:rPr>
        <w:t xml:space="preserve"> 1</w:t>
      </w:r>
      <w:r w:rsidR="0072315A">
        <w:rPr>
          <w:rFonts w:ascii="Times New Roman" w:hAnsi="Times New Roman" w:cs="Times New Roman"/>
          <w:sz w:val="28"/>
          <w:szCs w:val="28"/>
        </w:rPr>
        <w:t xml:space="preserve"> </w:t>
      </w:r>
      <w:r w:rsidRPr="00100675">
        <w:rPr>
          <w:rFonts w:ascii="Times New Roman" w:hAnsi="Times New Roman" w:cs="Times New Roman"/>
          <w:sz w:val="28"/>
          <w:szCs w:val="28"/>
        </w:rPr>
        <w:t>к Регламенту</w:t>
      </w:r>
    </w:p>
    <w:p w:rsidR="00447B19" w:rsidRDefault="00447B19" w:rsidP="00C87642">
      <w:pPr>
        <w:pStyle w:val="ConsPlusNormal"/>
        <w:jc w:val="right"/>
        <w:outlineLvl w:val="1"/>
        <w:rPr>
          <w:rFonts w:ascii="Times New Roman" w:hAnsi="Times New Roman" w:cs="Times New Roman"/>
          <w:sz w:val="28"/>
          <w:szCs w:val="28"/>
        </w:rPr>
      </w:pPr>
    </w:p>
    <w:p w:rsidR="00447B19" w:rsidRPr="00236DFF" w:rsidRDefault="00447B19" w:rsidP="00C87642">
      <w:pPr>
        <w:pStyle w:val="ConsPlusNormal"/>
        <w:ind w:left="6237"/>
        <w:rPr>
          <w:rFonts w:ascii="Times New Roman" w:hAnsi="Times New Roman" w:cs="Times New Roman"/>
          <w:szCs w:val="22"/>
        </w:rPr>
      </w:pPr>
      <w:r>
        <w:rPr>
          <w:rFonts w:ascii="Times New Roman" w:hAnsi="Times New Roman" w:cs="Times New Roman"/>
          <w:szCs w:val="22"/>
        </w:rPr>
        <w:t>Форма ут</w:t>
      </w:r>
      <w:r w:rsidRPr="00236DFF">
        <w:rPr>
          <w:rFonts w:ascii="Times New Roman" w:hAnsi="Times New Roman" w:cs="Times New Roman"/>
          <w:szCs w:val="22"/>
        </w:rPr>
        <w:t>верждена Приказом   Министерства регионального развития Российской Федерации</w:t>
      </w:r>
    </w:p>
    <w:p w:rsidR="00447B19" w:rsidRPr="00236DFF" w:rsidRDefault="00447B19" w:rsidP="00C87642">
      <w:pPr>
        <w:pStyle w:val="ConsPlusNormal"/>
        <w:ind w:left="6237"/>
        <w:rPr>
          <w:rFonts w:ascii="Times New Roman" w:hAnsi="Times New Roman" w:cs="Times New Roman"/>
          <w:szCs w:val="22"/>
        </w:rPr>
      </w:pPr>
      <w:r w:rsidRPr="00236DFF">
        <w:rPr>
          <w:rFonts w:ascii="Times New Roman" w:hAnsi="Times New Roman" w:cs="Times New Roman"/>
          <w:szCs w:val="22"/>
        </w:rPr>
        <w:t>от 17 июня 2011 г. N 286</w:t>
      </w:r>
    </w:p>
    <w:p w:rsidR="00447B19" w:rsidRPr="00017876" w:rsidRDefault="00447B19" w:rsidP="00C87642">
      <w:pPr>
        <w:pStyle w:val="ConsPlusNormal"/>
        <w:jc w:val="right"/>
        <w:rPr>
          <w:rFonts w:ascii="Times New Roman" w:hAnsi="Times New Roman" w:cs="Times New Roman"/>
          <w:sz w:val="24"/>
          <w:szCs w:val="24"/>
        </w:rPr>
      </w:pPr>
    </w:p>
    <w:p w:rsidR="00447B19" w:rsidRPr="00017876" w:rsidRDefault="00447B19" w:rsidP="00C87642">
      <w:pPr>
        <w:pStyle w:val="ConsPlusNonformat"/>
        <w:ind w:left="5670"/>
        <w:rPr>
          <w:rFonts w:ascii="Times New Roman" w:hAnsi="Times New Roman" w:cs="Times New Roman"/>
          <w:sz w:val="24"/>
          <w:szCs w:val="24"/>
        </w:rPr>
      </w:pPr>
      <w:r w:rsidRPr="00017876">
        <w:rPr>
          <w:rFonts w:ascii="Times New Roman" w:hAnsi="Times New Roman" w:cs="Times New Roman"/>
          <w:sz w:val="24"/>
          <w:szCs w:val="24"/>
        </w:rPr>
        <w:t>УТВЕРЖДАЮ</w:t>
      </w:r>
    </w:p>
    <w:p w:rsidR="00447B19" w:rsidRPr="00017876" w:rsidRDefault="00447B19" w:rsidP="00C87642">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Глава администрации муниципального образования </w:t>
      </w:r>
      <w:r w:rsidRPr="00C91E3C">
        <w:rPr>
          <w:rFonts w:ascii="Times New Roman" w:hAnsi="Times New Roman" w:cs="Times New Roman"/>
          <w:sz w:val="24"/>
          <w:szCs w:val="24"/>
          <w:u w:val="single"/>
        </w:rPr>
        <w:t>«Светлогорский городской округ»</w:t>
      </w:r>
      <w:r w:rsidRPr="00017876">
        <w:rPr>
          <w:rFonts w:ascii="Times New Roman" w:hAnsi="Times New Roman" w:cs="Times New Roman"/>
          <w:sz w:val="24"/>
          <w:szCs w:val="24"/>
        </w:rPr>
        <w:t xml:space="preserve">                          </w:t>
      </w:r>
    </w:p>
    <w:p w:rsidR="00447B19" w:rsidRPr="00017876" w:rsidRDefault="00447B19" w:rsidP="00C87642">
      <w:pPr>
        <w:pStyle w:val="ConsPlusNonformat"/>
        <w:ind w:left="5670"/>
        <w:rPr>
          <w:rFonts w:ascii="Times New Roman" w:hAnsi="Times New Roman" w:cs="Times New Roman"/>
          <w:sz w:val="24"/>
          <w:szCs w:val="24"/>
        </w:rPr>
      </w:pPr>
      <w:r>
        <w:rPr>
          <w:rFonts w:ascii="Times New Roman" w:hAnsi="Times New Roman" w:cs="Times New Roman"/>
          <w:sz w:val="24"/>
          <w:szCs w:val="24"/>
        </w:rPr>
        <w:t>________________В.В. Бондаренко</w:t>
      </w:r>
      <w:r w:rsidRPr="00017876">
        <w:rPr>
          <w:rFonts w:ascii="Times New Roman" w:hAnsi="Times New Roman" w:cs="Times New Roman"/>
          <w:sz w:val="24"/>
          <w:szCs w:val="24"/>
        </w:rPr>
        <w:t xml:space="preserve">                                            </w:t>
      </w:r>
    </w:p>
    <w:p w:rsidR="00447B19" w:rsidRPr="00017876" w:rsidRDefault="00447B19" w:rsidP="00C87642">
      <w:pPr>
        <w:pStyle w:val="ConsPlusNonformat"/>
        <w:ind w:left="5670"/>
        <w:rPr>
          <w:rFonts w:ascii="Times New Roman" w:hAnsi="Times New Roman" w:cs="Times New Roman"/>
          <w:sz w:val="24"/>
          <w:szCs w:val="24"/>
        </w:rPr>
      </w:pPr>
      <w:r w:rsidRPr="00017876">
        <w:rPr>
          <w:rFonts w:ascii="Times New Roman" w:hAnsi="Times New Roman" w:cs="Times New Roman"/>
          <w:sz w:val="24"/>
          <w:szCs w:val="24"/>
        </w:rPr>
        <w:t>"_</w:t>
      </w:r>
      <w:r>
        <w:rPr>
          <w:rFonts w:ascii="Times New Roman" w:hAnsi="Times New Roman" w:cs="Times New Roman"/>
          <w:sz w:val="24"/>
          <w:szCs w:val="24"/>
        </w:rPr>
        <w:t>___</w:t>
      </w:r>
      <w:r w:rsidRPr="00017876">
        <w:rPr>
          <w:rFonts w:ascii="Times New Roman" w:hAnsi="Times New Roman" w:cs="Times New Roman"/>
          <w:sz w:val="24"/>
          <w:szCs w:val="24"/>
        </w:rPr>
        <w:t>_" ______</w:t>
      </w:r>
      <w:r>
        <w:rPr>
          <w:rFonts w:ascii="Times New Roman" w:hAnsi="Times New Roman" w:cs="Times New Roman"/>
          <w:sz w:val="24"/>
          <w:szCs w:val="24"/>
        </w:rPr>
        <w:t>___</w:t>
      </w:r>
      <w:r w:rsidRPr="00017876">
        <w:rPr>
          <w:rFonts w:ascii="Times New Roman" w:hAnsi="Times New Roman" w:cs="Times New Roman"/>
          <w:sz w:val="24"/>
          <w:szCs w:val="24"/>
        </w:rPr>
        <w:t>________ 20__ г.</w:t>
      </w:r>
    </w:p>
    <w:p w:rsidR="00447B19" w:rsidRPr="00017876" w:rsidRDefault="00447B19" w:rsidP="00C87642">
      <w:pPr>
        <w:pStyle w:val="ConsPlusNonformat"/>
        <w:jc w:val="both"/>
        <w:rPr>
          <w:rFonts w:ascii="Times New Roman" w:hAnsi="Times New Roman" w:cs="Times New Roman"/>
          <w:sz w:val="24"/>
          <w:szCs w:val="24"/>
        </w:rPr>
      </w:pPr>
    </w:p>
    <w:p w:rsidR="00447B19" w:rsidRPr="00C91E3C" w:rsidRDefault="00447B19" w:rsidP="00C87642">
      <w:pPr>
        <w:pStyle w:val="ConsPlusNonformat"/>
        <w:jc w:val="center"/>
        <w:rPr>
          <w:rFonts w:ascii="Times New Roman" w:hAnsi="Times New Roman" w:cs="Times New Roman"/>
          <w:b/>
          <w:bCs/>
          <w:sz w:val="24"/>
          <w:szCs w:val="24"/>
        </w:rPr>
      </w:pPr>
      <w:bookmarkStart w:id="5" w:name="P52"/>
      <w:bookmarkEnd w:id="5"/>
      <w:r w:rsidRPr="00C91E3C">
        <w:rPr>
          <w:rFonts w:ascii="Times New Roman" w:hAnsi="Times New Roman" w:cs="Times New Roman"/>
          <w:b/>
          <w:bCs/>
          <w:sz w:val="24"/>
          <w:szCs w:val="24"/>
        </w:rPr>
        <w:t>АКТ</w:t>
      </w:r>
    </w:p>
    <w:p w:rsidR="00447B19" w:rsidRPr="00C91E3C" w:rsidRDefault="00447B19" w:rsidP="00C87642">
      <w:pPr>
        <w:pStyle w:val="ConsPlusNonformat"/>
        <w:jc w:val="center"/>
        <w:rPr>
          <w:rFonts w:ascii="Times New Roman" w:hAnsi="Times New Roman" w:cs="Times New Roman"/>
          <w:b/>
          <w:bCs/>
          <w:sz w:val="24"/>
          <w:szCs w:val="24"/>
        </w:rPr>
      </w:pPr>
      <w:proofErr w:type="gramStart"/>
      <w:r w:rsidRPr="00C91E3C">
        <w:rPr>
          <w:rFonts w:ascii="Times New Roman" w:hAnsi="Times New Roman" w:cs="Times New Roman"/>
          <w:b/>
          <w:bCs/>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w:t>
      </w:r>
      <w:proofErr w:type="gramEnd"/>
    </w:p>
    <w:p w:rsidR="00447B19" w:rsidRPr="00C91E3C" w:rsidRDefault="00447B19" w:rsidP="00C87642">
      <w:pPr>
        <w:pStyle w:val="ConsPlusNonformat"/>
        <w:jc w:val="center"/>
        <w:rPr>
          <w:rFonts w:ascii="Times New Roman" w:hAnsi="Times New Roman" w:cs="Times New Roman"/>
          <w:b/>
          <w:bCs/>
          <w:sz w:val="24"/>
          <w:szCs w:val="24"/>
        </w:rPr>
      </w:pPr>
      <w:r w:rsidRPr="00C91E3C">
        <w:rPr>
          <w:rFonts w:ascii="Times New Roman" w:hAnsi="Times New Roman" w:cs="Times New Roman"/>
          <w:b/>
          <w:bCs/>
          <w:sz w:val="24"/>
          <w:szCs w:val="24"/>
        </w:rPr>
        <w:t>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г. (пос.,</w:t>
      </w:r>
      <w:proofErr w:type="gramStart"/>
      <w:r w:rsidRPr="00017876">
        <w:rPr>
          <w:rFonts w:ascii="Times New Roman" w:hAnsi="Times New Roman" w:cs="Times New Roman"/>
          <w:sz w:val="24"/>
          <w:szCs w:val="24"/>
        </w:rPr>
        <w:t xml:space="preserve"> )</w:t>
      </w:r>
      <w:proofErr w:type="gramEnd"/>
      <w:r w:rsidRPr="00017876">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017876">
        <w:rPr>
          <w:rFonts w:ascii="Times New Roman" w:hAnsi="Times New Roman" w:cs="Times New Roman"/>
          <w:sz w:val="24"/>
          <w:szCs w:val="24"/>
        </w:rPr>
        <w:t xml:space="preserve">  "_</w:t>
      </w:r>
      <w:r>
        <w:rPr>
          <w:rFonts w:ascii="Times New Roman" w:hAnsi="Times New Roman" w:cs="Times New Roman"/>
          <w:sz w:val="24"/>
          <w:szCs w:val="24"/>
        </w:rPr>
        <w:t>__</w:t>
      </w:r>
      <w:r w:rsidRPr="00017876">
        <w:rPr>
          <w:rFonts w:ascii="Times New Roman" w:hAnsi="Times New Roman" w:cs="Times New Roman"/>
          <w:sz w:val="24"/>
          <w:szCs w:val="24"/>
        </w:rPr>
        <w:t>_" __</w:t>
      </w:r>
      <w:r>
        <w:rPr>
          <w:rFonts w:ascii="Times New Roman" w:hAnsi="Times New Roman" w:cs="Times New Roman"/>
          <w:sz w:val="24"/>
          <w:szCs w:val="24"/>
        </w:rPr>
        <w:t>__</w:t>
      </w:r>
      <w:r w:rsidRPr="00017876">
        <w:rPr>
          <w:rFonts w:ascii="Times New Roman" w:hAnsi="Times New Roman" w:cs="Times New Roman"/>
          <w:sz w:val="24"/>
          <w:szCs w:val="24"/>
        </w:rPr>
        <w:t>__________ 20__ г.</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proofErr w:type="gramStart"/>
      <w:r w:rsidRPr="00017876">
        <w:rPr>
          <w:rFonts w:ascii="Times New Roman" w:hAnsi="Times New Roman" w:cs="Times New Roman"/>
          <w:sz w:val="24"/>
          <w:szCs w:val="24"/>
        </w:rPr>
        <w:t>Объект капитального строительства (объект индивидуального жилищного</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строительства) </w:t>
      </w:r>
      <w:r>
        <w:rPr>
          <w:rFonts w:ascii="Times New Roman" w:hAnsi="Times New Roman" w:cs="Times New Roman"/>
          <w:sz w:val="24"/>
          <w:szCs w:val="24"/>
        </w:rPr>
        <w:t>_</w:t>
      </w:r>
      <w:r w:rsidRPr="00017876">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017876">
        <w:rPr>
          <w:rFonts w:ascii="Times New Roman" w:hAnsi="Times New Roman" w:cs="Times New Roman"/>
          <w:sz w:val="24"/>
          <w:szCs w:val="24"/>
        </w:rPr>
        <w:t>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___________________________________________________________________________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w:t>
      </w:r>
      <w:r w:rsidR="008468A6" w:rsidRPr="00017876">
        <w:rPr>
          <w:rFonts w:ascii="Times New Roman" w:hAnsi="Times New Roman" w:cs="Times New Roman"/>
          <w:sz w:val="24"/>
          <w:szCs w:val="24"/>
        </w:rPr>
        <w:t>(наименование, почтовый или строительный адрес объекта капитального</w:t>
      </w:r>
      <w:r w:rsidR="008468A6" w:rsidRPr="00447B19">
        <w:rPr>
          <w:rFonts w:ascii="Times New Roman" w:hAnsi="Times New Roman" w:cs="Times New Roman"/>
          <w:sz w:val="24"/>
          <w:szCs w:val="24"/>
        </w:rPr>
        <w:t xml:space="preserve"> </w:t>
      </w:r>
      <w:r w:rsidR="008468A6" w:rsidRPr="00017876">
        <w:rPr>
          <w:rFonts w:ascii="Times New Roman" w:hAnsi="Times New Roman" w:cs="Times New Roman"/>
          <w:sz w:val="24"/>
          <w:szCs w:val="24"/>
        </w:rPr>
        <w:t>строительства)</w:t>
      </w:r>
      <w:r w:rsidRPr="00017876">
        <w:rPr>
          <w:rFonts w:ascii="Times New Roman" w:hAnsi="Times New Roman" w:cs="Times New Roman"/>
          <w:sz w:val="24"/>
          <w:szCs w:val="24"/>
        </w:rPr>
        <w:t xml:space="preserve">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w:t>
      </w:r>
      <w:proofErr w:type="gramStart"/>
      <w:r w:rsidRPr="00017876">
        <w:rPr>
          <w:rFonts w:ascii="Times New Roman" w:hAnsi="Times New Roman" w:cs="Times New Roman"/>
          <w:sz w:val="24"/>
          <w:szCs w:val="24"/>
        </w:rPr>
        <w:t>(наименование конструкций: монтаж фундамента, возведение стен,</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возведение кровли или проведение работ по реконструкции)</w:t>
      </w:r>
    </w:p>
    <w:p w:rsidR="00447B19" w:rsidRPr="00017876" w:rsidRDefault="008468A6"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Сведения о застройщике или заказчике</w:t>
      </w:r>
      <w:r w:rsidR="00447B19" w:rsidRPr="00017876">
        <w:rPr>
          <w:rFonts w:ascii="Times New Roman" w:hAnsi="Times New Roman" w:cs="Times New Roman"/>
          <w:sz w:val="24"/>
          <w:szCs w:val="24"/>
        </w:rPr>
        <w:t xml:space="preserve"> (представителе застройщика или</w:t>
      </w:r>
      <w:r>
        <w:rPr>
          <w:rFonts w:ascii="Times New Roman" w:hAnsi="Times New Roman" w:cs="Times New Roman"/>
          <w:sz w:val="24"/>
          <w:szCs w:val="24"/>
        </w:rPr>
        <w:t xml:space="preserve"> </w:t>
      </w:r>
      <w:r w:rsidR="00447B19" w:rsidRPr="00017876">
        <w:rPr>
          <w:rFonts w:ascii="Times New Roman" w:hAnsi="Times New Roman" w:cs="Times New Roman"/>
          <w:sz w:val="24"/>
          <w:szCs w:val="24"/>
        </w:rPr>
        <w:t>заказчика)</w:t>
      </w:r>
      <w:r>
        <w:rPr>
          <w:rFonts w:ascii="Times New Roman" w:hAnsi="Times New Roman" w:cs="Times New Roman"/>
          <w:sz w:val="24"/>
          <w:szCs w:val="24"/>
        </w:rPr>
        <w:t xml:space="preserve"> </w:t>
      </w:r>
      <w:r w:rsidR="00447B19" w:rsidRPr="00017876">
        <w:rPr>
          <w:rFonts w:ascii="Times New Roman" w:hAnsi="Times New Roman" w:cs="Times New Roman"/>
          <w:sz w:val="24"/>
          <w:szCs w:val="24"/>
        </w:rPr>
        <w:t>(</w:t>
      </w:r>
      <w:proofErr w:type="gramStart"/>
      <w:r w:rsidR="00447B19" w:rsidRPr="00017876">
        <w:rPr>
          <w:rFonts w:ascii="Times New Roman" w:hAnsi="Times New Roman" w:cs="Times New Roman"/>
          <w:sz w:val="24"/>
          <w:szCs w:val="24"/>
        </w:rPr>
        <w:t>нужное</w:t>
      </w:r>
      <w:proofErr w:type="gramEnd"/>
      <w:r w:rsidR="00447B19" w:rsidRPr="00017876">
        <w:rPr>
          <w:rFonts w:ascii="Times New Roman" w:hAnsi="Times New Roman" w:cs="Times New Roman"/>
          <w:sz w:val="24"/>
          <w:szCs w:val="24"/>
        </w:rPr>
        <w:t xml:space="preserve"> подчеркнуть)</w:t>
      </w:r>
    </w:p>
    <w:p w:rsidR="008468A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p>
    <w:p w:rsidR="00447B19" w:rsidRPr="008468A6" w:rsidRDefault="008468A6"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proofErr w:type="gramStart"/>
      <w:r w:rsidR="00447B19" w:rsidRPr="008468A6">
        <w:rPr>
          <w:rFonts w:ascii="Times New Roman" w:hAnsi="Times New Roman" w:cs="Times New Roman"/>
          <w:sz w:val="22"/>
          <w:szCs w:val="22"/>
        </w:rPr>
        <w:t>(фамилия, имя, отчество,</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паспортные данные, место проживания, телефон/факс)</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8468A6" w:rsidP="00C876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47B19" w:rsidRPr="008468A6">
        <w:rPr>
          <w:rFonts w:ascii="Times New Roman" w:hAnsi="Times New Roman" w:cs="Times New Roman"/>
          <w:sz w:val="22"/>
          <w:szCs w:val="22"/>
        </w:rPr>
        <w:t xml:space="preserve"> </w:t>
      </w:r>
      <w:proofErr w:type="gramStart"/>
      <w:r w:rsidR="00447B19" w:rsidRPr="008468A6">
        <w:rPr>
          <w:rFonts w:ascii="Times New Roman" w:hAnsi="Times New Roman" w:cs="Times New Roman"/>
          <w:sz w:val="22"/>
          <w:szCs w:val="22"/>
        </w:rPr>
        <w:t>(должность, фамилия, инициалы, реквизиты документа о представительстве -</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заполняется при наличии представителя застройщика или заказчика)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Сведения о выданном разрешении на строительство _____________________</w:t>
      </w:r>
      <w:r w:rsidR="008468A6">
        <w:rPr>
          <w:rFonts w:ascii="Times New Roman" w:hAnsi="Times New Roman" w:cs="Times New Roman"/>
          <w:sz w:val="24"/>
          <w:szCs w:val="24"/>
        </w:rPr>
        <w:t>_____</w:t>
      </w:r>
      <w:r w:rsidRPr="00017876">
        <w:rPr>
          <w:rFonts w:ascii="Times New Roman" w:hAnsi="Times New Roman" w:cs="Times New Roman"/>
          <w:sz w:val="24"/>
          <w:szCs w:val="24"/>
        </w:rPr>
        <w:t>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 xml:space="preserve"> </w:t>
      </w:r>
      <w:proofErr w:type="gramStart"/>
      <w:r w:rsidRPr="008468A6">
        <w:rPr>
          <w:rFonts w:ascii="Times New Roman" w:hAnsi="Times New Roman" w:cs="Times New Roman"/>
          <w:sz w:val="22"/>
          <w:szCs w:val="22"/>
        </w:rPr>
        <w:t>(номер, дата выдачи</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разрешения, наименование органа исполнительной власти или органа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местного самоуправления, выдавшего разрешение)</w:t>
      </w:r>
    </w:p>
    <w:p w:rsidR="00231D79"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w:t>
      </w:r>
    </w:p>
    <w:p w:rsidR="00447B19" w:rsidRPr="00017876" w:rsidRDefault="008468A6" w:rsidP="00C87642">
      <w:pPr>
        <w:pStyle w:val="ConsPlusNonformat"/>
        <w:jc w:val="both"/>
        <w:rPr>
          <w:rFonts w:ascii="Times New Roman" w:hAnsi="Times New Roman" w:cs="Times New Roman"/>
          <w:sz w:val="24"/>
          <w:szCs w:val="24"/>
        </w:rPr>
      </w:pPr>
      <w:proofErr w:type="gramStart"/>
      <w:r w:rsidRPr="00017876">
        <w:rPr>
          <w:rFonts w:ascii="Times New Roman" w:hAnsi="Times New Roman" w:cs="Times New Roman"/>
          <w:sz w:val="24"/>
          <w:szCs w:val="24"/>
        </w:rPr>
        <w:t>Сведения о лице, осуществляющем строительство (</w:t>
      </w:r>
      <w:r w:rsidR="00447B19" w:rsidRPr="00017876">
        <w:rPr>
          <w:rFonts w:ascii="Times New Roman" w:hAnsi="Times New Roman" w:cs="Times New Roman"/>
          <w:sz w:val="24"/>
          <w:szCs w:val="24"/>
        </w:rPr>
        <w:t>представителе лица,</w:t>
      </w:r>
      <w:proofErr w:type="gramEnd"/>
    </w:p>
    <w:p w:rsidR="00447B19" w:rsidRPr="00017876" w:rsidRDefault="00447B19" w:rsidP="00C87642">
      <w:pPr>
        <w:pStyle w:val="ConsPlusNonformat"/>
        <w:jc w:val="both"/>
        <w:rPr>
          <w:rFonts w:ascii="Times New Roman" w:hAnsi="Times New Roman" w:cs="Times New Roman"/>
          <w:sz w:val="24"/>
          <w:szCs w:val="24"/>
        </w:rPr>
      </w:pPr>
      <w:proofErr w:type="gramStart"/>
      <w:r w:rsidRPr="00017876">
        <w:rPr>
          <w:rFonts w:ascii="Times New Roman" w:hAnsi="Times New Roman" w:cs="Times New Roman"/>
          <w:sz w:val="24"/>
          <w:szCs w:val="24"/>
        </w:rPr>
        <w:t>осуществляющего</w:t>
      </w:r>
      <w:proofErr w:type="gramEnd"/>
      <w:r w:rsidRPr="00017876">
        <w:rPr>
          <w:rFonts w:ascii="Times New Roman" w:hAnsi="Times New Roman" w:cs="Times New Roman"/>
          <w:sz w:val="24"/>
          <w:szCs w:val="24"/>
        </w:rPr>
        <w:t xml:space="preserve"> строительство)</w:t>
      </w:r>
      <w:r>
        <w:rPr>
          <w:rFonts w:ascii="Times New Roman" w:hAnsi="Times New Roman" w:cs="Times New Roman"/>
          <w:sz w:val="24"/>
          <w:szCs w:val="24"/>
        </w:rPr>
        <w:t xml:space="preserve"> </w:t>
      </w:r>
      <w:r w:rsidRPr="00017876">
        <w:rPr>
          <w:rFonts w:ascii="Times New Roman" w:hAnsi="Times New Roman" w:cs="Times New Roman"/>
          <w:sz w:val="24"/>
          <w:szCs w:val="24"/>
        </w:rPr>
        <w:t>(нужное подчеркнуть)</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lastRenderedPageBreak/>
        <w:t xml:space="preserve">    </w:t>
      </w:r>
      <w:r w:rsidR="008468A6">
        <w:rPr>
          <w:rFonts w:ascii="Times New Roman" w:hAnsi="Times New Roman" w:cs="Times New Roman"/>
          <w:sz w:val="22"/>
          <w:szCs w:val="22"/>
        </w:rPr>
        <w:t xml:space="preserve">             </w:t>
      </w:r>
      <w:proofErr w:type="gramStart"/>
      <w:r w:rsidRPr="008468A6">
        <w:rPr>
          <w:rFonts w:ascii="Times New Roman" w:hAnsi="Times New Roman" w:cs="Times New Roman"/>
          <w:sz w:val="22"/>
          <w:szCs w:val="22"/>
        </w:rPr>
        <w:t>(наименование, номер и дата выдачи свидетельства о государственной</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 xml:space="preserve"> регистрации, ОГРН, ИНН, почтовые реквизиты, телефон/факс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для юридических лиц; фамилия, имя, отчество, паспортные данные,</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место проживания, телефон/факс - для физических лиц,</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номер и дата договора)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proofErr w:type="gramStart"/>
      <w:r w:rsidRPr="008468A6">
        <w:rPr>
          <w:rFonts w:ascii="Times New Roman" w:hAnsi="Times New Roman" w:cs="Times New Roman"/>
          <w:sz w:val="22"/>
          <w:szCs w:val="22"/>
        </w:rPr>
        <w:t>(должность, фамилия, инициалы, реквизиты документа о представительстве -</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заполняется при наличии представителя лица, осуществляющего строительство)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а   также   иные  представители  лиц,   участвующих   в   осмотре   объекта</w:t>
      </w:r>
    </w:p>
    <w:p w:rsidR="00447B19" w:rsidRPr="00017876" w:rsidRDefault="00447B19" w:rsidP="00C87642">
      <w:pPr>
        <w:pStyle w:val="ConsPlusNonformat"/>
        <w:jc w:val="both"/>
        <w:rPr>
          <w:rFonts w:ascii="Times New Roman" w:hAnsi="Times New Roman" w:cs="Times New Roman"/>
          <w:sz w:val="24"/>
          <w:szCs w:val="24"/>
        </w:rPr>
      </w:pPr>
      <w:proofErr w:type="gramStart"/>
      <w:r w:rsidRPr="00017876">
        <w:rPr>
          <w:rFonts w:ascii="Times New Roman" w:hAnsi="Times New Roman" w:cs="Times New Roman"/>
          <w:sz w:val="24"/>
          <w:szCs w:val="24"/>
        </w:rPr>
        <w:t>капитального     строительства     (объекта    индивидуального    жилищного</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строительства):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8468A6" w:rsidRPr="008468A6" w:rsidRDefault="008468A6"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(наименование, должность, фамилия, инициалы, реквизиты документа  о представительстве)</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Настоящий акт составлен о нижеследующем:</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1. К освидетельствованию предъявлены следующие конструкции 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rPr>
      </w:pPr>
      <w:r w:rsidRPr="00017876">
        <w:rPr>
          <w:rFonts w:ascii="Times New Roman" w:hAnsi="Times New Roman" w:cs="Times New Roman"/>
        </w:rPr>
        <w:t xml:space="preserve">   </w:t>
      </w:r>
      <w:r>
        <w:rPr>
          <w:rFonts w:ascii="Times New Roman" w:hAnsi="Times New Roman" w:cs="Times New Roman"/>
        </w:rPr>
        <w:t xml:space="preserve">       </w:t>
      </w:r>
      <w:r w:rsidRPr="00017876">
        <w:rPr>
          <w:rFonts w:ascii="Times New Roman" w:hAnsi="Times New Roman" w:cs="Times New Roman"/>
        </w:rPr>
        <w:t xml:space="preserve"> (перечень и краткая характеристика конструкций объекта </w:t>
      </w:r>
      <w:r w:rsidR="008468A6" w:rsidRPr="00017876">
        <w:rPr>
          <w:rFonts w:ascii="Times New Roman" w:hAnsi="Times New Roman" w:cs="Times New Roman"/>
        </w:rPr>
        <w:t>капитального строительства</w:t>
      </w:r>
      <w:r w:rsidRPr="00017876">
        <w:rPr>
          <w:rFonts w:ascii="Times New Roman" w:hAnsi="Times New Roman" w:cs="Times New Roman"/>
        </w:rPr>
        <w:t>)</w:t>
      </w:r>
    </w:p>
    <w:p w:rsidR="00447B19" w:rsidRPr="00017876" w:rsidRDefault="00447B19" w:rsidP="00C87642">
      <w:pPr>
        <w:pStyle w:val="ConsPlusNonformat"/>
        <w:jc w:val="both"/>
        <w:rPr>
          <w:rFonts w:ascii="Times New Roman" w:hAnsi="Times New Roman" w:cs="Times New Roman"/>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2. Наименование проведенных работ:</w:t>
      </w:r>
    </w:p>
    <w:p w:rsidR="00447B19"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2.1. Основные работы по строительству объекта капитального строительства</w:t>
      </w:r>
    </w:p>
    <w:p w:rsidR="008468A6" w:rsidRPr="00017876" w:rsidRDefault="008468A6" w:rsidP="00C876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rPr>
      </w:pPr>
      <w:r w:rsidRPr="00017876">
        <w:rPr>
          <w:rFonts w:ascii="Times New Roman" w:hAnsi="Times New Roman" w:cs="Times New Roman"/>
        </w:rPr>
        <w:t xml:space="preserve">      (наименование конструкций: монтаж фундамента, возведение стен,</w:t>
      </w:r>
      <w:r>
        <w:rPr>
          <w:rFonts w:ascii="Times New Roman" w:hAnsi="Times New Roman" w:cs="Times New Roman"/>
        </w:rPr>
        <w:t xml:space="preserve"> </w:t>
      </w:r>
      <w:r w:rsidRPr="00017876">
        <w:rPr>
          <w:rFonts w:ascii="Times New Roman" w:hAnsi="Times New Roman" w:cs="Times New Roman"/>
        </w:rPr>
        <w:t>возведение кровли)</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2.2. Проведенные работы по реконструкции объекта капитального строительства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8468A6" w:rsidRPr="00017876" w:rsidRDefault="00447B19" w:rsidP="00C87642">
      <w:pPr>
        <w:pStyle w:val="ConsPlusNonformat"/>
        <w:jc w:val="both"/>
        <w:rPr>
          <w:rFonts w:ascii="Times New Roman" w:hAnsi="Times New Roman" w:cs="Times New Roman"/>
        </w:rPr>
      </w:pPr>
      <w:r w:rsidRPr="00017876">
        <w:rPr>
          <w:rFonts w:ascii="Times New Roman" w:hAnsi="Times New Roman" w:cs="Times New Roman"/>
          <w:sz w:val="24"/>
          <w:szCs w:val="24"/>
        </w:rPr>
        <w:t xml:space="preserve"> </w:t>
      </w:r>
      <w:r w:rsidR="008468A6" w:rsidRPr="00017876">
        <w:rPr>
          <w:rFonts w:ascii="Times New Roman" w:hAnsi="Times New Roman" w:cs="Times New Roman"/>
        </w:rPr>
        <w:t xml:space="preserve">     </w:t>
      </w:r>
      <w:r w:rsidR="008468A6">
        <w:rPr>
          <w:rFonts w:ascii="Times New Roman" w:hAnsi="Times New Roman" w:cs="Times New Roman"/>
        </w:rPr>
        <w:t xml:space="preserve">           </w:t>
      </w:r>
      <w:r w:rsidR="008468A6" w:rsidRPr="00017876">
        <w:rPr>
          <w:rFonts w:ascii="Times New Roman" w:hAnsi="Times New Roman" w:cs="Times New Roman"/>
        </w:rPr>
        <w:t xml:space="preserve"> (наименование конструкций: монтаж фундамента, возведение стен, возведение кровли)</w:t>
      </w:r>
    </w:p>
    <w:p w:rsidR="008468A6" w:rsidRDefault="00447B19" w:rsidP="00C87642">
      <w:pPr>
        <w:pStyle w:val="ConsPlusNonformat"/>
        <w:rPr>
          <w:rFonts w:ascii="Times New Roman" w:hAnsi="Times New Roman" w:cs="Times New Roman"/>
          <w:sz w:val="24"/>
          <w:szCs w:val="24"/>
        </w:rPr>
      </w:pPr>
      <w:r w:rsidRPr="00017876">
        <w:rPr>
          <w:rFonts w:ascii="Times New Roman" w:hAnsi="Times New Roman" w:cs="Times New Roman"/>
          <w:sz w:val="24"/>
          <w:szCs w:val="24"/>
        </w:rPr>
        <w:t xml:space="preserve">  </w:t>
      </w:r>
    </w:p>
    <w:p w:rsidR="00447B19" w:rsidRPr="008468A6" w:rsidRDefault="00447B19" w:rsidP="00C87642">
      <w:pPr>
        <w:pStyle w:val="ConsPlusNonformat"/>
        <w:jc w:val="both"/>
        <w:rPr>
          <w:rFonts w:ascii="Times New Roman" w:hAnsi="Times New Roman" w:cs="Times New Roman"/>
          <w:b/>
          <w:bCs/>
          <w:sz w:val="24"/>
          <w:szCs w:val="24"/>
        </w:rPr>
      </w:pPr>
      <w:r w:rsidRPr="008468A6">
        <w:rPr>
          <w:rFonts w:ascii="Times New Roman" w:hAnsi="Times New Roman" w:cs="Times New Roman"/>
          <w:b/>
          <w:bCs/>
          <w:sz w:val="24"/>
          <w:szCs w:val="24"/>
        </w:rPr>
        <w:t>В   результате   проведенных   работ по реконструкции объекта капитального</w:t>
      </w:r>
      <w:r w:rsidR="008468A6">
        <w:rPr>
          <w:rFonts w:ascii="Times New Roman" w:hAnsi="Times New Roman" w:cs="Times New Roman"/>
          <w:b/>
          <w:bCs/>
          <w:sz w:val="24"/>
          <w:szCs w:val="24"/>
        </w:rPr>
        <w:t xml:space="preserve"> </w:t>
      </w:r>
      <w:r w:rsidRPr="008468A6">
        <w:rPr>
          <w:rFonts w:ascii="Times New Roman" w:hAnsi="Times New Roman" w:cs="Times New Roman"/>
          <w:b/>
          <w:bCs/>
          <w:sz w:val="24"/>
          <w:szCs w:val="24"/>
        </w:rPr>
        <w:t xml:space="preserve">строительства    общая   площадь   жилого   </w:t>
      </w:r>
      <w:r w:rsidR="008468A6" w:rsidRPr="008468A6">
        <w:rPr>
          <w:rFonts w:ascii="Times New Roman" w:hAnsi="Times New Roman" w:cs="Times New Roman"/>
          <w:b/>
          <w:bCs/>
          <w:sz w:val="24"/>
          <w:szCs w:val="24"/>
        </w:rPr>
        <w:t>помещения (</w:t>
      </w:r>
      <w:r w:rsidRPr="008468A6">
        <w:rPr>
          <w:rFonts w:ascii="Times New Roman" w:hAnsi="Times New Roman" w:cs="Times New Roman"/>
          <w:b/>
          <w:bCs/>
          <w:sz w:val="24"/>
          <w:szCs w:val="24"/>
        </w:rPr>
        <w:t>жилых   помещений)</w:t>
      </w:r>
      <w:r w:rsidR="008468A6">
        <w:rPr>
          <w:rFonts w:ascii="Times New Roman" w:hAnsi="Times New Roman" w:cs="Times New Roman"/>
          <w:b/>
          <w:bCs/>
          <w:sz w:val="24"/>
          <w:szCs w:val="24"/>
        </w:rPr>
        <w:t xml:space="preserve"> </w:t>
      </w:r>
      <w:r w:rsidRPr="008468A6">
        <w:rPr>
          <w:rFonts w:ascii="Times New Roman" w:hAnsi="Times New Roman" w:cs="Times New Roman"/>
          <w:b/>
          <w:bCs/>
          <w:sz w:val="24"/>
          <w:szCs w:val="24"/>
        </w:rPr>
        <w:t>увеличивается   на   ________   кв.  м   и   после   сдачи   объекта   капитального</w:t>
      </w:r>
      <w:r w:rsidR="008468A6">
        <w:rPr>
          <w:rFonts w:ascii="Times New Roman" w:hAnsi="Times New Roman" w:cs="Times New Roman"/>
          <w:b/>
          <w:bCs/>
          <w:sz w:val="24"/>
          <w:szCs w:val="24"/>
        </w:rPr>
        <w:t xml:space="preserve"> </w:t>
      </w:r>
      <w:r w:rsidRPr="008468A6">
        <w:rPr>
          <w:rFonts w:ascii="Times New Roman" w:hAnsi="Times New Roman" w:cs="Times New Roman"/>
          <w:b/>
          <w:bCs/>
          <w:sz w:val="24"/>
          <w:szCs w:val="24"/>
        </w:rPr>
        <w:t>строительства в эксплуатацию должна составить ________ кв. м.</w:t>
      </w:r>
    </w:p>
    <w:p w:rsidR="008468A6" w:rsidRDefault="008468A6"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3. Даты:</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начала работ </w:t>
      </w:r>
      <w:r>
        <w:rPr>
          <w:rFonts w:ascii="Times New Roman" w:hAnsi="Times New Roman" w:cs="Times New Roman"/>
          <w:sz w:val="24"/>
          <w:szCs w:val="24"/>
        </w:rPr>
        <w:t xml:space="preserve">       </w:t>
      </w:r>
      <w:r w:rsidRPr="00017876">
        <w:rPr>
          <w:rFonts w:ascii="Times New Roman" w:hAnsi="Times New Roman" w:cs="Times New Roman"/>
          <w:sz w:val="24"/>
          <w:szCs w:val="24"/>
        </w:rPr>
        <w:t>"__" _______________ 20__ г.</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окончания работ "__" _____________</w:t>
      </w:r>
      <w:r>
        <w:rPr>
          <w:rFonts w:ascii="Times New Roman" w:hAnsi="Times New Roman" w:cs="Times New Roman"/>
          <w:sz w:val="24"/>
          <w:szCs w:val="24"/>
        </w:rPr>
        <w:t>_</w:t>
      </w:r>
      <w:r w:rsidR="008468A6">
        <w:rPr>
          <w:rFonts w:ascii="Times New Roman" w:hAnsi="Times New Roman" w:cs="Times New Roman"/>
          <w:sz w:val="24"/>
          <w:szCs w:val="24"/>
        </w:rPr>
        <w:t xml:space="preserve">_ </w:t>
      </w:r>
      <w:r w:rsidR="008468A6" w:rsidRPr="00017876">
        <w:rPr>
          <w:rFonts w:ascii="Times New Roman" w:hAnsi="Times New Roman" w:cs="Times New Roman"/>
          <w:sz w:val="24"/>
          <w:szCs w:val="24"/>
        </w:rPr>
        <w:t>20</w:t>
      </w:r>
      <w:r w:rsidRPr="00017876">
        <w:rPr>
          <w:rFonts w:ascii="Times New Roman" w:hAnsi="Times New Roman" w:cs="Times New Roman"/>
          <w:sz w:val="24"/>
          <w:szCs w:val="24"/>
        </w:rPr>
        <w:t>__ г.</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4. Документ составлен в _______ экземплярах.</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Приложения:</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lastRenderedPageBreak/>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5. Подписи:</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Застройщик или заказчик (представитель застройщика или заказчика)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                         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(ФИО застройщика или заказчика)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                         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w:t>
      </w:r>
      <w:proofErr w:type="gramStart"/>
      <w:r w:rsidRPr="00017876">
        <w:rPr>
          <w:rFonts w:ascii="Times New Roman" w:hAnsi="Times New Roman" w:cs="Times New Roman"/>
          <w:sz w:val="24"/>
          <w:szCs w:val="24"/>
        </w:rPr>
        <w:t>(должность, Фамилия, инициалы                                 подпись</w:t>
      </w:r>
      <w:proofErr w:type="gramEnd"/>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представителя застройщика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или заказчика)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Иные   представители   лиц,   участвующих   в  осмотре объекта капитального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строительства (объекта индивидуального жилищного строительства)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инициалы)                   подпись</w:t>
      </w:r>
    </w:p>
    <w:p w:rsidR="00447B19" w:rsidRPr="00CD3B75"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инициалы)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инициалы)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инициалы)                   подпись</w:t>
      </w:r>
    </w:p>
    <w:p w:rsidR="00447B19" w:rsidRPr="00017876" w:rsidRDefault="00447B19" w:rsidP="00C87642">
      <w:pPr>
        <w:pStyle w:val="ConsPlusNormal"/>
        <w:jc w:val="both"/>
        <w:rPr>
          <w:rFonts w:ascii="Times New Roman" w:hAnsi="Times New Roman" w:cs="Times New Roman"/>
          <w:sz w:val="24"/>
          <w:szCs w:val="24"/>
        </w:rPr>
      </w:pPr>
    </w:p>
    <w:p w:rsidR="00447B19" w:rsidRDefault="00447B19" w:rsidP="00C87642">
      <w:pPr>
        <w:pStyle w:val="ConsPlusNormal"/>
        <w:jc w:val="right"/>
        <w:outlineLvl w:val="1"/>
        <w:rPr>
          <w:rFonts w:ascii="Times New Roman" w:hAnsi="Times New Roman" w:cs="Times New Roman"/>
          <w:sz w:val="28"/>
          <w:szCs w:val="28"/>
        </w:rPr>
      </w:pPr>
    </w:p>
    <w:p w:rsidR="00447B19" w:rsidRDefault="00447B19" w:rsidP="00C87642">
      <w:pPr>
        <w:pStyle w:val="ConsPlusNormal"/>
        <w:jc w:val="right"/>
        <w:outlineLvl w:val="1"/>
        <w:rPr>
          <w:rFonts w:ascii="Times New Roman" w:hAnsi="Times New Roman" w:cs="Times New Roman"/>
          <w:sz w:val="28"/>
          <w:szCs w:val="28"/>
        </w:rPr>
      </w:pPr>
    </w:p>
    <w:p w:rsidR="00447B19" w:rsidRDefault="00447B1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72315A" w:rsidRDefault="0072315A"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center"/>
        <w:outlineLvl w:val="1"/>
        <w:rPr>
          <w:rFonts w:ascii="Times New Roman" w:hAnsi="Times New Roman" w:cs="Times New Roman"/>
          <w:sz w:val="28"/>
          <w:szCs w:val="28"/>
        </w:rPr>
      </w:pPr>
      <w:bookmarkStart w:id="6" w:name="_Hlk10452444"/>
    </w:p>
    <w:p w:rsidR="00100675" w:rsidRPr="00100675" w:rsidRDefault="00231D79" w:rsidP="007231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315A">
        <w:rPr>
          <w:rFonts w:ascii="Times New Roman" w:hAnsi="Times New Roman" w:cs="Times New Roman"/>
          <w:sz w:val="28"/>
          <w:szCs w:val="28"/>
        </w:rPr>
        <w:t xml:space="preserve">                      </w:t>
      </w:r>
      <w:r>
        <w:rPr>
          <w:rFonts w:ascii="Times New Roman" w:hAnsi="Times New Roman" w:cs="Times New Roman"/>
          <w:sz w:val="28"/>
          <w:szCs w:val="28"/>
        </w:rPr>
        <w:t xml:space="preserve"> </w:t>
      </w:r>
      <w:r w:rsidR="0072315A">
        <w:rPr>
          <w:rFonts w:ascii="Times New Roman" w:hAnsi="Times New Roman" w:cs="Times New Roman"/>
          <w:sz w:val="28"/>
          <w:szCs w:val="28"/>
        </w:rPr>
        <w:t xml:space="preserve">                                  </w:t>
      </w:r>
      <w:r w:rsidR="00100675" w:rsidRPr="00100675">
        <w:rPr>
          <w:rFonts w:ascii="Times New Roman" w:hAnsi="Times New Roman" w:cs="Times New Roman"/>
          <w:sz w:val="28"/>
          <w:szCs w:val="28"/>
        </w:rPr>
        <w:t xml:space="preserve">Приложение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r>
        <w:rPr>
          <w:rFonts w:ascii="Times New Roman" w:hAnsi="Times New Roman" w:cs="Times New Roman"/>
          <w:sz w:val="28"/>
          <w:szCs w:val="28"/>
        </w:rPr>
        <w:t>2</w:t>
      </w:r>
      <w:r w:rsidR="0072315A">
        <w:rPr>
          <w:rFonts w:ascii="Times New Roman" w:hAnsi="Times New Roman" w:cs="Times New Roman"/>
          <w:sz w:val="28"/>
          <w:szCs w:val="28"/>
        </w:rPr>
        <w:t xml:space="preserve"> к</w:t>
      </w:r>
      <w:r w:rsidR="00100675" w:rsidRPr="00100675">
        <w:rPr>
          <w:rFonts w:ascii="Times New Roman" w:hAnsi="Times New Roman" w:cs="Times New Roman"/>
          <w:sz w:val="28"/>
          <w:szCs w:val="28"/>
        </w:rPr>
        <w:t xml:space="preserve"> Регламенту</w:t>
      </w:r>
    </w:p>
    <w:bookmarkEnd w:id="6"/>
    <w:p w:rsidR="00100675" w:rsidRPr="0072315A" w:rsidRDefault="00100675" w:rsidP="00C87642">
      <w:pPr>
        <w:pStyle w:val="ConsPlusNormal"/>
        <w:jc w:val="right"/>
        <w:rPr>
          <w:rFonts w:ascii="Times New Roman" w:hAnsi="Times New Roman" w:cs="Times New Roman"/>
          <w:sz w:val="16"/>
          <w:szCs w:val="16"/>
        </w:rPr>
      </w:pPr>
    </w:p>
    <w:p w:rsidR="00100675" w:rsidRPr="0072315A" w:rsidRDefault="00100675" w:rsidP="00C87642">
      <w:pPr>
        <w:pStyle w:val="ConsPlusNormal"/>
        <w:jc w:val="right"/>
        <w:rPr>
          <w:rFonts w:ascii="Times New Roman" w:hAnsi="Times New Roman" w:cs="Times New Roman"/>
          <w:szCs w:val="22"/>
        </w:rPr>
      </w:pPr>
      <w:r w:rsidRPr="0072315A">
        <w:rPr>
          <w:rFonts w:ascii="Times New Roman" w:hAnsi="Times New Roman" w:cs="Times New Roman"/>
          <w:szCs w:val="22"/>
        </w:rPr>
        <w:t>Примерная форма</w:t>
      </w:r>
    </w:p>
    <w:p w:rsidR="00100675" w:rsidRPr="0072315A" w:rsidRDefault="00100675" w:rsidP="00C87642">
      <w:pPr>
        <w:pStyle w:val="ConsPlusNormal"/>
        <w:jc w:val="right"/>
        <w:rPr>
          <w:rFonts w:ascii="Times New Roman" w:hAnsi="Times New Roman" w:cs="Times New Roman"/>
          <w:sz w:val="16"/>
          <w:szCs w:val="16"/>
        </w:rPr>
      </w:pPr>
    </w:p>
    <w:p w:rsidR="00C75025" w:rsidRPr="000B4B3B" w:rsidRDefault="00C75025" w:rsidP="00C87642">
      <w:pPr>
        <w:pStyle w:val="ConsPlusNonformat"/>
        <w:ind w:left="5245"/>
        <w:rPr>
          <w:rFonts w:ascii="Times New Roman" w:hAnsi="Times New Roman" w:cs="Times New Roman"/>
          <w:sz w:val="22"/>
          <w:szCs w:val="22"/>
        </w:rPr>
      </w:pPr>
      <w:bookmarkStart w:id="7" w:name="P326"/>
      <w:bookmarkEnd w:id="7"/>
      <w:r w:rsidRPr="000B4B3B">
        <w:rPr>
          <w:rFonts w:ascii="Times New Roman" w:hAnsi="Times New Roman" w:cs="Times New Roman"/>
          <w:sz w:val="22"/>
          <w:szCs w:val="22"/>
        </w:rPr>
        <w:t>Главе</w:t>
      </w:r>
      <w:r w:rsidR="00231D79" w:rsidRPr="000B4B3B">
        <w:rPr>
          <w:rFonts w:ascii="Times New Roman" w:hAnsi="Times New Roman" w:cs="Times New Roman"/>
          <w:sz w:val="22"/>
          <w:szCs w:val="22"/>
        </w:rPr>
        <w:t xml:space="preserve"> а</w:t>
      </w:r>
      <w:r w:rsidRPr="000B4B3B">
        <w:rPr>
          <w:rFonts w:ascii="Times New Roman" w:hAnsi="Times New Roman" w:cs="Times New Roman"/>
          <w:sz w:val="22"/>
          <w:szCs w:val="22"/>
        </w:rPr>
        <w:t xml:space="preserve">дминистрации </w:t>
      </w:r>
      <w:r w:rsidR="00231D79" w:rsidRPr="000B4B3B">
        <w:rPr>
          <w:rFonts w:ascii="Times New Roman" w:hAnsi="Times New Roman" w:cs="Times New Roman"/>
          <w:sz w:val="22"/>
          <w:szCs w:val="22"/>
        </w:rPr>
        <w:t>МО</w:t>
      </w:r>
      <w:r w:rsidRPr="000B4B3B">
        <w:rPr>
          <w:rFonts w:ascii="Times New Roman" w:hAnsi="Times New Roman" w:cs="Times New Roman"/>
          <w:sz w:val="22"/>
          <w:szCs w:val="22"/>
        </w:rPr>
        <w:t xml:space="preserve"> «Светлогорский городской </w:t>
      </w:r>
      <w:r w:rsidR="00231D79" w:rsidRPr="000B4B3B">
        <w:rPr>
          <w:rFonts w:ascii="Times New Roman" w:hAnsi="Times New Roman" w:cs="Times New Roman"/>
          <w:sz w:val="22"/>
          <w:szCs w:val="22"/>
        </w:rPr>
        <w:t>о</w:t>
      </w:r>
      <w:r w:rsidRPr="000B4B3B">
        <w:rPr>
          <w:rFonts w:ascii="Times New Roman" w:hAnsi="Times New Roman" w:cs="Times New Roman"/>
          <w:sz w:val="22"/>
          <w:szCs w:val="22"/>
        </w:rPr>
        <w:t>круг»</w:t>
      </w:r>
    </w:p>
    <w:p w:rsidR="00C75025" w:rsidRPr="000B4B3B" w:rsidRDefault="00C75025" w:rsidP="00C87642">
      <w:pPr>
        <w:pStyle w:val="ConsPlusNonformat"/>
        <w:ind w:left="5245"/>
        <w:rPr>
          <w:rFonts w:ascii="Times New Roman" w:hAnsi="Times New Roman" w:cs="Times New Roman"/>
          <w:sz w:val="22"/>
          <w:szCs w:val="22"/>
        </w:rPr>
      </w:pPr>
      <w:r w:rsidRPr="000B4B3B">
        <w:rPr>
          <w:rFonts w:ascii="Times New Roman" w:hAnsi="Times New Roman" w:cs="Times New Roman"/>
          <w:sz w:val="22"/>
          <w:szCs w:val="22"/>
        </w:rPr>
        <w:t>В.В. Бондаренко</w:t>
      </w:r>
    </w:p>
    <w:p w:rsidR="00C75025" w:rsidRPr="0072315A" w:rsidRDefault="00100675" w:rsidP="00C87642">
      <w:pPr>
        <w:pStyle w:val="ConsPlusNonformat"/>
        <w:jc w:val="both"/>
        <w:rPr>
          <w:rFonts w:ascii="Times New Roman" w:hAnsi="Times New Roman" w:cs="Times New Roman"/>
          <w:sz w:val="12"/>
          <w:szCs w:val="12"/>
        </w:rPr>
      </w:pPr>
      <w:r w:rsidRPr="00100675">
        <w:rPr>
          <w:rFonts w:ascii="Times New Roman" w:hAnsi="Times New Roman" w:cs="Times New Roman"/>
          <w:sz w:val="28"/>
          <w:szCs w:val="28"/>
        </w:rPr>
        <w:t xml:space="preserve">         </w:t>
      </w:r>
    </w:p>
    <w:p w:rsidR="00100675" w:rsidRPr="000B4B3B" w:rsidRDefault="00100675" w:rsidP="00C87642">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 xml:space="preserve">Заявление </w:t>
      </w:r>
      <w:bookmarkStart w:id="8" w:name="_Hlk10450309"/>
      <w:r w:rsidRPr="000B4B3B">
        <w:rPr>
          <w:rFonts w:ascii="Times New Roman" w:hAnsi="Times New Roman" w:cs="Times New Roman"/>
          <w:sz w:val="22"/>
          <w:szCs w:val="22"/>
        </w:rPr>
        <w:t>на оформление и выдачу акта освидетельствования</w:t>
      </w:r>
    </w:p>
    <w:p w:rsidR="00100675" w:rsidRPr="000B4B3B" w:rsidRDefault="00100675" w:rsidP="00C87642">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проведения основных работ по строительству (реконструкции)</w:t>
      </w:r>
    </w:p>
    <w:p w:rsidR="00100675" w:rsidRPr="000B4B3B" w:rsidRDefault="00100675" w:rsidP="00C87642">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объекта индивидуального жилищного строительства,</w:t>
      </w:r>
    </w:p>
    <w:p w:rsidR="00100675" w:rsidRPr="000B4B3B" w:rsidRDefault="00100675" w:rsidP="00C87642">
      <w:pPr>
        <w:pStyle w:val="ConsPlusNonformat"/>
        <w:jc w:val="center"/>
        <w:rPr>
          <w:rFonts w:ascii="Times New Roman" w:hAnsi="Times New Roman" w:cs="Times New Roman"/>
          <w:sz w:val="22"/>
          <w:szCs w:val="22"/>
        </w:rPr>
      </w:pPr>
      <w:proofErr w:type="gramStart"/>
      <w:r w:rsidRPr="000B4B3B">
        <w:rPr>
          <w:rFonts w:ascii="Times New Roman" w:hAnsi="Times New Roman" w:cs="Times New Roman"/>
          <w:sz w:val="22"/>
          <w:szCs w:val="22"/>
        </w:rPr>
        <w:t>осуществляемому</w:t>
      </w:r>
      <w:proofErr w:type="gramEnd"/>
      <w:r w:rsidRPr="000B4B3B">
        <w:rPr>
          <w:rFonts w:ascii="Times New Roman" w:hAnsi="Times New Roman" w:cs="Times New Roman"/>
          <w:sz w:val="22"/>
          <w:szCs w:val="22"/>
        </w:rPr>
        <w:t xml:space="preserve"> с привлечением средств материнского</w:t>
      </w:r>
    </w:p>
    <w:p w:rsidR="00100675" w:rsidRPr="000B4B3B" w:rsidRDefault="00100675" w:rsidP="00C87642">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(семейного) капитала</w:t>
      </w:r>
    </w:p>
    <w:bookmarkEnd w:id="8"/>
    <w:p w:rsidR="00100675" w:rsidRPr="0072315A" w:rsidRDefault="00100675" w:rsidP="00C87642">
      <w:pPr>
        <w:pStyle w:val="ConsPlusNonformat"/>
        <w:jc w:val="both"/>
        <w:rPr>
          <w:rFonts w:ascii="Times New Roman" w:hAnsi="Times New Roman" w:cs="Times New Roman"/>
          <w:sz w:val="16"/>
          <w:szCs w:val="16"/>
        </w:rPr>
      </w:pP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Я, _______________________________________________________________</w:t>
      </w:r>
      <w:r w:rsidR="000B4B3B">
        <w:rPr>
          <w:rFonts w:ascii="Times New Roman" w:hAnsi="Times New Roman" w:cs="Times New Roman"/>
          <w:sz w:val="22"/>
          <w:szCs w:val="22"/>
        </w:rPr>
        <w:t>__________________</w:t>
      </w:r>
      <w:r w:rsidRPr="000B4B3B">
        <w:rPr>
          <w:rFonts w:ascii="Times New Roman" w:hAnsi="Times New Roman" w:cs="Times New Roman"/>
          <w:sz w:val="22"/>
          <w:szCs w:val="22"/>
        </w:rPr>
        <w:t>___,</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75025"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(полностью Ф.И.О. заявителя, последнее указывается при наличии)</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имеющи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w:t>
      </w:r>
      <w:r w:rsidR="000B4B3B"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паспорт серии ______ </w:t>
      </w:r>
      <w:r w:rsidR="009103BC" w:rsidRPr="000B4B3B">
        <w:rPr>
          <w:rFonts w:ascii="Times New Roman" w:hAnsi="Times New Roman" w:cs="Times New Roman"/>
          <w:sz w:val="22"/>
          <w:szCs w:val="22"/>
        </w:rPr>
        <w:t>№</w:t>
      </w:r>
      <w:r w:rsidRPr="000B4B3B">
        <w:rPr>
          <w:rFonts w:ascii="Times New Roman" w:hAnsi="Times New Roman" w:cs="Times New Roman"/>
          <w:sz w:val="22"/>
          <w:szCs w:val="22"/>
        </w:rPr>
        <w:t>__________ код подразделения</w:t>
      </w:r>
      <w:r w:rsidR="000B4B3B" w:rsidRPr="000B4B3B">
        <w:rPr>
          <w:rFonts w:ascii="Times New Roman" w:hAnsi="Times New Roman" w:cs="Times New Roman"/>
          <w:sz w:val="22"/>
          <w:szCs w:val="22"/>
        </w:rPr>
        <w:t>, _____</w:t>
      </w:r>
      <w:r w:rsidRPr="000B4B3B">
        <w:rPr>
          <w:rFonts w:ascii="Times New Roman" w:hAnsi="Times New Roman" w:cs="Times New Roman"/>
          <w:sz w:val="22"/>
          <w:szCs w:val="22"/>
        </w:rPr>
        <w:t>__,</w:t>
      </w:r>
      <w:r w:rsidR="00C75025" w:rsidRPr="000B4B3B">
        <w:rPr>
          <w:rFonts w:ascii="Times New Roman" w:hAnsi="Times New Roman" w:cs="Times New Roman"/>
          <w:sz w:val="22"/>
          <w:szCs w:val="22"/>
        </w:rPr>
        <w:t xml:space="preserve"> </w:t>
      </w:r>
      <w:r w:rsidRPr="000B4B3B">
        <w:rPr>
          <w:rFonts w:ascii="Times New Roman" w:hAnsi="Times New Roman" w:cs="Times New Roman"/>
          <w:sz w:val="22"/>
          <w:szCs w:val="22"/>
        </w:rPr>
        <w:t>________________________________</w:t>
      </w:r>
      <w:r w:rsidR="000B4B3B" w:rsidRPr="000B4B3B">
        <w:rPr>
          <w:rFonts w:ascii="Times New Roman" w:hAnsi="Times New Roman" w:cs="Times New Roman"/>
          <w:sz w:val="22"/>
          <w:szCs w:val="22"/>
        </w:rPr>
        <w:t>__</w:t>
      </w:r>
      <w:r w:rsidRPr="000B4B3B">
        <w:rPr>
          <w:rFonts w:ascii="Times New Roman" w:hAnsi="Times New Roman" w:cs="Times New Roman"/>
          <w:sz w:val="22"/>
          <w:szCs w:val="22"/>
        </w:rPr>
        <w:t>__________________________________,</w:t>
      </w:r>
      <w:r w:rsidR="000B4B3B">
        <w:rPr>
          <w:rFonts w:ascii="Times New Roman" w:hAnsi="Times New Roman" w:cs="Times New Roman"/>
          <w:sz w:val="22"/>
          <w:szCs w:val="22"/>
        </w:rPr>
        <w:t xml:space="preserve"> выдан ___________г.</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75025"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(иной документ, удостоверяющий личность)</w:t>
      </w:r>
    </w:p>
    <w:p w:rsidR="00100675" w:rsidRPr="000B4B3B" w:rsidRDefault="000B4B3B" w:rsidP="00C87642">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w:t>
      </w:r>
      <w:r w:rsidR="00100675" w:rsidRPr="000B4B3B">
        <w:rPr>
          <w:rFonts w:ascii="Times New Roman" w:hAnsi="Times New Roman" w:cs="Times New Roman"/>
          <w:sz w:val="22"/>
          <w:szCs w:val="22"/>
        </w:rPr>
        <w:t>_______</w:t>
      </w:r>
      <w:r w:rsidR="00C03859" w:rsidRPr="000B4B3B">
        <w:rPr>
          <w:rFonts w:ascii="Times New Roman" w:hAnsi="Times New Roman" w:cs="Times New Roman"/>
          <w:sz w:val="22"/>
          <w:szCs w:val="22"/>
        </w:rPr>
        <w:t>_</w:t>
      </w:r>
      <w:r w:rsidR="00100675" w:rsidRPr="000B4B3B">
        <w:rPr>
          <w:rFonts w:ascii="Times New Roman" w:hAnsi="Times New Roman" w:cs="Times New Roman"/>
          <w:sz w:val="22"/>
          <w:szCs w:val="22"/>
        </w:rPr>
        <w:t>__________________________________,</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(когда и кем </w:t>
      </w:r>
      <w:proofErr w:type="gramStart"/>
      <w:r w:rsidRPr="000B4B3B">
        <w:rPr>
          <w:rFonts w:ascii="Times New Roman" w:hAnsi="Times New Roman" w:cs="Times New Roman"/>
          <w:sz w:val="22"/>
          <w:szCs w:val="22"/>
        </w:rPr>
        <w:t>выдан</w:t>
      </w:r>
      <w:proofErr w:type="gramEnd"/>
      <w:r w:rsidRPr="000B4B3B">
        <w:rPr>
          <w:rFonts w:ascii="Times New Roman" w:hAnsi="Times New Roman" w:cs="Times New Roman"/>
          <w:sz w:val="22"/>
          <w:szCs w:val="22"/>
        </w:rPr>
        <w:t>)</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проживающи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по адресу</w:t>
      </w:r>
      <w:r w:rsidR="00C03859" w:rsidRPr="000B4B3B">
        <w:rPr>
          <w:rFonts w:ascii="Times New Roman" w:hAnsi="Times New Roman" w:cs="Times New Roman"/>
          <w:sz w:val="22"/>
          <w:szCs w:val="22"/>
        </w:rPr>
        <w:t>:</w:t>
      </w:r>
      <w:r w:rsidRPr="000B4B3B">
        <w:rPr>
          <w:rFonts w:ascii="Times New Roman" w:hAnsi="Times New Roman" w:cs="Times New Roman"/>
          <w:sz w:val="22"/>
          <w:szCs w:val="22"/>
        </w:rPr>
        <w:t xml:space="preserve"> ________________________________________</w:t>
      </w:r>
      <w:r w:rsidR="000B4B3B">
        <w:rPr>
          <w:rFonts w:ascii="Times New Roman" w:hAnsi="Times New Roman" w:cs="Times New Roman"/>
          <w:sz w:val="22"/>
          <w:szCs w:val="22"/>
        </w:rPr>
        <w:t>_____________________</w:t>
      </w:r>
      <w:r w:rsidRPr="000B4B3B">
        <w:rPr>
          <w:rFonts w:ascii="Times New Roman" w:hAnsi="Times New Roman" w:cs="Times New Roman"/>
          <w:sz w:val="22"/>
          <w:szCs w:val="22"/>
        </w:rPr>
        <w:t>_</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(полностью адрес регистрации по месту жительства)</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_________________________________</w:t>
      </w:r>
      <w:r w:rsidR="000B4B3B">
        <w:rPr>
          <w:rFonts w:ascii="Times New Roman" w:hAnsi="Times New Roman" w:cs="Times New Roman"/>
          <w:sz w:val="22"/>
          <w:szCs w:val="22"/>
        </w:rPr>
        <w:t>__________</w:t>
      </w:r>
      <w:r w:rsidR="00C03859" w:rsidRPr="000B4B3B">
        <w:rPr>
          <w:rFonts w:ascii="Times New Roman" w:hAnsi="Times New Roman" w:cs="Times New Roman"/>
          <w:sz w:val="22"/>
          <w:szCs w:val="22"/>
        </w:rPr>
        <w:t>____</w:t>
      </w:r>
      <w:r w:rsidRPr="000B4B3B">
        <w:rPr>
          <w:rFonts w:ascii="Times New Roman" w:hAnsi="Times New Roman" w:cs="Times New Roman"/>
          <w:sz w:val="22"/>
          <w:szCs w:val="22"/>
        </w:rPr>
        <w:t>, контактный телефон ____________________,</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действующи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на основании доверенности от "___" ____________ 20___ г.</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от имени </w:t>
      </w:r>
      <w:r w:rsidR="00C03859" w:rsidRPr="000B4B3B">
        <w:rPr>
          <w:rFonts w:ascii="Times New Roman" w:hAnsi="Times New Roman" w:cs="Times New Roman"/>
          <w:sz w:val="22"/>
          <w:szCs w:val="22"/>
        </w:rPr>
        <w:t>_</w:t>
      </w:r>
      <w:r w:rsidRPr="000B4B3B">
        <w:rPr>
          <w:rFonts w:ascii="Times New Roman" w:hAnsi="Times New Roman" w:cs="Times New Roman"/>
          <w:sz w:val="22"/>
          <w:szCs w:val="22"/>
        </w:rPr>
        <w:t>_________________________________________________________,</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(полностью Ф.И.О., последнее указывается при наличии)</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проживающег</w:t>
      </w:r>
      <w:proofErr w:type="gramStart"/>
      <w:r w:rsidRPr="000B4B3B">
        <w:rPr>
          <w:rFonts w:ascii="Times New Roman" w:hAnsi="Times New Roman" w:cs="Times New Roman"/>
          <w:sz w:val="22"/>
          <w:szCs w:val="22"/>
        </w:rPr>
        <w:t>о(</w:t>
      </w:r>
      <w:proofErr w:type="gramEnd"/>
      <w:r w:rsidRPr="000B4B3B">
        <w:rPr>
          <w:rFonts w:ascii="Times New Roman" w:hAnsi="Times New Roman" w:cs="Times New Roman"/>
          <w:sz w:val="22"/>
          <w:szCs w:val="22"/>
        </w:rPr>
        <w:t>ей)</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по</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адресу</w:t>
      </w:r>
      <w:r w:rsidR="00C03859" w:rsidRPr="000B4B3B">
        <w:rPr>
          <w:rFonts w:ascii="Times New Roman" w:hAnsi="Times New Roman" w:cs="Times New Roman"/>
          <w:sz w:val="22"/>
          <w:szCs w:val="22"/>
        </w:rPr>
        <w:t>: __________</w:t>
      </w:r>
      <w:r w:rsidR="000B4B3B">
        <w:rPr>
          <w:rFonts w:ascii="Times New Roman" w:hAnsi="Times New Roman" w:cs="Times New Roman"/>
          <w:sz w:val="22"/>
          <w:szCs w:val="22"/>
        </w:rPr>
        <w:t>_________________________________________________</w:t>
      </w:r>
      <w:r w:rsidR="00C03859" w:rsidRPr="000B4B3B">
        <w:rPr>
          <w:rFonts w:ascii="Times New Roman" w:hAnsi="Times New Roman" w:cs="Times New Roman"/>
          <w:sz w:val="22"/>
          <w:szCs w:val="22"/>
        </w:rPr>
        <w:t>__</w:t>
      </w:r>
      <w:r w:rsidRPr="000B4B3B">
        <w:rPr>
          <w:rFonts w:ascii="Times New Roman" w:hAnsi="Times New Roman" w:cs="Times New Roman"/>
          <w:sz w:val="22"/>
          <w:szCs w:val="22"/>
        </w:rPr>
        <w:t>,</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(полностью адрес регистрации по месту жительства)</w:t>
      </w:r>
    </w:p>
    <w:p w:rsidR="00100675" w:rsidRPr="000B4B3B" w:rsidRDefault="000B4B3B"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прошу</w:t>
      </w:r>
      <w:r w:rsidR="00100675" w:rsidRPr="000B4B3B">
        <w:rPr>
          <w:rFonts w:ascii="Times New Roman" w:hAnsi="Times New Roman" w:cs="Times New Roman"/>
          <w:sz w:val="22"/>
          <w:szCs w:val="22"/>
        </w:rPr>
        <w:t xml:space="preserve"> оформить и выдать мне акт освидетельствования проведения основных</w:t>
      </w:r>
      <w:r w:rsidR="00C03859" w:rsidRPr="000B4B3B">
        <w:rPr>
          <w:rFonts w:ascii="Times New Roman" w:hAnsi="Times New Roman" w:cs="Times New Roman"/>
          <w:sz w:val="22"/>
          <w:szCs w:val="22"/>
        </w:rPr>
        <w:t xml:space="preserve"> </w:t>
      </w:r>
      <w:r w:rsidR="00100675" w:rsidRPr="000B4B3B">
        <w:rPr>
          <w:rFonts w:ascii="Times New Roman" w:hAnsi="Times New Roman" w:cs="Times New Roman"/>
          <w:sz w:val="22"/>
          <w:szCs w:val="22"/>
        </w:rPr>
        <w:t>работ   по  строительству (реконструкции)  (</w:t>
      </w:r>
      <w:proofErr w:type="gramStart"/>
      <w:r w:rsidR="00100675" w:rsidRPr="000B4B3B">
        <w:rPr>
          <w:rFonts w:ascii="Times New Roman" w:hAnsi="Times New Roman" w:cs="Times New Roman"/>
          <w:sz w:val="22"/>
          <w:szCs w:val="22"/>
        </w:rPr>
        <w:t>ненужное</w:t>
      </w:r>
      <w:proofErr w:type="gramEnd"/>
      <w:r w:rsidR="00100675" w:rsidRPr="000B4B3B">
        <w:rPr>
          <w:rFonts w:ascii="Times New Roman" w:hAnsi="Times New Roman" w:cs="Times New Roman"/>
          <w:sz w:val="22"/>
          <w:szCs w:val="22"/>
        </w:rPr>
        <w:t xml:space="preserve">  вычеркнуть)  объекта</w:t>
      </w:r>
      <w:r w:rsidR="00C03859" w:rsidRPr="000B4B3B">
        <w:rPr>
          <w:rFonts w:ascii="Times New Roman" w:hAnsi="Times New Roman" w:cs="Times New Roman"/>
          <w:sz w:val="22"/>
          <w:szCs w:val="22"/>
        </w:rPr>
        <w:t xml:space="preserve"> </w:t>
      </w:r>
      <w:r w:rsidR="00100675" w:rsidRPr="000B4B3B">
        <w:rPr>
          <w:rFonts w:ascii="Times New Roman" w:hAnsi="Times New Roman" w:cs="Times New Roman"/>
          <w:sz w:val="22"/>
          <w:szCs w:val="22"/>
        </w:rPr>
        <w:t>индивидуального   жилищного   строительства,  расположенного  на  земельном</w:t>
      </w:r>
      <w:r w:rsidR="00C03859" w:rsidRPr="000B4B3B">
        <w:rPr>
          <w:rFonts w:ascii="Times New Roman" w:hAnsi="Times New Roman" w:cs="Times New Roman"/>
          <w:sz w:val="22"/>
          <w:szCs w:val="22"/>
        </w:rPr>
        <w:t xml:space="preserve"> </w:t>
      </w:r>
      <w:r w:rsidR="00100675" w:rsidRPr="000B4B3B">
        <w:rPr>
          <w:rFonts w:ascii="Times New Roman" w:hAnsi="Times New Roman" w:cs="Times New Roman"/>
          <w:sz w:val="22"/>
          <w:szCs w:val="22"/>
        </w:rPr>
        <w:t>участке с кадастровым номером _____</w:t>
      </w:r>
      <w:r>
        <w:rPr>
          <w:rFonts w:ascii="Times New Roman" w:hAnsi="Times New Roman" w:cs="Times New Roman"/>
          <w:sz w:val="22"/>
          <w:szCs w:val="22"/>
        </w:rPr>
        <w:t>______</w:t>
      </w:r>
      <w:r w:rsidR="00100675" w:rsidRPr="000B4B3B">
        <w:rPr>
          <w:rFonts w:ascii="Times New Roman" w:hAnsi="Times New Roman" w:cs="Times New Roman"/>
          <w:sz w:val="22"/>
          <w:szCs w:val="22"/>
        </w:rPr>
        <w:t>___________</w:t>
      </w:r>
      <w:r w:rsidR="00C03859" w:rsidRPr="000B4B3B">
        <w:rPr>
          <w:rFonts w:ascii="Times New Roman" w:hAnsi="Times New Roman" w:cs="Times New Roman"/>
          <w:sz w:val="22"/>
          <w:szCs w:val="22"/>
        </w:rPr>
        <w:t>_________,</w:t>
      </w:r>
    </w:p>
    <w:p w:rsidR="00100675" w:rsidRPr="000B4B3B" w:rsidRDefault="00C03859" w:rsidP="00C87642">
      <w:pPr>
        <w:pStyle w:val="ConsPlusNonformat"/>
        <w:jc w:val="both"/>
        <w:rPr>
          <w:rFonts w:ascii="Times New Roman" w:hAnsi="Times New Roman" w:cs="Times New Roman"/>
          <w:sz w:val="22"/>
          <w:szCs w:val="22"/>
        </w:rPr>
      </w:pPr>
      <w:proofErr w:type="gramStart"/>
      <w:r w:rsidRPr="000B4B3B">
        <w:rPr>
          <w:rFonts w:ascii="Times New Roman" w:hAnsi="Times New Roman" w:cs="Times New Roman"/>
          <w:sz w:val="22"/>
          <w:szCs w:val="22"/>
        </w:rPr>
        <w:t>расположенном</w:t>
      </w:r>
      <w:proofErr w:type="gramEnd"/>
      <w:r w:rsidRPr="000B4B3B">
        <w:rPr>
          <w:rFonts w:ascii="Times New Roman" w:hAnsi="Times New Roman" w:cs="Times New Roman"/>
          <w:sz w:val="22"/>
          <w:szCs w:val="22"/>
        </w:rPr>
        <w:t xml:space="preserve"> </w:t>
      </w:r>
      <w:r w:rsidR="00100675" w:rsidRPr="000B4B3B">
        <w:rPr>
          <w:rFonts w:ascii="Times New Roman" w:hAnsi="Times New Roman" w:cs="Times New Roman"/>
          <w:sz w:val="22"/>
          <w:szCs w:val="22"/>
        </w:rPr>
        <w:t>по адресу:</w:t>
      </w:r>
      <w:r w:rsidRPr="000B4B3B">
        <w:rPr>
          <w:rFonts w:ascii="Times New Roman" w:hAnsi="Times New Roman" w:cs="Times New Roman"/>
          <w:sz w:val="22"/>
          <w:szCs w:val="22"/>
        </w:rPr>
        <w:t xml:space="preserve"> _________________________________________</w:t>
      </w:r>
      <w:r w:rsidR="00100675" w:rsidRPr="000B4B3B">
        <w:rPr>
          <w:rFonts w:ascii="Times New Roman" w:hAnsi="Times New Roman" w:cs="Times New Roman"/>
          <w:sz w:val="22"/>
          <w:szCs w:val="22"/>
        </w:rPr>
        <w:t>______________________</w:t>
      </w:r>
      <w:r w:rsidRPr="000B4B3B">
        <w:rPr>
          <w:rFonts w:ascii="Times New Roman" w:hAnsi="Times New Roman" w:cs="Times New Roman"/>
          <w:sz w:val="22"/>
          <w:szCs w:val="22"/>
        </w:rPr>
        <w:t>,</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w:t>
      </w:r>
      <w:proofErr w:type="gramStart"/>
      <w:r w:rsidRPr="000B4B3B">
        <w:rPr>
          <w:rFonts w:ascii="Times New Roman" w:hAnsi="Times New Roman" w:cs="Times New Roman"/>
          <w:sz w:val="22"/>
          <w:szCs w:val="22"/>
        </w:rPr>
        <w:t>(указать адрес: город, улица, номер дома (при наличии)</w:t>
      </w:r>
      <w:proofErr w:type="gramEnd"/>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Площадь жилого дома до реконструкции: ______________________ кв. м</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Площадь жилого дома после реконструкции: ___________________ кв. м</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(указывается в случае реконструкции объекта)</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Сведения, необходимые для исполнения муниципальной функции:</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1. Государственный сертифик</w:t>
      </w:r>
      <w:r w:rsidR="0072315A">
        <w:rPr>
          <w:rFonts w:ascii="Times New Roman" w:hAnsi="Times New Roman" w:cs="Times New Roman"/>
          <w:sz w:val="22"/>
          <w:szCs w:val="22"/>
        </w:rPr>
        <w:t xml:space="preserve">ат на материнский </w:t>
      </w:r>
      <w:r w:rsidRPr="000B4B3B">
        <w:rPr>
          <w:rFonts w:ascii="Times New Roman" w:hAnsi="Times New Roman" w:cs="Times New Roman"/>
          <w:sz w:val="22"/>
          <w:szCs w:val="22"/>
        </w:rPr>
        <w:t>(семейный) капитал</w:t>
      </w:r>
      <w:r w:rsidR="000B4B3B">
        <w:rPr>
          <w:rFonts w:ascii="Times New Roman" w:hAnsi="Times New Roman" w:cs="Times New Roman"/>
          <w:sz w:val="22"/>
          <w:szCs w:val="22"/>
        </w:rPr>
        <w:t xml:space="preserve"> </w:t>
      </w:r>
      <w:r w:rsidR="0072315A">
        <w:rPr>
          <w:rFonts w:ascii="Times New Roman" w:hAnsi="Times New Roman" w:cs="Times New Roman"/>
          <w:sz w:val="22"/>
          <w:szCs w:val="22"/>
        </w:rPr>
        <w:t>от "_</w:t>
      </w:r>
      <w:r w:rsidRPr="000B4B3B">
        <w:rPr>
          <w:rFonts w:ascii="Times New Roman" w:hAnsi="Times New Roman" w:cs="Times New Roman"/>
          <w:sz w:val="22"/>
          <w:szCs w:val="22"/>
        </w:rPr>
        <w:t>_" _______ 20</w:t>
      </w:r>
      <w:r w:rsidR="0072315A">
        <w:rPr>
          <w:rFonts w:ascii="Times New Roman" w:hAnsi="Times New Roman" w:cs="Times New Roman"/>
          <w:sz w:val="22"/>
          <w:szCs w:val="22"/>
        </w:rPr>
        <w:t>__</w:t>
      </w:r>
      <w:r w:rsidRPr="000B4B3B">
        <w:rPr>
          <w:rFonts w:ascii="Times New Roman" w:hAnsi="Times New Roman" w:cs="Times New Roman"/>
          <w:sz w:val="22"/>
          <w:szCs w:val="22"/>
        </w:rPr>
        <w:t xml:space="preserve">г. </w:t>
      </w:r>
      <w:r w:rsidR="009103BC" w:rsidRPr="000B4B3B">
        <w:rPr>
          <w:rFonts w:ascii="Times New Roman" w:hAnsi="Times New Roman" w:cs="Times New Roman"/>
          <w:sz w:val="22"/>
          <w:szCs w:val="22"/>
        </w:rPr>
        <w:t>№</w:t>
      </w:r>
      <w:r w:rsidR="0072315A">
        <w:rPr>
          <w:rFonts w:ascii="Times New Roman" w:hAnsi="Times New Roman" w:cs="Times New Roman"/>
          <w:sz w:val="22"/>
          <w:szCs w:val="22"/>
        </w:rPr>
        <w:t xml:space="preserve"> ______</w:t>
      </w:r>
      <w:r w:rsidRPr="000B4B3B">
        <w:rPr>
          <w:rFonts w:ascii="Times New Roman" w:hAnsi="Times New Roman" w:cs="Times New Roman"/>
          <w:sz w:val="22"/>
          <w:szCs w:val="22"/>
        </w:rPr>
        <w:t>,</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w:t>
      </w:r>
      <w:r w:rsidR="0072315A">
        <w:rPr>
          <w:rFonts w:ascii="Times New Roman" w:hAnsi="Times New Roman" w:cs="Times New Roman"/>
          <w:sz w:val="22"/>
          <w:szCs w:val="22"/>
        </w:rPr>
        <w:t xml:space="preserve">                                                                             </w:t>
      </w:r>
      <w:r w:rsidRPr="000B4B3B">
        <w:rPr>
          <w:rFonts w:ascii="Times New Roman" w:hAnsi="Times New Roman" w:cs="Times New Roman"/>
          <w:sz w:val="22"/>
          <w:szCs w:val="22"/>
        </w:rPr>
        <w:t xml:space="preserve"> (указать номер и дату выдачи документа)</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2. Разрешение на строительство от "____" ___________ 20    г. </w:t>
      </w:r>
      <w:r w:rsidR="009103BC" w:rsidRPr="000B4B3B">
        <w:rPr>
          <w:rFonts w:ascii="Times New Roman" w:hAnsi="Times New Roman" w:cs="Times New Roman"/>
          <w:sz w:val="22"/>
          <w:szCs w:val="22"/>
        </w:rPr>
        <w:t>№</w:t>
      </w:r>
      <w:r w:rsidRPr="000B4B3B">
        <w:rPr>
          <w:rFonts w:ascii="Times New Roman" w:hAnsi="Times New Roman" w:cs="Times New Roman"/>
          <w:sz w:val="22"/>
          <w:szCs w:val="22"/>
        </w:rPr>
        <w:t xml:space="preserve">  __________</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Сведения, указанные в заявлении, достоверны. Документы (копии документов),</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приложенные   к   заявлению, </w:t>
      </w:r>
      <w:r w:rsidR="000B4B3B" w:rsidRPr="000B4B3B">
        <w:rPr>
          <w:rFonts w:ascii="Times New Roman" w:hAnsi="Times New Roman" w:cs="Times New Roman"/>
          <w:sz w:val="22"/>
          <w:szCs w:val="22"/>
        </w:rPr>
        <w:t>соответствуют требованиям</w:t>
      </w:r>
      <w:r w:rsidRPr="000B4B3B">
        <w:rPr>
          <w:rFonts w:ascii="Times New Roman" w:hAnsi="Times New Roman" w:cs="Times New Roman"/>
          <w:sz w:val="22"/>
          <w:szCs w:val="22"/>
        </w:rPr>
        <w:t>, установленным</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законодательством</w:t>
      </w:r>
      <w:r w:rsidR="000B4B3B">
        <w:rPr>
          <w:rFonts w:ascii="Times New Roman" w:hAnsi="Times New Roman" w:cs="Times New Roman"/>
          <w:sz w:val="22"/>
          <w:szCs w:val="22"/>
        </w:rPr>
        <w:t xml:space="preserve"> Российской </w:t>
      </w:r>
      <w:r w:rsidRPr="000B4B3B">
        <w:rPr>
          <w:rFonts w:ascii="Times New Roman" w:hAnsi="Times New Roman" w:cs="Times New Roman"/>
          <w:sz w:val="22"/>
          <w:szCs w:val="22"/>
        </w:rPr>
        <w:t>Федерации, на момент представления заявления</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эти </w:t>
      </w:r>
      <w:r w:rsidR="000B4B3B">
        <w:rPr>
          <w:rFonts w:ascii="Times New Roman" w:hAnsi="Times New Roman" w:cs="Times New Roman"/>
          <w:sz w:val="22"/>
          <w:szCs w:val="22"/>
        </w:rPr>
        <w:t xml:space="preserve">документы </w:t>
      </w:r>
      <w:r w:rsidRPr="000B4B3B">
        <w:rPr>
          <w:rFonts w:ascii="Times New Roman" w:hAnsi="Times New Roman" w:cs="Times New Roman"/>
          <w:sz w:val="22"/>
          <w:szCs w:val="22"/>
        </w:rPr>
        <w:t>действительны и содержат достоверные сведения. Расписку в</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приеме документов получи</w:t>
      </w:r>
      <w:proofErr w:type="gramStart"/>
      <w:r w:rsidRPr="000B4B3B">
        <w:rPr>
          <w:rFonts w:ascii="Times New Roman" w:hAnsi="Times New Roman" w:cs="Times New Roman"/>
          <w:sz w:val="22"/>
          <w:szCs w:val="22"/>
        </w:rPr>
        <w:t>л(</w:t>
      </w:r>
      <w:proofErr w:type="gramEnd"/>
      <w:r w:rsidRPr="000B4B3B">
        <w:rPr>
          <w:rFonts w:ascii="Times New Roman" w:hAnsi="Times New Roman" w:cs="Times New Roman"/>
          <w:sz w:val="22"/>
          <w:szCs w:val="22"/>
        </w:rPr>
        <w:t>а).</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"___" ____________ 20___ г. "___" ч. "___" мин.</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К заявлению может быть приложен документ,</w:t>
      </w:r>
      <w:r w:rsidR="000B4B3B">
        <w:rPr>
          <w:rFonts w:ascii="Times New Roman" w:hAnsi="Times New Roman" w:cs="Times New Roman"/>
          <w:sz w:val="22"/>
          <w:szCs w:val="22"/>
        </w:rPr>
        <w:t xml:space="preserve"> </w:t>
      </w:r>
      <w:r w:rsidRPr="000B4B3B">
        <w:rPr>
          <w:rFonts w:ascii="Times New Roman" w:hAnsi="Times New Roman" w:cs="Times New Roman"/>
          <w:sz w:val="22"/>
          <w:szCs w:val="22"/>
        </w:rPr>
        <w:t>подтверждающий факт создания</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объекта   индивидуального   жилищного строительства: кадастровый паспорт</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здания, строения, сооружения, объекта незавершенного строительства или</w:t>
      </w:r>
      <w:r w:rsidR="00C03859" w:rsidRPr="000B4B3B">
        <w:rPr>
          <w:rFonts w:ascii="Times New Roman" w:hAnsi="Times New Roman" w:cs="Times New Roman"/>
          <w:sz w:val="22"/>
          <w:szCs w:val="22"/>
        </w:rPr>
        <w:t xml:space="preserve"> </w:t>
      </w:r>
      <w:r w:rsidRPr="000B4B3B">
        <w:rPr>
          <w:rFonts w:ascii="Times New Roman" w:hAnsi="Times New Roman" w:cs="Times New Roman"/>
          <w:sz w:val="22"/>
          <w:szCs w:val="22"/>
        </w:rPr>
        <w:t>кадастровая выписка об объекте недвижимости (по желанию заявителя).</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Приложение:</w:t>
      </w:r>
      <w:r w:rsidR="00C03859" w:rsidRPr="000B4B3B">
        <w:rPr>
          <w:rFonts w:ascii="Times New Roman" w:hAnsi="Times New Roman" w:cs="Times New Roman"/>
          <w:sz w:val="22"/>
          <w:szCs w:val="22"/>
        </w:rPr>
        <w:t xml:space="preserve"> ______________________________________________________</w:t>
      </w:r>
      <w:r w:rsidR="000B4B3B">
        <w:rPr>
          <w:rFonts w:ascii="Times New Roman" w:hAnsi="Times New Roman" w:cs="Times New Roman"/>
          <w:sz w:val="22"/>
          <w:szCs w:val="22"/>
        </w:rPr>
        <w:t>____________________</w:t>
      </w:r>
    </w:p>
    <w:p w:rsidR="00C03859" w:rsidRPr="000B4B3B" w:rsidRDefault="000B4B3B" w:rsidP="00C876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03859" w:rsidRPr="000B4B3B">
        <w:rPr>
          <w:rFonts w:ascii="Times New Roman" w:hAnsi="Times New Roman" w:cs="Times New Roman"/>
          <w:sz w:val="22"/>
          <w:szCs w:val="22"/>
        </w:rPr>
        <w:t xml:space="preserve">                               (указать наименование прилагаемого документа)</w:t>
      </w:r>
    </w:p>
    <w:p w:rsidR="00100675" w:rsidRPr="000B4B3B" w:rsidRDefault="00100675" w:rsidP="00C87642">
      <w:pPr>
        <w:pStyle w:val="ConsPlusNonformat"/>
        <w:jc w:val="both"/>
        <w:rPr>
          <w:rFonts w:ascii="Times New Roman" w:hAnsi="Times New Roman" w:cs="Times New Roman"/>
          <w:sz w:val="22"/>
          <w:szCs w:val="22"/>
        </w:rPr>
      </w:pPr>
    </w:p>
    <w:p w:rsidR="00100675" w:rsidRPr="000B4B3B" w:rsidRDefault="008B4D3D" w:rsidP="00C87642">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Прямоугольник 1" o:spid="_x0000_s1026" style="position:absolute;left:0;text-align:left;margin-left:5.25pt;margin-top:12.2pt;width:25.5pt;height:17.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" fillcolor="white [3201]" strokecolor="black [3200]" strokeweight="1pt"/>
        </w:pict>
      </w:r>
      <w:r w:rsidR="00100675" w:rsidRPr="000B4B3B">
        <w:rPr>
          <w:rFonts w:ascii="Times New Roman" w:hAnsi="Times New Roman" w:cs="Times New Roman"/>
          <w:sz w:val="22"/>
          <w:szCs w:val="22"/>
        </w:rPr>
        <w:t>Ответ прошу:</w:t>
      </w:r>
    </w:p>
    <w:p w:rsidR="00100675" w:rsidRPr="000B4B3B" w:rsidRDefault="00100675"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72315A">
        <w:rPr>
          <w:rFonts w:ascii="Times New Roman" w:hAnsi="Times New Roman" w:cs="Times New Roman"/>
          <w:sz w:val="22"/>
          <w:szCs w:val="22"/>
        </w:rPr>
        <w:t xml:space="preserve">              </w:t>
      </w:r>
      <w:r w:rsidRPr="000B4B3B">
        <w:rPr>
          <w:rFonts w:ascii="Times New Roman" w:hAnsi="Times New Roman" w:cs="Times New Roman"/>
          <w:sz w:val="22"/>
          <w:szCs w:val="22"/>
        </w:rPr>
        <w:t>направить почтовым отправлением по адресу</w:t>
      </w:r>
      <w:r w:rsidR="00221463" w:rsidRPr="000B4B3B">
        <w:rPr>
          <w:rFonts w:ascii="Times New Roman" w:hAnsi="Times New Roman" w:cs="Times New Roman"/>
          <w:sz w:val="22"/>
          <w:szCs w:val="22"/>
        </w:rPr>
        <w:t>:</w:t>
      </w:r>
      <w:r w:rsidRPr="000B4B3B">
        <w:rPr>
          <w:rFonts w:ascii="Times New Roman" w:hAnsi="Times New Roman" w:cs="Times New Roman"/>
          <w:sz w:val="22"/>
          <w:szCs w:val="22"/>
        </w:rPr>
        <w:t xml:space="preserve"> __</w:t>
      </w:r>
      <w:r w:rsidR="0072315A">
        <w:rPr>
          <w:rFonts w:ascii="Times New Roman" w:hAnsi="Times New Roman" w:cs="Times New Roman"/>
          <w:sz w:val="22"/>
          <w:szCs w:val="22"/>
        </w:rPr>
        <w:t>________</w:t>
      </w:r>
      <w:r w:rsidR="00221463" w:rsidRPr="000B4B3B">
        <w:rPr>
          <w:rFonts w:ascii="Times New Roman" w:hAnsi="Times New Roman" w:cs="Times New Roman"/>
          <w:sz w:val="22"/>
          <w:szCs w:val="22"/>
        </w:rPr>
        <w:t>____________________________</w:t>
      </w:r>
      <w:r w:rsidRPr="000B4B3B">
        <w:rPr>
          <w:rFonts w:ascii="Times New Roman" w:hAnsi="Times New Roman" w:cs="Times New Roman"/>
          <w:sz w:val="22"/>
          <w:szCs w:val="22"/>
        </w:rPr>
        <w:t xml:space="preserve">                      </w:t>
      </w:r>
      <w:r w:rsidR="00221463" w:rsidRPr="000B4B3B">
        <w:rPr>
          <w:rFonts w:ascii="Times New Roman" w:hAnsi="Times New Roman" w:cs="Times New Roman"/>
          <w:sz w:val="22"/>
          <w:szCs w:val="22"/>
        </w:rPr>
        <w:t xml:space="preserve">                                  </w:t>
      </w:r>
      <w:r w:rsidRPr="000B4B3B">
        <w:rPr>
          <w:rFonts w:ascii="Times New Roman" w:hAnsi="Times New Roman" w:cs="Times New Roman"/>
          <w:sz w:val="22"/>
          <w:szCs w:val="22"/>
        </w:rPr>
        <w:t xml:space="preserve"> </w:t>
      </w:r>
    </w:p>
    <w:p w:rsidR="00221463" w:rsidRPr="000B4B3B" w:rsidRDefault="008B4D3D" w:rsidP="00C87642">
      <w:pPr>
        <w:pStyle w:val="ConsPlusNonformat"/>
        <w:jc w:val="both"/>
        <w:rPr>
          <w:rFonts w:ascii="Times New Roman" w:hAnsi="Times New Roman" w:cs="Times New Roman"/>
          <w:sz w:val="22"/>
          <w:szCs w:val="22"/>
        </w:rPr>
      </w:pPr>
      <w:r>
        <w:rPr>
          <w:rFonts w:ascii="Times New Roman" w:hAnsi="Times New Roman" w:cs="Times New Roman"/>
          <w:noProof/>
          <w:sz w:val="22"/>
          <w:szCs w:val="22"/>
        </w:rPr>
        <w:lastRenderedPageBreak/>
        <w:pict>
          <v:rect id="Прямоугольник 2" o:spid="_x0000_s1033" style="position:absolute;left:0;text-align:left;margin-left:6pt;margin-top:12.6pt;width:25.5pt;height:17.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" fillcolor="white [3201]" strokecolor="black [3200]" strokeweight="1pt"/>
        </w:pict>
      </w:r>
      <w:r w:rsidR="00221463" w:rsidRPr="000B4B3B">
        <w:rPr>
          <w:rFonts w:ascii="Times New Roman" w:hAnsi="Times New Roman" w:cs="Times New Roman"/>
          <w:sz w:val="22"/>
          <w:szCs w:val="22"/>
        </w:rPr>
        <w:t xml:space="preserve">                                                                                                                               (указать адрес)</w:t>
      </w:r>
    </w:p>
    <w:p w:rsidR="00221463" w:rsidRPr="000B4B3B" w:rsidRDefault="0072315A" w:rsidP="00C876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00675" w:rsidRPr="000B4B3B">
        <w:rPr>
          <w:rFonts w:ascii="Times New Roman" w:hAnsi="Times New Roman" w:cs="Times New Roman"/>
          <w:sz w:val="22"/>
          <w:szCs w:val="22"/>
        </w:rPr>
        <w:t xml:space="preserve"> выдать при личном обращении</w:t>
      </w:r>
      <w:r>
        <w:rPr>
          <w:rFonts w:ascii="Times New Roman" w:hAnsi="Times New Roman" w:cs="Times New Roman"/>
          <w:sz w:val="22"/>
          <w:szCs w:val="22"/>
        </w:rPr>
        <w:t xml:space="preserve"> ________</w:t>
      </w:r>
      <w:r w:rsidR="00100675" w:rsidRPr="000B4B3B">
        <w:rPr>
          <w:rFonts w:ascii="Times New Roman" w:hAnsi="Times New Roman" w:cs="Times New Roman"/>
          <w:sz w:val="22"/>
          <w:szCs w:val="22"/>
        </w:rPr>
        <w:t xml:space="preserve">____________________________________________ </w:t>
      </w:r>
      <w:r w:rsidR="00221463" w:rsidRPr="000B4B3B">
        <w:rPr>
          <w:rFonts w:ascii="Times New Roman" w:hAnsi="Times New Roman" w:cs="Times New Roman"/>
          <w:sz w:val="22"/>
          <w:szCs w:val="22"/>
        </w:rPr>
        <w:t xml:space="preserve">                         </w:t>
      </w:r>
    </w:p>
    <w:p w:rsidR="00100675" w:rsidRPr="000B4B3B" w:rsidRDefault="00221463" w:rsidP="00C87642">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sidR="0072315A">
        <w:rPr>
          <w:rFonts w:ascii="Times New Roman" w:hAnsi="Times New Roman" w:cs="Times New Roman"/>
          <w:sz w:val="22"/>
          <w:szCs w:val="22"/>
        </w:rPr>
        <w:t xml:space="preserve">                                                           </w:t>
      </w:r>
      <w:r w:rsidR="00100675" w:rsidRPr="000B4B3B">
        <w:rPr>
          <w:rFonts w:ascii="Times New Roman" w:hAnsi="Times New Roman" w:cs="Times New Roman"/>
          <w:sz w:val="22"/>
          <w:szCs w:val="22"/>
        </w:rPr>
        <w:t xml:space="preserve">(подпись заявителя)     </w:t>
      </w:r>
      <w:r w:rsidRPr="000B4B3B">
        <w:rPr>
          <w:rFonts w:ascii="Times New Roman" w:hAnsi="Times New Roman" w:cs="Times New Roman"/>
          <w:sz w:val="22"/>
          <w:szCs w:val="22"/>
        </w:rPr>
        <w:t xml:space="preserve">     </w:t>
      </w:r>
      <w:r w:rsidR="00100675" w:rsidRPr="000B4B3B">
        <w:rPr>
          <w:rFonts w:ascii="Times New Roman" w:hAnsi="Times New Roman" w:cs="Times New Roman"/>
          <w:sz w:val="22"/>
          <w:szCs w:val="22"/>
        </w:rPr>
        <w:t xml:space="preserve">        (фамилия, инициалы)</w:t>
      </w:r>
    </w:p>
    <w:p w:rsidR="001614E4" w:rsidRPr="0072315A" w:rsidRDefault="00100675" w:rsidP="0072315A">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Вход</w:t>
      </w:r>
      <w:proofErr w:type="gramStart"/>
      <w:r w:rsidRPr="000B4B3B">
        <w:rPr>
          <w:rFonts w:ascii="Times New Roman" w:hAnsi="Times New Roman" w:cs="Times New Roman"/>
          <w:sz w:val="22"/>
          <w:szCs w:val="22"/>
        </w:rPr>
        <w:t>.</w:t>
      </w:r>
      <w:proofErr w:type="gramEnd"/>
      <w:r w:rsidRPr="000B4B3B">
        <w:rPr>
          <w:rFonts w:ascii="Times New Roman" w:hAnsi="Times New Roman" w:cs="Times New Roman"/>
          <w:sz w:val="22"/>
          <w:szCs w:val="22"/>
        </w:rPr>
        <w:t xml:space="preserve"> </w:t>
      </w:r>
      <w:r w:rsidR="009103BC" w:rsidRPr="000B4B3B">
        <w:rPr>
          <w:rFonts w:ascii="Times New Roman" w:hAnsi="Times New Roman" w:cs="Times New Roman"/>
          <w:sz w:val="22"/>
          <w:szCs w:val="22"/>
        </w:rPr>
        <w:t>№</w:t>
      </w:r>
      <w:r w:rsidRPr="000B4B3B">
        <w:rPr>
          <w:rFonts w:ascii="Times New Roman" w:hAnsi="Times New Roman" w:cs="Times New Roman"/>
          <w:sz w:val="22"/>
          <w:szCs w:val="22"/>
        </w:rPr>
        <w:t xml:space="preserve"> _________________, </w:t>
      </w:r>
      <w:proofErr w:type="gramStart"/>
      <w:r w:rsidRPr="000B4B3B">
        <w:rPr>
          <w:rFonts w:ascii="Times New Roman" w:hAnsi="Times New Roman" w:cs="Times New Roman"/>
          <w:sz w:val="22"/>
          <w:szCs w:val="22"/>
        </w:rPr>
        <w:t>д</w:t>
      </w:r>
      <w:proofErr w:type="gramEnd"/>
      <w:r w:rsidRPr="000B4B3B">
        <w:rPr>
          <w:rFonts w:ascii="Times New Roman" w:hAnsi="Times New Roman" w:cs="Times New Roman"/>
          <w:sz w:val="22"/>
          <w:szCs w:val="22"/>
        </w:rPr>
        <w:t>ата _____________.</w:t>
      </w:r>
      <w:r w:rsidR="001614E4">
        <w:rPr>
          <w:sz w:val="28"/>
          <w:szCs w:val="28"/>
        </w:rPr>
        <w:t xml:space="preserve">                        </w:t>
      </w:r>
    </w:p>
    <w:p w:rsidR="00016F14" w:rsidRPr="009F2692" w:rsidRDefault="001614E4" w:rsidP="0072315A">
      <w:pPr>
        <w:autoSpaceDE w:val="0"/>
        <w:autoSpaceDN w:val="0"/>
        <w:adjustRightInd w:val="0"/>
        <w:ind w:left="4395"/>
        <w:jc w:val="right"/>
        <w:rPr>
          <w:rFonts w:eastAsia="Arial"/>
          <w:sz w:val="28"/>
          <w:szCs w:val="28"/>
          <w:lang w:eastAsia="ar-SA"/>
        </w:rPr>
      </w:pPr>
      <w:r>
        <w:rPr>
          <w:sz w:val="28"/>
          <w:szCs w:val="28"/>
        </w:rPr>
        <w:t xml:space="preserve">                                    </w:t>
      </w:r>
      <w:r w:rsidR="00231D79">
        <w:rPr>
          <w:sz w:val="28"/>
          <w:szCs w:val="28"/>
        </w:rPr>
        <w:t xml:space="preserve">                                    </w:t>
      </w:r>
      <w:r>
        <w:rPr>
          <w:sz w:val="28"/>
          <w:szCs w:val="28"/>
        </w:rPr>
        <w:t xml:space="preserve">  </w:t>
      </w:r>
      <w:r w:rsidR="00016F14" w:rsidRPr="009F2692">
        <w:rPr>
          <w:sz w:val="28"/>
          <w:szCs w:val="28"/>
        </w:rPr>
        <w:t>Приложение №</w:t>
      </w:r>
      <w:r w:rsidR="00016F14">
        <w:rPr>
          <w:sz w:val="28"/>
          <w:szCs w:val="28"/>
        </w:rPr>
        <w:t xml:space="preserve"> </w:t>
      </w:r>
      <w:r w:rsidR="00231D79">
        <w:rPr>
          <w:sz w:val="28"/>
          <w:szCs w:val="28"/>
        </w:rPr>
        <w:t>3</w:t>
      </w:r>
      <w:r>
        <w:rPr>
          <w:rFonts w:eastAsia="Arial"/>
          <w:sz w:val="28"/>
          <w:szCs w:val="28"/>
          <w:lang w:eastAsia="ar-SA"/>
        </w:rPr>
        <w:t xml:space="preserve"> к Р</w:t>
      </w:r>
      <w:r w:rsidR="00016F14" w:rsidRPr="009F2692">
        <w:rPr>
          <w:rFonts w:eastAsia="Arial"/>
          <w:sz w:val="28"/>
          <w:szCs w:val="28"/>
          <w:lang w:eastAsia="ar-SA"/>
        </w:rPr>
        <w:t xml:space="preserve">егламенту </w:t>
      </w:r>
    </w:p>
    <w:p w:rsidR="00016F14" w:rsidRPr="009F2692" w:rsidRDefault="00016F14" w:rsidP="00C87642">
      <w:pPr>
        <w:rPr>
          <w:rFonts w:ascii="Arial" w:hAnsi="Arial"/>
          <w:sz w:val="20"/>
          <w:szCs w:val="20"/>
        </w:rPr>
      </w:pPr>
    </w:p>
    <w:p w:rsidR="00016F14" w:rsidRPr="0004554A" w:rsidRDefault="00016F14" w:rsidP="00C87642">
      <w:pPr>
        <w:widowControl w:val="0"/>
        <w:autoSpaceDE w:val="0"/>
        <w:autoSpaceDN w:val="0"/>
        <w:adjustRightInd w:val="0"/>
        <w:jc w:val="center"/>
        <w:rPr>
          <w:sz w:val="20"/>
          <w:szCs w:val="20"/>
        </w:rPr>
      </w:pPr>
      <w:r w:rsidRPr="0004554A">
        <w:rPr>
          <w:sz w:val="20"/>
          <w:szCs w:val="20"/>
        </w:rPr>
        <w:t xml:space="preserve"> «МНОГОФУНКЦИОНАЛЬНЫЙ ЦЕНТР ПРЕДОСТАВЛЕНИЯ ГОСУДАРСТВЕННЫХ И МУНИЦИПАЛЬНЫХ УСЛУГ»</w:t>
      </w:r>
    </w:p>
    <w:p w:rsidR="00016F14" w:rsidRPr="0072315A" w:rsidRDefault="00016F14" w:rsidP="00C87642">
      <w:pPr>
        <w:widowControl w:val="0"/>
        <w:autoSpaceDE w:val="0"/>
        <w:autoSpaceDN w:val="0"/>
        <w:adjustRightInd w:val="0"/>
        <w:jc w:val="center"/>
        <w:rPr>
          <w:sz w:val="20"/>
          <w:szCs w:val="20"/>
        </w:rPr>
      </w:pPr>
      <w:r w:rsidRPr="0072315A">
        <w:rPr>
          <w:sz w:val="20"/>
          <w:szCs w:val="20"/>
        </w:rPr>
        <w:t>РАСПИСКА</w:t>
      </w:r>
    </w:p>
    <w:p w:rsidR="00016F14" w:rsidRPr="0072315A" w:rsidRDefault="00016F14" w:rsidP="0072315A">
      <w:pPr>
        <w:spacing w:line="228" w:lineRule="auto"/>
        <w:jc w:val="center"/>
        <w:rPr>
          <w:sz w:val="20"/>
          <w:szCs w:val="20"/>
        </w:rPr>
      </w:pPr>
      <w:r w:rsidRPr="0072315A">
        <w:rPr>
          <w:sz w:val="20"/>
          <w:szCs w:val="20"/>
        </w:rPr>
        <w:t xml:space="preserve">В ПРИЕМЕ ОТ ЗАЯВИТЕЛЯ ДОКУМЕНТОВ, НЕОБХОДИМЫХ ДЛЯ ПРЕДОСТАВЛЕНИЯ МУНИЦИПАЛЬНОЙ </w:t>
      </w:r>
      <w:bookmarkStart w:id="9" w:name="_Hlk10450117"/>
      <w:r w:rsidRPr="0072315A">
        <w:rPr>
          <w:sz w:val="20"/>
          <w:szCs w:val="20"/>
        </w:rPr>
        <w:t>ФУНКЦИИ ПО ОФОРМЛЕНИЮ</w:t>
      </w:r>
      <w:r w:rsidR="0072315A">
        <w:rPr>
          <w:sz w:val="20"/>
          <w:szCs w:val="20"/>
        </w:rPr>
        <w:t xml:space="preserve"> </w:t>
      </w:r>
      <w:r w:rsidRPr="0072315A">
        <w:rPr>
          <w:sz w:val="20"/>
          <w:szCs w:val="20"/>
        </w:rPr>
        <w:t>И ВЫДАЧЕ АКТА ОСВИДЕТЕЛЬСТВОВАНИЯ ПРОВЕДЕНИЯ ОСНОВНЫХ РАБОТ ПО СТРОИТЕЛЬСТВУ (РЕКОНСТРУКЦИИ) ОБЪЕКТА ИНДИВИДУАЛЬНОГО</w:t>
      </w:r>
      <w:r w:rsidR="0072315A">
        <w:rPr>
          <w:sz w:val="20"/>
          <w:szCs w:val="20"/>
        </w:rPr>
        <w:t xml:space="preserve"> </w:t>
      </w:r>
      <w:r w:rsidRPr="0072315A">
        <w:rPr>
          <w:sz w:val="20"/>
          <w:szCs w:val="20"/>
        </w:rPr>
        <w:t>ЖИЛИЩНОГО СТРОИТЕЛЬСТВА, ОСУЩЕСТВЛЯЕМОМУ С ПРИВЛЕЧЕНИЕМ</w:t>
      </w:r>
    </w:p>
    <w:p w:rsidR="00016F14" w:rsidRPr="0072315A" w:rsidRDefault="00016F14" w:rsidP="00C87642">
      <w:pPr>
        <w:pStyle w:val="ConsPlusNonformat"/>
        <w:jc w:val="center"/>
        <w:rPr>
          <w:rFonts w:ascii="Times New Roman" w:hAnsi="Times New Roman" w:cs="Times New Roman"/>
        </w:rPr>
      </w:pPr>
      <w:r w:rsidRPr="0072315A">
        <w:rPr>
          <w:rFonts w:ascii="Times New Roman" w:hAnsi="Times New Roman" w:cs="Times New Roman"/>
        </w:rPr>
        <w:t>СРЕДСТВ МАТЕРИНСКОГО (СЕМЕЙНОГО) КАПИТАЛА</w:t>
      </w:r>
    </w:p>
    <w:bookmarkEnd w:id="9"/>
    <w:p w:rsidR="00016F14" w:rsidRPr="003248E7" w:rsidRDefault="00016F14" w:rsidP="00C87642">
      <w:pPr>
        <w:widowControl w:val="0"/>
        <w:autoSpaceDE w:val="0"/>
        <w:autoSpaceDN w:val="0"/>
        <w:adjustRightInd w:val="0"/>
        <w:jc w:val="both"/>
      </w:pPr>
      <w:r w:rsidRPr="003248E7">
        <w:t>№ дела_____________________</w:t>
      </w:r>
    </w:p>
    <w:p w:rsidR="00016F14" w:rsidRDefault="00016F14" w:rsidP="00C87642">
      <w:pPr>
        <w:widowControl w:val="0"/>
        <w:autoSpaceDE w:val="0"/>
        <w:autoSpaceDN w:val="0"/>
        <w:adjustRightInd w:val="0"/>
        <w:jc w:val="both"/>
        <w:rPr>
          <w:sz w:val="18"/>
          <w:szCs w:val="18"/>
        </w:rPr>
      </w:pPr>
      <w:r>
        <w:t>Заявитель</w:t>
      </w:r>
      <w:r w:rsidRPr="003248E7">
        <w:t xml:space="preserve">: Ф.И.О. </w:t>
      </w:r>
      <w:proofErr w:type="gramStart"/>
      <w:r w:rsidRPr="003248E7">
        <w:t>представившего</w:t>
      </w:r>
      <w:proofErr w:type="gramEnd"/>
      <w:r w:rsidRPr="003248E7">
        <w:t xml:space="preserve"> документы</w:t>
      </w:r>
      <w:r w:rsidRPr="003248E7">
        <w:rPr>
          <w:sz w:val="18"/>
          <w:szCs w:val="18"/>
        </w:rPr>
        <w:t xml:space="preserve">   </w:t>
      </w:r>
      <w:r>
        <w:rPr>
          <w:sz w:val="18"/>
          <w:szCs w:val="18"/>
        </w:rPr>
        <w:t>_________________________________________________</w:t>
      </w:r>
    </w:p>
    <w:p w:rsidR="00016F14" w:rsidRDefault="00B34569" w:rsidP="00C87642">
      <w:pPr>
        <w:widowControl w:val="0"/>
        <w:autoSpaceDE w:val="0"/>
        <w:autoSpaceDN w:val="0"/>
        <w:adjustRightInd w:val="0"/>
        <w:jc w:val="both"/>
        <w:rPr>
          <w:sz w:val="18"/>
          <w:szCs w:val="18"/>
        </w:rPr>
      </w:pPr>
      <w:r>
        <w:rPr>
          <w:sz w:val="18"/>
          <w:szCs w:val="18"/>
        </w:rPr>
        <w:t xml:space="preserve">           </w:t>
      </w:r>
      <w:r w:rsidR="00016F14" w:rsidRPr="003248E7">
        <w:rPr>
          <w:sz w:val="18"/>
          <w:szCs w:val="18"/>
        </w:rPr>
        <w:t xml:space="preserve"> </w:t>
      </w:r>
      <w:proofErr w:type="gramStart"/>
      <w:r w:rsidR="00016F14" w:rsidRPr="009F2692">
        <w:rPr>
          <w:sz w:val="18"/>
          <w:szCs w:val="18"/>
        </w:rPr>
        <w:t>(</w:t>
      </w:r>
      <w:r w:rsidR="00016F14">
        <w:rPr>
          <w:sz w:val="18"/>
          <w:szCs w:val="18"/>
        </w:rPr>
        <w:t>фамилия, имя, отчество (последнее – при наличии) заявителя,</w:t>
      </w:r>
      <w:r w:rsidRPr="00B34569">
        <w:rPr>
          <w:sz w:val="20"/>
          <w:szCs w:val="20"/>
        </w:rPr>
        <w:t xml:space="preserve"> </w:t>
      </w:r>
      <w:r w:rsidRPr="009F2692">
        <w:rPr>
          <w:sz w:val="20"/>
          <w:szCs w:val="20"/>
        </w:rPr>
        <w:t>в случае предоставления</w:t>
      </w:r>
      <w:r>
        <w:rPr>
          <w:sz w:val="20"/>
          <w:szCs w:val="20"/>
        </w:rPr>
        <w:t xml:space="preserve"> </w:t>
      </w:r>
      <w:r w:rsidRPr="009F2692">
        <w:rPr>
          <w:sz w:val="20"/>
          <w:szCs w:val="20"/>
        </w:rPr>
        <w:t>муниципальной</w:t>
      </w:r>
      <w:r w:rsidRPr="00B34569">
        <w:rPr>
          <w:sz w:val="20"/>
          <w:szCs w:val="20"/>
        </w:rPr>
        <w:t xml:space="preserve"> </w:t>
      </w:r>
      <w:r>
        <w:rPr>
          <w:sz w:val="20"/>
          <w:szCs w:val="20"/>
        </w:rPr>
        <w:t>функции</w:t>
      </w:r>
      <w:proofErr w:type="gramEnd"/>
    </w:p>
    <w:p w:rsidR="00016F14" w:rsidRPr="009F2692" w:rsidRDefault="00016F14" w:rsidP="00C87642">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016F14" w:rsidRPr="009F2692" w:rsidRDefault="00016F14" w:rsidP="00B34569">
      <w:pPr>
        <w:widowControl w:val="0"/>
        <w:autoSpaceDE w:val="0"/>
        <w:autoSpaceDN w:val="0"/>
        <w:adjustRightInd w:val="0"/>
        <w:jc w:val="center"/>
        <w:rPr>
          <w:sz w:val="20"/>
          <w:szCs w:val="20"/>
        </w:rPr>
      </w:pPr>
      <w:r w:rsidRPr="009F2692">
        <w:rPr>
          <w:sz w:val="20"/>
          <w:szCs w:val="20"/>
        </w:rPr>
        <w:t>юридическому лицу помимо</w:t>
      </w:r>
      <w:r w:rsidR="00B34569" w:rsidRPr="00B34569">
        <w:rPr>
          <w:sz w:val="20"/>
          <w:szCs w:val="20"/>
        </w:rPr>
        <w:t xml:space="preserve"> </w:t>
      </w:r>
      <w:r w:rsidR="00B34569" w:rsidRPr="009F2692">
        <w:rPr>
          <w:sz w:val="20"/>
          <w:szCs w:val="20"/>
        </w:rPr>
        <w:t xml:space="preserve">Ф.И.О. представителя указывается полное </w:t>
      </w:r>
      <w:r w:rsidR="00B34569">
        <w:rPr>
          <w:sz w:val="20"/>
          <w:szCs w:val="20"/>
        </w:rPr>
        <w:t>наименование юридического лица)</w:t>
      </w:r>
    </w:p>
    <w:tbl>
      <w:tblPr>
        <w:tblW w:w="1814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5"/>
        <w:gridCol w:w="121"/>
        <w:gridCol w:w="19"/>
        <w:gridCol w:w="4504"/>
        <w:gridCol w:w="846"/>
        <w:gridCol w:w="845"/>
        <w:gridCol w:w="846"/>
        <w:gridCol w:w="845"/>
        <w:gridCol w:w="1099"/>
        <w:gridCol w:w="8461"/>
      </w:tblGrid>
      <w:tr w:rsidR="00016F14" w:rsidRPr="008B7659" w:rsidTr="007D70D6">
        <w:trPr>
          <w:gridBefore w:val="1"/>
          <w:gridAfter w:val="1"/>
          <w:wBefore w:w="33" w:type="dxa"/>
          <w:wAfter w:w="8461" w:type="dxa"/>
        </w:trPr>
        <w:tc>
          <w:tcPr>
            <w:tcW w:w="646" w:type="dxa"/>
            <w:gridSpan w:val="2"/>
            <w:vMerge w:val="restart"/>
            <w:shd w:val="clear" w:color="auto" w:fill="auto"/>
          </w:tcPr>
          <w:p w:rsidR="00016F14" w:rsidRPr="008B7659" w:rsidRDefault="00016F14" w:rsidP="00C87642">
            <w:pPr>
              <w:jc w:val="center"/>
              <w:rPr>
                <w:sz w:val="20"/>
                <w:szCs w:val="20"/>
              </w:rPr>
            </w:pPr>
            <w:r w:rsidRPr="008B7659">
              <w:rPr>
                <w:sz w:val="20"/>
                <w:szCs w:val="20"/>
              </w:rPr>
              <w:t>№</w:t>
            </w:r>
          </w:p>
          <w:p w:rsidR="00016F14" w:rsidRPr="008B7659" w:rsidRDefault="00016F14" w:rsidP="00C87642">
            <w:pPr>
              <w:jc w:val="center"/>
              <w:rPr>
                <w:sz w:val="20"/>
                <w:szCs w:val="20"/>
              </w:rPr>
            </w:pPr>
            <w:proofErr w:type="gramStart"/>
            <w:r w:rsidRPr="008B7659">
              <w:rPr>
                <w:sz w:val="20"/>
                <w:szCs w:val="20"/>
              </w:rPr>
              <w:t>п</w:t>
            </w:r>
            <w:proofErr w:type="gramEnd"/>
            <w:r w:rsidRPr="008B7659">
              <w:rPr>
                <w:sz w:val="20"/>
                <w:szCs w:val="20"/>
              </w:rPr>
              <w:t>/п</w:t>
            </w:r>
          </w:p>
        </w:tc>
        <w:tc>
          <w:tcPr>
            <w:tcW w:w="4523" w:type="dxa"/>
            <w:gridSpan w:val="2"/>
            <w:vMerge w:val="restart"/>
            <w:shd w:val="clear" w:color="auto" w:fill="auto"/>
          </w:tcPr>
          <w:p w:rsidR="00016F14" w:rsidRPr="008B7659" w:rsidRDefault="00016F14" w:rsidP="00C87642">
            <w:pPr>
              <w:jc w:val="center"/>
              <w:rPr>
                <w:sz w:val="20"/>
                <w:szCs w:val="20"/>
              </w:rPr>
            </w:pPr>
            <w:r w:rsidRPr="008B7659">
              <w:rPr>
                <w:sz w:val="20"/>
                <w:szCs w:val="20"/>
              </w:rPr>
              <w:t>Наименование и реквизиты документов</w:t>
            </w:r>
          </w:p>
        </w:tc>
        <w:tc>
          <w:tcPr>
            <w:tcW w:w="1691" w:type="dxa"/>
            <w:gridSpan w:val="2"/>
            <w:shd w:val="clear" w:color="auto" w:fill="auto"/>
          </w:tcPr>
          <w:p w:rsidR="00016F14" w:rsidRPr="008B7659" w:rsidRDefault="00016F14" w:rsidP="00C87642">
            <w:pPr>
              <w:jc w:val="center"/>
              <w:rPr>
                <w:sz w:val="20"/>
                <w:szCs w:val="20"/>
              </w:rPr>
            </w:pPr>
            <w:r w:rsidRPr="008B7659">
              <w:rPr>
                <w:sz w:val="20"/>
                <w:szCs w:val="20"/>
              </w:rPr>
              <w:t>Количество экземпляров</w:t>
            </w:r>
          </w:p>
        </w:tc>
        <w:tc>
          <w:tcPr>
            <w:tcW w:w="1691" w:type="dxa"/>
            <w:gridSpan w:val="2"/>
            <w:shd w:val="clear" w:color="auto" w:fill="auto"/>
          </w:tcPr>
          <w:p w:rsidR="00016F14" w:rsidRPr="008B7659" w:rsidRDefault="00016F14" w:rsidP="00C87642">
            <w:pPr>
              <w:jc w:val="center"/>
              <w:rPr>
                <w:sz w:val="20"/>
                <w:szCs w:val="20"/>
              </w:rPr>
            </w:pPr>
            <w:r w:rsidRPr="008B7659">
              <w:rPr>
                <w:sz w:val="20"/>
                <w:szCs w:val="20"/>
              </w:rPr>
              <w:t>Отметка о выдаче докум. заявителю</w:t>
            </w:r>
          </w:p>
        </w:tc>
        <w:tc>
          <w:tcPr>
            <w:tcW w:w="1099" w:type="dxa"/>
            <w:vMerge w:val="restart"/>
            <w:shd w:val="clear" w:color="auto" w:fill="auto"/>
          </w:tcPr>
          <w:p w:rsidR="00016F14" w:rsidRPr="008B7659" w:rsidRDefault="00016F14" w:rsidP="00C87642">
            <w:pPr>
              <w:jc w:val="center"/>
              <w:rPr>
                <w:sz w:val="20"/>
                <w:szCs w:val="20"/>
              </w:rPr>
            </w:pPr>
            <w:r w:rsidRPr="008B7659">
              <w:rPr>
                <w:sz w:val="20"/>
                <w:szCs w:val="20"/>
              </w:rPr>
              <w:t>Отметка о наличии</w:t>
            </w:r>
          </w:p>
        </w:tc>
      </w:tr>
      <w:tr w:rsidR="00016F14" w:rsidRPr="008B7659" w:rsidTr="007D70D6">
        <w:trPr>
          <w:gridBefore w:val="1"/>
          <w:gridAfter w:val="1"/>
          <w:wBefore w:w="33" w:type="dxa"/>
          <w:wAfter w:w="8461" w:type="dxa"/>
        </w:trPr>
        <w:tc>
          <w:tcPr>
            <w:tcW w:w="646" w:type="dxa"/>
            <w:gridSpan w:val="2"/>
            <w:vMerge/>
            <w:shd w:val="clear" w:color="auto" w:fill="auto"/>
          </w:tcPr>
          <w:p w:rsidR="00016F14" w:rsidRPr="008B7659" w:rsidRDefault="00016F14" w:rsidP="00C87642">
            <w:pPr>
              <w:rPr>
                <w:sz w:val="20"/>
                <w:szCs w:val="20"/>
              </w:rPr>
            </w:pPr>
          </w:p>
        </w:tc>
        <w:tc>
          <w:tcPr>
            <w:tcW w:w="4523" w:type="dxa"/>
            <w:gridSpan w:val="2"/>
            <w:vMerge/>
            <w:shd w:val="clear" w:color="auto" w:fill="auto"/>
          </w:tcPr>
          <w:p w:rsidR="00016F14" w:rsidRPr="008B7659" w:rsidRDefault="00016F14" w:rsidP="00C87642">
            <w:pPr>
              <w:rPr>
                <w:sz w:val="20"/>
                <w:szCs w:val="20"/>
              </w:rPr>
            </w:pPr>
          </w:p>
        </w:tc>
        <w:tc>
          <w:tcPr>
            <w:tcW w:w="846" w:type="dxa"/>
            <w:shd w:val="clear" w:color="auto" w:fill="auto"/>
          </w:tcPr>
          <w:p w:rsidR="00016F14" w:rsidRPr="008B7659" w:rsidRDefault="002B5D41" w:rsidP="00C87642">
            <w:pPr>
              <w:jc w:val="center"/>
              <w:rPr>
                <w:sz w:val="20"/>
                <w:szCs w:val="20"/>
              </w:rPr>
            </w:pPr>
            <w:r>
              <w:rPr>
                <w:sz w:val="20"/>
                <w:szCs w:val="20"/>
              </w:rPr>
              <w:t>Подлин</w:t>
            </w:r>
            <w:r w:rsidR="00016F14" w:rsidRPr="008B7659">
              <w:rPr>
                <w:sz w:val="20"/>
                <w:szCs w:val="20"/>
              </w:rPr>
              <w:t>ных</w:t>
            </w:r>
          </w:p>
        </w:tc>
        <w:tc>
          <w:tcPr>
            <w:tcW w:w="845" w:type="dxa"/>
            <w:shd w:val="clear" w:color="auto" w:fill="auto"/>
          </w:tcPr>
          <w:p w:rsidR="00016F14" w:rsidRPr="008B7659" w:rsidRDefault="00016F14" w:rsidP="00C87642">
            <w:pPr>
              <w:jc w:val="center"/>
              <w:rPr>
                <w:sz w:val="20"/>
                <w:szCs w:val="20"/>
              </w:rPr>
            </w:pPr>
            <w:r w:rsidRPr="008B7659">
              <w:rPr>
                <w:sz w:val="20"/>
                <w:szCs w:val="20"/>
              </w:rPr>
              <w:t>Заверенных</w:t>
            </w:r>
          </w:p>
          <w:p w:rsidR="00016F14" w:rsidRPr="008B7659" w:rsidRDefault="00016F14" w:rsidP="00C87642">
            <w:pPr>
              <w:jc w:val="center"/>
              <w:rPr>
                <w:sz w:val="20"/>
                <w:szCs w:val="20"/>
              </w:rPr>
            </w:pPr>
            <w:r w:rsidRPr="008B7659">
              <w:rPr>
                <w:sz w:val="20"/>
                <w:szCs w:val="20"/>
              </w:rPr>
              <w:t>копий</w:t>
            </w:r>
          </w:p>
        </w:tc>
        <w:tc>
          <w:tcPr>
            <w:tcW w:w="846" w:type="dxa"/>
            <w:shd w:val="clear" w:color="auto" w:fill="auto"/>
          </w:tcPr>
          <w:p w:rsidR="00016F14" w:rsidRPr="008B7659" w:rsidRDefault="00016F14" w:rsidP="002B5D41">
            <w:pPr>
              <w:jc w:val="center"/>
              <w:rPr>
                <w:sz w:val="20"/>
                <w:szCs w:val="20"/>
              </w:rPr>
            </w:pPr>
            <w:r w:rsidRPr="008B7659">
              <w:rPr>
                <w:sz w:val="20"/>
                <w:szCs w:val="20"/>
              </w:rPr>
              <w:t>Подлинных</w:t>
            </w:r>
          </w:p>
        </w:tc>
        <w:tc>
          <w:tcPr>
            <w:tcW w:w="845" w:type="dxa"/>
            <w:shd w:val="clear" w:color="auto" w:fill="auto"/>
          </w:tcPr>
          <w:p w:rsidR="00016F14" w:rsidRPr="008B7659" w:rsidRDefault="00016F14" w:rsidP="002B5D41">
            <w:pPr>
              <w:jc w:val="center"/>
              <w:rPr>
                <w:sz w:val="20"/>
                <w:szCs w:val="20"/>
              </w:rPr>
            </w:pPr>
            <w:r w:rsidRPr="008B7659">
              <w:rPr>
                <w:sz w:val="20"/>
                <w:szCs w:val="20"/>
              </w:rPr>
              <w:t>Заверенных копий</w:t>
            </w:r>
          </w:p>
        </w:tc>
        <w:tc>
          <w:tcPr>
            <w:tcW w:w="1099" w:type="dxa"/>
            <w:vMerge/>
            <w:shd w:val="clear" w:color="auto" w:fill="auto"/>
          </w:tcPr>
          <w:p w:rsidR="00016F14" w:rsidRPr="008B7659" w:rsidRDefault="00016F14" w:rsidP="00C87642">
            <w:pPr>
              <w:jc w:val="center"/>
              <w:rPr>
                <w:sz w:val="20"/>
                <w:szCs w:val="20"/>
              </w:rPr>
            </w:pPr>
          </w:p>
        </w:tc>
      </w:tr>
      <w:tr w:rsidR="00016F14" w:rsidRPr="008B7659" w:rsidTr="007D70D6">
        <w:trPr>
          <w:gridBefore w:val="1"/>
          <w:gridAfter w:val="1"/>
          <w:wBefore w:w="33" w:type="dxa"/>
          <w:wAfter w:w="8461"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1</w:t>
            </w:r>
          </w:p>
        </w:tc>
        <w:tc>
          <w:tcPr>
            <w:tcW w:w="4504" w:type="dxa"/>
            <w:shd w:val="clear" w:color="auto" w:fill="auto"/>
          </w:tcPr>
          <w:p w:rsidR="00016F14" w:rsidRPr="0072315A" w:rsidRDefault="00C621F2" w:rsidP="00C87642">
            <w:pPr>
              <w:pStyle w:val="ConsPlusNonformat"/>
              <w:jc w:val="both"/>
            </w:pPr>
            <w:proofErr w:type="gramStart"/>
            <w:r w:rsidRPr="0072315A">
              <w:rPr>
                <w:rFonts w:ascii="Times New Roman" w:hAnsi="Times New Roman" w:cs="Times New Roman"/>
              </w:rPr>
              <w:t xml:space="preserve">Заявление на оформление и выдачу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roofErr w:type="gramEnd"/>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1099" w:type="dxa"/>
            <w:shd w:val="clear" w:color="auto" w:fill="auto"/>
            <w:vAlign w:val="center"/>
          </w:tcPr>
          <w:p w:rsidR="00016F14" w:rsidRPr="008B7659" w:rsidRDefault="008B4D3D" w:rsidP="00C87642">
            <w:pPr>
              <w:jc w:val="center"/>
              <w:rPr>
                <w:noProof/>
                <w:sz w:val="20"/>
                <w:szCs w:val="20"/>
              </w:rPr>
            </w:pPr>
            <w:r>
              <w:rPr>
                <w:noProof/>
                <w:sz w:val="20"/>
                <w:szCs w:val="20"/>
              </w:rPr>
              <w:pict>
                <v:rect id="Прямоугольник 24" o:spid="_x0000_s1032" style="position:absolute;left:0;text-align:left;margin-left:3pt;margin-top:5pt;width:30pt;height:18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7EGpawkDAAD+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016F14" w:rsidRPr="008B7659" w:rsidTr="007D70D6">
        <w:trPr>
          <w:gridBefore w:val="1"/>
          <w:gridAfter w:val="1"/>
          <w:wBefore w:w="33" w:type="dxa"/>
          <w:wAfter w:w="8461"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2</w:t>
            </w:r>
          </w:p>
        </w:tc>
        <w:tc>
          <w:tcPr>
            <w:tcW w:w="4504" w:type="dxa"/>
            <w:shd w:val="clear" w:color="auto" w:fill="auto"/>
          </w:tcPr>
          <w:p w:rsidR="00016F14" w:rsidRPr="0072315A" w:rsidRDefault="00016F14" w:rsidP="00C87642">
            <w:pPr>
              <w:shd w:val="clear" w:color="auto" w:fill="FFFFFF"/>
              <w:ind w:right="-25"/>
              <w:jc w:val="both"/>
              <w:rPr>
                <w:sz w:val="20"/>
                <w:szCs w:val="20"/>
              </w:rPr>
            </w:pPr>
            <w:r w:rsidRPr="0072315A">
              <w:rPr>
                <w:sz w:val="20"/>
                <w:szCs w:val="20"/>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1099" w:type="dxa"/>
            <w:shd w:val="clear" w:color="auto" w:fill="auto"/>
            <w:vAlign w:val="center"/>
          </w:tcPr>
          <w:p w:rsidR="00016F14" w:rsidRPr="008B7659" w:rsidRDefault="008B4D3D" w:rsidP="00C87642">
            <w:pPr>
              <w:jc w:val="center"/>
              <w:rPr>
                <w:noProof/>
                <w:sz w:val="20"/>
                <w:szCs w:val="20"/>
              </w:rPr>
            </w:pPr>
            <w:r>
              <w:rPr>
                <w:noProof/>
                <w:sz w:val="20"/>
                <w:szCs w:val="20"/>
              </w:rPr>
              <w:pict>
                <v:rect id="Прямоугольник 23" o:spid="_x0000_s1031" style="position:absolute;left:0;text-align:left;margin-left:3pt;margin-top:33pt;width:30pt;height:18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8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gWnT/AkDAAD+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016F14" w:rsidRPr="008B7659" w:rsidTr="007D70D6">
        <w:trPr>
          <w:gridBefore w:val="1"/>
          <w:gridAfter w:val="1"/>
          <w:wBefore w:w="33" w:type="dxa"/>
          <w:wAfter w:w="8461"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3</w:t>
            </w:r>
          </w:p>
        </w:tc>
        <w:tc>
          <w:tcPr>
            <w:tcW w:w="4504" w:type="dxa"/>
            <w:shd w:val="clear" w:color="auto" w:fill="auto"/>
          </w:tcPr>
          <w:p w:rsidR="00016F14" w:rsidRPr="0072315A" w:rsidRDefault="00016F14" w:rsidP="00C87642">
            <w:pPr>
              <w:shd w:val="clear" w:color="auto" w:fill="FFFFFF"/>
              <w:ind w:right="-25"/>
              <w:jc w:val="both"/>
              <w:rPr>
                <w:sz w:val="20"/>
                <w:szCs w:val="20"/>
              </w:rPr>
            </w:pPr>
            <w:r w:rsidRPr="0072315A">
              <w:rPr>
                <w:sz w:val="20"/>
                <w:szCs w:val="20"/>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1099" w:type="dxa"/>
            <w:shd w:val="clear" w:color="auto" w:fill="auto"/>
            <w:vAlign w:val="center"/>
          </w:tcPr>
          <w:p w:rsidR="00016F14" w:rsidRPr="008B7659" w:rsidRDefault="008B4D3D" w:rsidP="00C87642">
            <w:pPr>
              <w:jc w:val="center"/>
              <w:rPr>
                <w:noProof/>
                <w:sz w:val="20"/>
                <w:szCs w:val="20"/>
              </w:rPr>
            </w:pPr>
            <w:r>
              <w:rPr>
                <w:noProof/>
                <w:sz w:val="20"/>
                <w:szCs w:val="20"/>
              </w:rPr>
              <w:pict>
                <v:rect id="Прямоугольник 22" o:spid="_x0000_s1030" style="position:absolute;left:0;text-align:left;margin-left:3.2pt;margin-top:40.45pt;width:30pt;height:18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I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VvdCICQMAAP4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016F14" w:rsidRPr="008B7659" w:rsidTr="007D70D6">
        <w:trPr>
          <w:gridBefore w:val="1"/>
          <w:gridAfter w:val="1"/>
          <w:wBefore w:w="33" w:type="dxa"/>
          <w:wAfter w:w="8461"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4</w:t>
            </w:r>
          </w:p>
        </w:tc>
        <w:tc>
          <w:tcPr>
            <w:tcW w:w="4504" w:type="dxa"/>
            <w:shd w:val="clear" w:color="auto" w:fill="auto"/>
          </w:tcPr>
          <w:p w:rsidR="00016F14" w:rsidRPr="008B7659" w:rsidRDefault="00016F14" w:rsidP="00C87642">
            <w:pPr>
              <w:shd w:val="clear" w:color="auto" w:fill="FFFFFF"/>
              <w:ind w:right="-25"/>
              <w:jc w:val="both"/>
              <w:rPr>
                <w:sz w:val="20"/>
                <w:szCs w:val="20"/>
              </w:rPr>
            </w:pP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846" w:type="dxa"/>
            <w:shd w:val="clear" w:color="auto" w:fill="auto"/>
          </w:tcPr>
          <w:p w:rsidR="00016F14" w:rsidRPr="008B7659" w:rsidRDefault="00016F14" w:rsidP="00C87642">
            <w:pPr>
              <w:rPr>
                <w:sz w:val="20"/>
                <w:szCs w:val="20"/>
              </w:rPr>
            </w:pPr>
          </w:p>
        </w:tc>
        <w:tc>
          <w:tcPr>
            <w:tcW w:w="845" w:type="dxa"/>
            <w:shd w:val="clear" w:color="auto" w:fill="auto"/>
          </w:tcPr>
          <w:p w:rsidR="00016F14" w:rsidRPr="008B7659" w:rsidRDefault="00016F14" w:rsidP="00C87642">
            <w:pPr>
              <w:rPr>
                <w:sz w:val="20"/>
                <w:szCs w:val="20"/>
              </w:rPr>
            </w:pPr>
          </w:p>
        </w:tc>
        <w:tc>
          <w:tcPr>
            <w:tcW w:w="1099" w:type="dxa"/>
            <w:shd w:val="clear" w:color="auto" w:fill="auto"/>
            <w:vAlign w:val="center"/>
          </w:tcPr>
          <w:p w:rsidR="00016F14" w:rsidRPr="008B7659" w:rsidRDefault="008B4D3D" w:rsidP="00C87642">
            <w:pPr>
              <w:jc w:val="center"/>
              <w:rPr>
                <w:sz w:val="20"/>
                <w:szCs w:val="20"/>
              </w:rPr>
            </w:pPr>
            <w:r>
              <w:rPr>
                <w:noProof/>
                <w:sz w:val="20"/>
                <w:szCs w:val="20"/>
              </w:rPr>
              <w:pict>
                <v:rect id="Прямоугольник 21" o:spid="_x0000_s1029" style="position:absolute;left:0;text-align:left;margin-left:3.45pt;margin-top:3pt;width:30pt;height:18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QU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" fillcolor="window">
                  <v:shadow on="t" color="black" opacity="24903f" origin=",.5" offset="0,.55556mm"/>
                  <v:path arrowok="t"/>
                </v:rect>
              </w:pict>
            </w:r>
          </w:p>
          <w:p w:rsidR="00016F14" w:rsidRPr="008B7659" w:rsidRDefault="00016F14" w:rsidP="00C87642">
            <w:pPr>
              <w:jc w:val="center"/>
              <w:rPr>
                <w:sz w:val="20"/>
                <w:szCs w:val="20"/>
              </w:rPr>
            </w:pPr>
          </w:p>
        </w:tc>
      </w:tr>
      <w:tr w:rsidR="00016F14" w:rsidRPr="008B7659" w:rsidTr="007D70D6">
        <w:tblPrEx>
          <w:tblLook w:val="00A0"/>
        </w:tblPrEx>
        <w:trPr>
          <w:trHeight w:val="355"/>
        </w:trPr>
        <w:tc>
          <w:tcPr>
            <w:tcW w:w="558" w:type="dxa"/>
            <w:gridSpan w:val="2"/>
            <w:tcBorders>
              <w:top w:val="nil"/>
              <w:left w:val="nil"/>
              <w:bottom w:val="nil"/>
              <w:right w:val="nil"/>
            </w:tcBorders>
          </w:tcPr>
          <w:p w:rsidR="00016F14" w:rsidRPr="008B7659" w:rsidRDefault="008B4D3D" w:rsidP="00C87642">
            <w:pPr>
              <w:rPr>
                <w:sz w:val="20"/>
                <w:szCs w:val="20"/>
              </w:rPr>
            </w:pPr>
            <w:r>
              <w:rPr>
                <w:noProof/>
                <w:sz w:val="20"/>
                <w:szCs w:val="20"/>
              </w:rPr>
              <w:pict>
                <v:rect id="Прямоугольник 16" o:spid="_x0000_s1028" style="position:absolute;margin-left:-.45pt;margin-top:3.1pt;width:22.5pt;height:13.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J0Qo4sCAADsBAAADgAAAAAAAAAAAAAAAAAuAgAAZHJzL2Uyb0RvYy54bWxQSwECLQAUAAYA&#10;CAAAACEAU4q/n9wAAAAFAQAADwAAAAAAAAAAAAAAAADlBAAAZHJzL2Rvd25yZXYueG1sUEsFBgAA&#10;AAAEAAQA8wAAAO4FAAAAAA==&#10;">
                  <v:shadow on="t" color="black" opacity="24903f" origin=",.5" offset="0,.55556mm"/>
                </v:rect>
              </w:pict>
            </w:r>
          </w:p>
          <w:p w:rsidR="00016F14" w:rsidRPr="008B7659" w:rsidRDefault="008B4D3D" w:rsidP="00C87642">
            <w:pPr>
              <w:rPr>
                <w:sz w:val="20"/>
                <w:szCs w:val="20"/>
              </w:rPr>
            </w:pPr>
            <w:r>
              <w:rPr>
                <w:noProof/>
                <w:sz w:val="20"/>
                <w:szCs w:val="20"/>
              </w:rPr>
              <w:pict>
                <v:rect id="Прямоугольник 15" o:spid="_x0000_s1027" style="position:absolute;margin-left:-.45pt;margin-top:.75pt;width:22.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" fillcolor="#767171">
                  <v:shadow on="t" color="black" opacity="24903f" origin=",.5" offset="0,.55556mm"/>
                </v:rect>
              </w:pict>
            </w:r>
          </w:p>
        </w:tc>
        <w:tc>
          <w:tcPr>
            <w:tcW w:w="17586" w:type="dxa"/>
            <w:gridSpan w:val="9"/>
            <w:tcBorders>
              <w:top w:val="nil"/>
              <w:left w:val="nil"/>
              <w:bottom w:val="nil"/>
              <w:right w:val="nil"/>
            </w:tcBorders>
          </w:tcPr>
          <w:p w:rsidR="00016F14" w:rsidRPr="008B7659" w:rsidRDefault="00016F14" w:rsidP="00C87642">
            <w:pPr>
              <w:shd w:val="clear" w:color="auto" w:fill="FFFFFF"/>
              <w:ind w:right="-25"/>
              <w:rPr>
                <w:sz w:val="20"/>
                <w:szCs w:val="20"/>
              </w:rPr>
            </w:pPr>
            <w:r w:rsidRPr="008B7659">
              <w:rPr>
                <w:sz w:val="20"/>
                <w:szCs w:val="20"/>
              </w:rPr>
              <w:t xml:space="preserve">-документы, которые </w:t>
            </w:r>
            <w:r>
              <w:rPr>
                <w:sz w:val="20"/>
                <w:szCs w:val="20"/>
              </w:rPr>
              <w:t>Заявитель</w:t>
            </w:r>
            <w:r w:rsidRPr="008B7659">
              <w:rPr>
                <w:sz w:val="20"/>
                <w:szCs w:val="20"/>
              </w:rPr>
              <w:t xml:space="preserve"> должен представить самостоятельно</w:t>
            </w:r>
          </w:p>
          <w:p w:rsidR="00016F14" w:rsidRPr="008B7659" w:rsidRDefault="00016F14" w:rsidP="00C87642">
            <w:pPr>
              <w:shd w:val="clear" w:color="auto" w:fill="FFFFFF"/>
              <w:ind w:right="-25"/>
              <w:rPr>
                <w:sz w:val="20"/>
                <w:szCs w:val="20"/>
              </w:rPr>
            </w:pPr>
            <w:r w:rsidRPr="008B7659">
              <w:rPr>
                <w:sz w:val="20"/>
                <w:szCs w:val="20"/>
              </w:rPr>
              <w:t xml:space="preserve">- документы, которые </w:t>
            </w:r>
            <w:r>
              <w:rPr>
                <w:sz w:val="20"/>
                <w:szCs w:val="20"/>
              </w:rPr>
              <w:t>Заявитель</w:t>
            </w:r>
            <w:r w:rsidRPr="008B7659">
              <w:rPr>
                <w:sz w:val="20"/>
                <w:szCs w:val="20"/>
              </w:rPr>
              <w:t xml:space="preserve"> вправе представить</w:t>
            </w:r>
          </w:p>
        </w:tc>
      </w:tr>
    </w:tbl>
    <w:p w:rsidR="00016F14" w:rsidRPr="009F2692" w:rsidRDefault="00016F14" w:rsidP="00C87642">
      <w:pPr>
        <w:rPr>
          <w:sz w:val="28"/>
          <w:szCs w:val="28"/>
        </w:rPr>
      </w:pPr>
      <w:r w:rsidRPr="009F2692">
        <w:rPr>
          <w:sz w:val="28"/>
          <w:szCs w:val="28"/>
        </w:rPr>
        <w:t>______________________________                 ____________________________</w:t>
      </w:r>
    </w:p>
    <w:p w:rsidR="00016F14" w:rsidRPr="009F2692" w:rsidRDefault="00016F14" w:rsidP="00C87642">
      <w:pPr>
        <w:rPr>
          <w:sz w:val="20"/>
          <w:szCs w:val="20"/>
        </w:rPr>
      </w:pPr>
      <w:r w:rsidRPr="009F2692">
        <w:rPr>
          <w:sz w:val="20"/>
          <w:szCs w:val="20"/>
        </w:rPr>
        <w:t>(должность сотрудника, выдавшего документы)                                                         (подпись, Ф.И.О.)</w:t>
      </w:r>
    </w:p>
    <w:p w:rsidR="00016F14" w:rsidRPr="009F2692" w:rsidRDefault="00016F14" w:rsidP="00C87642">
      <w:pPr>
        <w:rPr>
          <w:sz w:val="20"/>
          <w:szCs w:val="20"/>
        </w:rPr>
      </w:pPr>
      <w:r w:rsidRPr="009F2692">
        <w:rPr>
          <w:sz w:val="20"/>
          <w:szCs w:val="20"/>
        </w:rPr>
        <w:t>___________________________________________                      _______________________________________</w:t>
      </w:r>
    </w:p>
    <w:p w:rsidR="00016F14" w:rsidRPr="009F2692" w:rsidRDefault="00016F14" w:rsidP="00C87642">
      <w:pPr>
        <w:rPr>
          <w:sz w:val="20"/>
          <w:szCs w:val="20"/>
        </w:rPr>
      </w:pPr>
      <w:r w:rsidRPr="009F2692">
        <w:rPr>
          <w:sz w:val="20"/>
          <w:szCs w:val="20"/>
        </w:rPr>
        <w:t xml:space="preserve">           (дата получения результата)                                      (указывается сотрудником, принявшим документы)</w:t>
      </w:r>
    </w:p>
    <w:p w:rsidR="00016F14" w:rsidRPr="009F2692" w:rsidRDefault="00016F14" w:rsidP="00C87642">
      <w:pPr>
        <w:jc w:val="right"/>
        <w:rPr>
          <w:sz w:val="20"/>
          <w:szCs w:val="20"/>
        </w:rPr>
      </w:pPr>
      <w:r w:rsidRPr="009F2692">
        <w:rPr>
          <w:sz w:val="20"/>
          <w:szCs w:val="20"/>
        </w:rPr>
        <w:t xml:space="preserve">                                                                                         </w:t>
      </w:r>
    </w:p>
    <w:p w:rsidR="00016F14" w:rsidRPr="009F2692" w:rsidRDefault="00016F14" w:rsidP="00C87642">
      <w:pPr>
        <w:jc w:val="both"/>
        <w:rPr>
          <w:sz w:val="20"/>
          <w:szCs w:val="20"/>
        </w:rPr>
      </w:pPr>
      <w:r w:rsidRPr="009F2692">
        <w:rPr>
          <w:sz w:val="20"/>
          <w:szCs w:val="20"/>
        </w:rPr>
        <w:t xml:space="preserve">В случае неприбытия заявителя в срок, указанный в расписке, результат предоставления муниципальной </w:t>
      </w:r>
      <w:r w:rsidR="00C87642">
        <w:rPr>
          <w:sz w:val="20"/>
          <w:szCs w:val="20"/>
        </w:rPr>
        <w:t>функции</w:t>
      </w:r>
      <w:r w:rsidRPr="009F2692">
        <w:rPr>
          <w:sz w:val="20"/>
          <w:szCs w:val="20"/>
        </w:rPr>
        <w:t xml:space="preserve"> направляется почтовым отправлением с уведомлением о вручении по а</w:t>
      </w:r>
      <w:r w:rsidR="0072315A">
        <w:rPr>
          <w:sz w:val="20"/>
          <w:szCs w:val="20"/>
        </w:rPr>
        <w:t>дресу, указанному в заявлении, на 11</w:t>
      </w:r>
      <w:r w:rsidRPr="009F2692">
        <w:rPr>
          <w:sz w:val="20"/>
          <w:szCs w:val="20"/>
        </w:rPr>
        <w:t xml:space="preserve"> рабочий день, следующий за днем выдачи результата, указанн</w:t>
      </w:r>
      <w:r>
        <w:rPr>
          <w:sz w:val="20"/>
          <w:szCs w:val="20"/>
        </w:rPr>
        <w:t>ым</w:t>
      </w:r>
      <w:r w:rsidRPr="009F2692">
        <w:rPr>
          <w:sz w:val="20"/>
          <w:szCs w:val="20"/>
        </w:rPr>
        <w:t xml:space="preserve"> в расписке.</w:t>
      </w:r>
    </w:p>
    <w:p w:rsidR="00016F14" w:rsidRPr="009F2692" w:rsidRDefault="00016F14" w:rsidP="00C87642">
      <w:pPr>
        <w:rPr>
          <w:sz w:val="28"/>
          <w:szCs w:val="28"/>
        </w:rPr>
      </w:pPr>
      <w:r w:rsidRPr="009F2692">
        <w:rPr>
          <w:sz w:val="28"/>
          <w:szCs w:val="28"/>
        </w:rPr>
        <w:t>______________________________              _____________________________</w:t>
      </w:r>
    </w:p>
    <w:p w:rsidR="00016F14" w:rsidRPr="009F2692" w:rsidRDefault="00016F14" w:rsidP="00C87642">
      <w:pPr>
        <w:rPr>
          <w:sz w:val="20"/>
          <w:szCs w:val="20"/>
        </w:rPr>
      </w:pPr>
      <w:r w:rsidRPr="009F2692">
        <w:rPr>
          <w:sz w:val="20"/>
          <w:szCs w:val="20"/>
        </w:rPr>
        <w:lastRenderedPageBreak/>
        <w:t xml:space="preserve">                     (подпись</w:t>
      </w:r>
      <w:r>
        <w:rPr>
          <w:sz w:val="20"/>
          <w:szCs w:val="20"/>
        </w:rPr>
        <w:t xml:space="preserve"> з</w:t>
      </w:r>
      <w:r w:rsidRPr="009F2692">
        <w:rPr>
          <w:sz w:val="20"/>
          <w:szCs w:val="20"/>
        </w:rPr>
        <w:t xml:space="preserve">аявителя)                                                                              (Ф.И.О. </w:t>
      </w:r>
      <w:r>
        <w:rPr>
          <w:sz w:val="20"/>
          <w:szCs w:val="20"/>
        </w:rPr>
        <w:t>з</w:t>
      </w:r>
      <w:r w:rsidRPr="009F2692">
        <w:rPr>
          <w:sz w:val="20"/>
          <w:szCs w:val="20"/>
        </w:rPr>
        <w:t>аявителя)</w:t>
      </w:r>
    </w:p>
    <w:p w:rsidR="00016F14" w:rsidRPr="009F2692" w:rsidRDefault="00016F14" w:rsidP="00C87642">
      <w:pPr>
        <w:rPr>
          <w:sz w:val="28"/>
          <w:szCs w:val="28"/>
        </w:rPr>
      </w:pPr>
      <w:r w:rsidRPr="009F2692">
        <w:rPr>
          <w:sz w:val="28"/>
          <w:szCs w:val="28"/>
        </w:rPr>
        <w:t>______________________________               ____________________________</w:t>
      </w:r>
    </w:p>
    <w:p w:rsidR="00016F14" w:rsidRPr="009F2692" w:rsidRDefault="00016F14" w:rsidP="00C87642">
      <w:pPr>
        <w:rPr>
          <w:sz w:val="20"/>
          <w:szCs w:val="20"/>
        </w:rPr>
      </w:pPr>
      <w:r w:rsidRPr="009F2692">
        <w:rPr>
          <w:sz w:val="20"/>
          <w:szCs w:val="20"/>
        </w:rPr>
        <w:t>(должность сотрудника, выдавшего документы)                                                  (подпись, Ф.И.О.)</w:t>
      </w:r>
    </w:p>
    <w:p w:rsidR="00016F14" w:rsidRPr="009F2692" w:rsidRDefault="00016F14" w:rsidP="00C87642">
      <w:pPr>
        <w:rPr>
          <w:sz w:val="20"/>
          <w:szCs w:val="20"/>
        </w:rPr>
      </w:pPr>
      <w:r w:rsidRPr="009F2692">
        <w:rPr>
          <w:sz w:val="20"/>
          <w:szCs w:val="20"/>
        </w:rPr>
        <w:t>___________________________________________                    _______________________________________</w:t>
      </w:r>
    </w:p>
    <w:p w:rsidR="00016F14" w:rsidRPr="008B7659" w:rsidRDefault="00016F14" w:rsidP="009D0403">
      <w:pPr>
        <w:jc w:val="right"/>
        <w:rPr>
          <w:sz w:val="28"/>
          <w:szCs w:val="28"/>
        </w:rPr>
      </w:pPr>
      <w:r w:rsidRPr="009F2692">
        <w:rPr>
          <w:sz w:val="20"/>
          <w:szCs w:val="20"/>
        </w:rPr>
        <w:t>(дата выдачи (получения) документов)               (фамилия, инициалы, подпись лица, получившего  документы)</w:t>
      </w:r>
      <w:r>
        <w:rPr>
          <w:sz w:val="28"/>
          <w:szCs w:val="28"/>
        </w:rPr>
        <w:br w:type="page"/>
      </w:r>
    </w:p>
    <w:p w:rsidR="00016F14" w:rsidRPr="009F2692" w:rsidRDefault="00B12F14" w:rsidP="009D0403">
      <w:pPr>
        <w:ind w:left="4678"/>
        <w:jc w:val="both"/>
        <w:rPr>
          <w:bCs/>
          <w:sz w:val="28"/>
          <w:szCs w:val="28"/>
        </w:rPr>
      </w:pPr>
      <w:r>
        <w:rPr>
          <w:bCs/>
          <w:sz w:val="28"/>
          <w:szCs w:val="28"/>
        </w:rPr>
        <w:lastRenderedPageBreak/>
        <w:t xml:space="preserve"> </w:t>
      </w:r>
      <w:r w:rsidR="001614E4">
        <w:rPr>
          <w:bCs/>
          <w:sz w:val="28"/>
          <w:szCs w:val="28"/>
        </w:rPr>
        <w:t xml:space="preserve"> </w:t>
      </w:r>
      <w:r w:rsidR="009D0403">
        <w:rPr>
          <w:bCs/>
          <w:sz w:val="28"/>
          <w:szCs w:val="28"/>
        </w:rPr>
        <w:t xml:space="preserve">                </w:t>
      </w:r>
      <w:r w:rsidR="00016F14" w:rsidRPr="009F2692">
        <w:rPr>
          <w:bCs/>
          <w:sz w:val="28"/>
          <w:szCs w:val="28"/>
        </w:rPr>
        <w:t>Приложение</w:t>
      </w:r>
      <w:r w:rsidR="009D0403">
        <w:rPr>
          <w:bCs/>
          <w:sz w:val="28"/>
          <w:szCs w:val="28"/>
        </w:rPr>
        <w:t xml:space="preserve"> </w:t>
      </w:r>
      <w:r w:rsidR="00016F14" w:rsidRPr="009F2692">
        <w:rPr>
          <w:bCs/>
          <w:sz w:val="28"/>
          <w:szCs w:val="28"/>
        </w:rPr>
        <w:t>№</w:t>
      </w:r>
      <w:r w:rsidR="00231D79">
        <w:rPr>
          <w:bCs/>
          <w:sz w:val="28"/>
          <w:szCs w:val="28"/>
        </w:rPr>
        <w:t>4</w:t>
      </w:r>
      <w:r w:rsidR="009D0403">
        <w:rPr>
          <w:bCs/>
          <w:sz w:val="28"/>
          <w:szCs w:val="28"/>
        </w:rPr>
        <w:t xml:space="preserve">  к </w:t>
      </w:r>
      <w:hyperlink w:anchor="sub_8000" w:history="1">
        <w:r w:rsidR="001614E4">
          <w:t>Р</w:t>
        </w:r>
        <w:r w:rsidR="00016F14" w:rsidRPr="009F2692">
          <w:rPr>
            <w:bCs/>
            <w:sz w:val="28"/>
            <w:szCs w:val="28"/>
          </w:rPr>
          <w:t>егламенту</w:t>
        </w:r>
      </w:hyperlink>
    </w:p>
    <w:p w:rsidR="00016F14" w:rsidRPr="009F2692" w:rsidRDefault="00016F14" w:rsidP="00C87642">
      <w:pPr>
        <w:suppressAutoHyphens/>
        <w:autoSpaceDE w:val="0"/>
        <w:jc w:val="both"/>
        <w:rPr>
          <w:bCs/>
          <w:sz w:val="28"/>
          <w:szCs w:val="28"/>
        </w:rPr>
      </w:pPr>
    </w:p>
    <w:p w:rsidR="00016F14" w:rsidRPr="009D0403" w:rsidRDefault="00016F14" w:rsidP="00C87642">
      <w:pPr>
        <w:widowControl w:val="0"/>
        <w:autoSpaceDE w:val="0"/>
        <w:autoSpaceDN w:val="0"/>
        <w:adjustRightInd w:val="0"/>
        <w:jc w:val="center"/>
        <w:rPr>
          <w:sz w:val="22"/>
          <w:szCs w:val="22"/>
        </w:rPr>
      </w:pPr>
      <w:r w:rsidRPr="009D0403">
        <w:rPr>
          <w:sz w:val="22"/>
          <w:szCs w:val="22"/>
        </w:rPr>
        <w:t>МНОГОФУНКЦИОНАЛЬНЫЙ ЦЕНТР ПРЕДОСТАВЛЕНИЯ ГОСУДАРСТВЕННЫХ И МУНИЦИПАЛЬНЫХ УСЛУГ»</w:t>
      </w:r>
    </w:p>
    <w:p w:rsidR="00016F14" w:rsidRPr="009D0403" w:rsidRDefault="00016F14" w:rsidP="00C87642">
      <w:pPr>
        <w:jc w:val="center"/>
        <w:rPr>
          <w:sz w:val="22"/>
          <w:szCs w:val="22"/>
        </w:rPr>
      </w:pPr>
    </w:p>
    <w:p w:rsidR="00016F14" w:rsidRPr="009D0403" w:rsidRDefault="00016F14" w:rsidP="00C87642">
      <w:pPr>
        <w:jc w:val="center"/>
        <w:rPr>
          <w:sz w:val="22"/>
          <w:szCs w:val="22"/>
        </w:rPr>
      </w:pPr>
      <w:r w:rsidRPr="009D0403">
        <w:rPr>
          <w:sz w:val="22"/>
          <w:szCs w:val="22"/>
        </w:rPr>
        <w:t xml:space="preserve">УВЕДОМЛЕНИЕ </w:t>
      </w:r>
    </w:p>
    <w:p w:rsidR="00016F14" w:rsidRPr="009D0403" w:rsidRDefault="00016F14" w:rsidP="00C87642">
      <w:pPr>
        <w:jc w:val="center"/>
        <w:rPr>
          <w:sz w:val="22"/>
          <w:szCs w:val="22"/>
        </w:rPr>
      </w:pPr>
      <w:r w:rsidRPr="009D0403">
        <w:rPr>
          <w:sz w:val="22"/>
          <w:szCs w:val="22"/>
        </w:rPr>
        <w:t xml:space="preserve">ОБ ОТКАЗЕ В ПРИЕМЕ ОТ ЗАЯВИТЕЛЯ ДОКУМЕНТОВ </w:t>
      </w:r>
      <w:proofErr w:type="gramStart"/>
      <w:r w:rsidRPr="009D0403">
        <w:rPr>
          <w:sz w:val="22"/>
          <w:szCs w:val="22"/>
        </w:rPr>
        <w:t>ДЛЯ</w:t>
      </w:r>
      <w:proofErr w:type="gramEnd"/>
    </w:p>
    <w:p w:rsidR="00B12F14" w:rsidRPr="009D0403" w:rsidRDefault="00016F14" w:rsidP="00C87642">
      <w:pPr>
        <w:spacing w:line="228" w:lineRule="auto"/>
        <w:jc w:val="center"/>
        <w:rPr>
          <w:sz w:val="22"/>
          <w:szCs w:val="22"/>
        </w:rPr>
      </w:pPr>
      <w:r w:rsidRPr="009D0403">
        <w:rPr>
          <w:sz w:val="22"/>
          <w:szCs w:val="22"/>
        </w:rPr>
        <w:t xml:space="preserve"> ПРЕДОСТАВЛЕНИЯ МУНИЦИПАЛЬНОЙ </w:t>
      </w:r>
      <w:r w:rsidR="00B12F14" w:rsidRPr="009D0403">
        <w:rPr>
          <w:sz w:val="22"/>
          <w:szCs w:val="22"/>
        </w:rPr>
        <w:t>ФУНКЦИИ ПО ОФОРМЛЕНИЮ</w:t>
      </w:r>
    </w:p>
    <w:p w:rsidR="00B12F14" w:rsidRPr="009D0403" w:rsidRDefault="00B12F14" w:rsidP="00C87642">
      <w:pPr>
        <w:pStyle w:val="ConsPlusNonformat"/>
        <w:jc w:val="center"/>
        <w:rPr>
          <w:rFonts w:ascii="Times New Roman" w:hAnsi="Times New Roman" w:cs="Times New Roman"/>
          <w:sz w:val="22"/>
          <w:szCs w:val="22"/>
        </w:rPr>
      </w:pPr>
      <w:r w:rsidRPr="009D0403">
        <w:rPr>
          <w:rFonts w:ascii="Times New Roman" w:hAnsi="Times New Roman" w:cs="Times New Roman"/>
          <w:sz w:val="22"/>
          <w:szCs w:val="22"/>
        </w:rPr>
        <w:t>И ВЫДАЧЕ АКТА ОСВИДЕТЕЛЬСТВОВАНИЯ ПРОВЕДЕНИЯ ОСНОВНЫХ РАБОТ ПО СТРОИТЕЛЬСТВУ (РЕКОНСТРУКЦИИ) ОБЪЕКТА ИНДИВИДУАЛЬНОГО</w:t>
      </w:r>
    </w:p>
    <w:p w:rsidR="00B12F14" w:rsidRPr="009D0403" w:rsidRDefault="00B12F14" w:rsidP="00C87642">
      <w:pPr>
        <w:pStyle w:val="ConsPlusNonformat"/>
        <w:jc w:val="center"/>
        <w:rPr>
          <w:rFonts w:ascii="Times New Roman" w:hAnsi="Times New Roman" w:cs="Times New Roman"/>
          <w:sz w:val="22"/>
          <w:szCs w:val="22"/>
        </w:rPr>
      </w:pPr>
      <w:r w:rsidRPr="009D0403">
        <w:rPr>
          <w:rFonts w:ascii="Times New Roman" w:hAnsi="Times New Roman" w:cs="Times New Roman"/>
          <w:sz w:val="22"/>
          <w:szCs w:val="22"/>
        </w:rPr>
        <w:t xml:space="preserve">ЖИЛИЩНОГО СТРОИТЕЛЬСТВА, </w:t>
      </w:r>
      <w:proofErr w:type="gramStart"/>
      <w:r w:rsidRPr="009D0403">
        <w:rPr>
          <w:rFonts w:ascii="Times New Roman" w:hAnsi="Times New Roman" w:cs="Times New Roman"/>
          <w:sz w:val="22"/>
          <w:szCs w:val="22"/>
        </w:rPr>
        <w:t>ОСУЩЕСТВЛЯЕМОМУ</w:t>
      </w:r>
      <w:proofErr w:type="gramEnd"/>
      <w:r w:rsidRPr="009D0403">
        <w:rPr>
          <w:rFonts w:ascii="Times New Roman" w:hAnsi="Times New Roman" w:cs="Times New Roman"/>
          <w:sz w:val="22"/>
          <w:szCs w:val="22"/>
        </w:rPr>
        <w:t xml:space="preserve"> С ПРИВЛЕЧЕНИЕМ</w:t>
      </w:r>
    </w:p>
    <w:p w:rsidR="00B12F14" w:rsidRPr="009D0403" w:rsidRDefault="00B12F14" w:rsidP="00C87642">
      <w:pPr>
        <w:pStyle w:val="ConsPlusNonformat"/>
        <w:jc w:val="center"/>
        <w:rPr>
          <w:rFonts w:ascii="Times New Roman" w:hAnsi="Times New Roman" w:cs="Times New Roman"/>
          <w:sz w:val="22"/>
          <w:szCs w:val="22"/>
        </w:rPr>
      </w:pPr>
      <w:r w:rsidRPr="009D0403">
        <w:rPr>
          <w:rFonts w:ascii="Times New Roman" w:hAnsi="Times New Roman" w:cs="Times New Roman"/>
          <w:sz w:val="22"/>
          <w:szCs w:val="22"/>
        </w:rPr>
        <w:t>СРЕДСТВ МАТЕРИНСКОГО (СЕМЕЙНОГО) КАПИТАЛА</w:t>
      </w:r>
    </w:p>
    <w:p w:rsidR="00B12F14" w:rsidRDefault="00B12F14" w:rsidP="00C87642">
      <w:pPr>
        <w:jc w:val="center"/>
      </w:pPr>
    </w:p>
    <w:p w:rsidR="00016F14" w:rsidRPr="009F2692" w:rsidRDefault="00016F14" w:rsidP="009D0403">
      <w:r w:rsidRPr="009F2692">
        <w:t xml:space="preserve">Исх. №_______ от «___»______ 20___г., </w:t>
      </w:r>
    </w:p>
    <w:p w:rsidR="00016F14" w:rsidRPr="009F2692" w:rsidRDefault="00016F14" w:rsidP="00C87642">
      <w:pPr>
        <w:rPr>
          <w:sz w:val="20"/>
          <w:szCs w:val="20"/>
        </w:rPr>
      </w:pPr>
    </w:p>
    <w:p w:rsidR="00016F14" w:rsidRPr="009F2692" w:rsidRDefault="00016F14" w:rsidP="00C87642">
      <w:pPr>
        <w:widowControl w:val="0"/>
        <w:autoSpaceDE w:val="0"/>
        <w:autoSpaceDN w:val="0"/>
        <w:adjustRightInd w:val="0"/>
        <w:jc w:val="both"/>
        <w:rPr>
          <w:sz w:val="28"/>
          <w:szCs w:val="28"/>
        </w:rPr>
      </w:pPr>
      <w:r w:rsidRPr="009F2692">
        <w:rPr>
          <w:sz w:val="28"/>
          <w:szCs w:val="28"/>
        </w:rPr>
        <w:t>Дан</w:t>
      </w:r>
      <w:r>
        <w:rPr>
          <w:sz w:val="28"/>
          <w:szCs w:val="28"/>
        </w:rPr>
        <w:t>о</w:t>
      </w:r>
      <w:r w:rsidRPr="009F2692">
        <w:rPr>
          <w:sz w:val="28"/>
          <w:szCs w:val="28"/>
        </w:rPr>
        <w:t xml:space="preserve"> заявителю ____________________________________________</w:t>
      </w:r>
      <w:r>
        <w:rPr>
          <w:sz w:val="28"/>
          <w:szCs w:val="28"/>
        </w:rPr>
        <w:t>______</w:t>
      </w:r>
      <w:r w:rsidRPr="009F2692">
        <w:rPr>
          <w:sz w:val="28"/>
          <w:szCs w:val="28"/>
        </w:rPr>
        <w:t>__</w:t>
      </w:r>
    </w:p>
    <w:p w:rsidR="00016F14" w:rsidRPr="009F2692" w:rsidRDefault="00016F14" w:rsidP="00C87642">
      <w:pPr>
        <w:widowControl w:val="0"/>
        <w:autoSpaceDE w:val="0"/>
        <w:autoSpaceDN w:val="0"/>
        <w:adjustRightInd w:val="0"/>
        <w:jc w:val="center"/>
        <w:rPr>
          <w:sz w:val="20"/>
          <w:szCs w:val="20"/>
        </w:rPr>
      </w:pPr>
      <w:proofErr w:type="gramStart"/>
      <w:r w:rsidRPr="009F2692">
        <w:rPr>
          <w:sz w:val="18"/>
          <w:szCs w:val="18"/>
        </w:rPr>
        <w:t>(</w:t>
      </w:r>
      <w:r>
        <w:rPr>
          <w:sz w:val="18"/>
          <w:szCs w:val="18"/>
        </w:rPr>
        <w:t>фамилия, имя, отчество (последнее – при наличии) заявителя</w:t>
      </w:r>
      <w:r w:rsidRPr="009F2692">
        <w:rPr>
          <w:sz w:val="20"/>
          <w:szCs w:val="20"/>
        </w:rPr>
        <w:t>,</w:t>
      </w:r>
      <w:proofErr w:type="gramEnd"/>
    </w:p>
    <w:p w:rsidR="00016F14" w:rsidRPr="009F2692" w:rsidRDefault="00016F14" w:rsidP="00C87642">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016F14" w:rsidRPr="009F2692" w:rsidRDefault="00016F14" w:rsidP="00C87642">
      <w:pPr>
        <w:widowControl w:val="0"/>
        <w:autoSpaceDE w:val="0"/>
        <w:autoSpaceDN w:val="0"/>
        <w:adjustRightInd w:val="0"/>
        <w:jc w:val="center"/>
        <w:rPr>
          <w:sz w:val="20"/>
          <w:szCs w:val="20"/>
        </w:rPr>
      </w:pPr>
      <w:r w:rsidRPr="009F2692">
        <w:rPr>
          <w:sz w:val="20"/>
          <w:szCs w:val="20"/>
        </w:rPr>
        <w:t>либо наименование юридического лица, Ф.И.О. представителя юридического лица)</w:t>
      </w:r>
    </w:p>
    <w:p w:rsidR="00016F14" w:rsidRPr="009F2692" w:rsidRDefault="00016F14" w:rsidP="00C87642">
      <w:pPr>
        <w:widowControl w:val="0"/>
        <w:autoSpaceDE w:val="0"/>
        <w:autoSpaceDN w:val="0"/>
        <w:adjustRightInd w:val="0"/>
        <w:jc w:val="both"/>
        <w:rPr>
          <w:sz w:val="28"/>
          <w:szCs w:val="28"/>
        </w:rPr>
      </w:pPr>
      <w:r w:rsidRPr="009F2692">
        <w:rPr>
          <w:sz w:val="28"/>
          <w:szCs w:val="28"/>
        </w:rPr>
        <w:t xml:space="preserve">о том, что Вами на приеме ______________________________ </w:t>
      </w:r>
      <w:proofErr w:type="gramStart"/>
      <w:r w:rsidRPr="009F2692">
        <w:rPr>
          <w:sz w:val="28"/>
          <w:szCs w:val="28"/>
        </w:rPr>
        <w:t>пред</w:t>
      </w:r>
      <w:r>
        <w:rPr>
          <w:sz w:val="28"/>
          <w:szCs w:val="28"/>
        </w:rPr>
        <w:t>ставл</w:t>
      </w:r>
      <w:r w:rsidRPr="009F2692">
        <w:rPr>
          <w:sz w:val="28"/>
          <w:szCs w:val="28"/>
        </w:rPr>
        <w:t>ены</w:t>
      </w:r>
      <w:proofErr w:type="gramEnd"/>
    </w:p>
    <w:p w:rsidR="00016F14" w:rsidRPr="009F2692" w:rsidRDefault="00016F14" w:rsidP="00C87642">
      <w:pPr>
        <w:widowControl w:val="0"/>
        <w:autoSpaceDE w:val="0"/>
        <w:autoSpaceDN w:val="0"/>
        <w:adjustRightInd w:val="0"/>
        <w:jc w:val="center"/>
        <w:rPr>
          <w:sz w:val="20"/>
          <w:szCs w:val="20"/>
        </w:rPr>
      </w:pPr>
      <w:r w:rsidRPr="009F2692">
        <w:rPr>
          <w:sz w:val="20"/>
          <w:szCs w:val="20"/>
        </w:rPr>
        <w:t xml:space="preserve">                             (указать дату и время приема)</w:t>
      </w:r>
    </w:p>
    <w:p w:rsidR="00016F14" w:rsidRPr="00BB2978" w:rsidRDefault="00016F14" w:rsidP="00C87642">
      <w:pPr>
        <w:pStyle w:val="ConsPlusNonformat"/>
        <w:jc w:val="both"/>
        <w:rPr>
          <w:sz w:val="28"/>
          <w:szCs w:val="28"/>
        </w:rPr>
      </w:pPr>
      <w:r w:rsidRPr="00B12F14">
        <w:rPr>
          <w:rFonts w:ascii="Times New Roman" w:eastAsia="Arial" w:hAnsi="Times New Roman" w:cs="Times New Roman"/>
          <w:sz w:val="28"/>
          <w:szCs w:val="28"/>
          <w:lang w:eastAsia="ar-SA"/>
        </w:rPr>
        <w:t xml:space="preserve">документы, необходимые для предоставления муниципальной </w:t>
      </w:r>
      <w:r w:rsidR="00B12F14" w:rsidRPr="00B12F14">
        <w:rPr>
          <w:rFonts w:ascii="Times New Roman" w:eastAsia="Arial" w:hAnsi="Times New Roman" w:cs="Times New Roman"/>
          <w:sz w:val="28"/>
          <w:szCs w:val="28"/>
          <w:lang w:eastAsia="ar-SA"/>
        </w:rPr>
        <w:t>функции</w:t>
      </w:r>
      <w:r w:rsidRPr="00B12F14">
        <w:rPr>
          <w:rFonts w:ascii="Times New Roman" w:eastAsia="Arial" w:hAnsi="Times New Roman" w:cs="Times New Roman"/>
          <w:sz w:val="28"/>
          <w:szCs w:val="28"/>
          <w:lang w:eastAsia="ar-SA"/>
        </w:rPr>
        <w:t xml:space="preserve"> </w:t>
      </w:r>
      <w:r w:rsidR="00B12F14" w:rsidRPr="00B12F14">
        <w:rPr>
          <w:rFonts w:ascii="Times New Roman" w:hAnsi="Times New Roman" w:cs="Times New Roman"/>
          <w:sz w:val="28"/>
          <w:szCs w:val="28"/>
        </w:rPr>
        <w:t>на оформление и выдачу акта освидетельствования</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проведения основных работ по строительству (реконструкции)</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объекта индивидуального жилищного строительства,</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осуществляемому с привлечением средств материнского</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(семейного) капитала</w:t>
      </w:r>
      <w:r w:rsidR="00B12F14">
        <w:rPr>
          <w:rFonts w:ascii="Times New Roman" w:hAnsi="Times New Roman" w:cs="Times New Roman"/>
          <w:sz w:val="28"/>
          <w:szCs w:val="28"/>
        </w:rPr>
        <w:t xml:space="preserve"> </w:t>
      </w:r>
    </w:p>
    <w:p w:rsidR="00016F14" w:rsidRPr="009F2692" w:rsidRDefault="00016F14" w:rsidP="00C87642">
      <w:pPr>
        <w:suppressAutoHyphens/>
        <w:autoSpaceDE w:val="0"/>
        <w:jc w:val="both"/>
        <w:rPr>
          <w:rFonts w:eastAsia="Arial"/>
          <w:sz w:val="28"/>
          <w:szCs w:val="28"/>
          <w:lang w:eastAsia="ar-SA"/>
        </w:rPr>
      </w:pPr>
    </w:p>
    <w:p w:rsidR="00016F14" w:rsidRPr="009F2692" w:rsidRDefault="00016F14" w:rsidP="00C87642">
      <w:pPr>
        <w:suppressAutoHyphens/>
        <w:autoSpaceDE w:val="0"/>
        <w:jc w:val="both"/>
        <w:rPr>
          <w:rFonts w:eastAsia="Arial"/>
          <w:sz w:val="28"/>
          <w:szCs w:val="28"/>
          <w:lang w:eastAsia="ar-SA"/>
        </w:rPr>
      </w:pPr>
      <w:r w:rsidRPr="009F2692">
        <w:rPr>
          <w:rFonts w:eastAsia="Arial"/>
          <w:sz w:val="28"/>
          <w:szCs w:val="28"/>
          <w:lang w:eastAsia="ar-SA"/>
        </w:rPr>
        <w:t>По результатам рассмотрения предоставленных документов на основании __________________________________________________________________</w:t>
      </w:r>
    </w:p>
    <w:p w:rsidR="00016F14" w:rsidRPr="009F2692" w:rsidRDefault="00016F14" w:rsidP="00C87642">
      <w:pPr>
        <w:suppressAutoHyphens/>
        <w:autoSpaceDE w:val="0"/>
        <w:jc w:val="both"/>
        <w:rPr>
          <w:rFonts w:eastAsia="Arial"/>
          <w:sz w:val="20"/>
          <w:szCs w:val="20"/>
          <w:lang w:eastAsia="ar-SA"/>
        </w:rPr>
      </w:pPr>
      <w:r w:rsidRPr="009F2692">
        <w:rPr>
          <w:rFonts w:eastAsia="Arial"/>
          <w:i/>
          <w:sz w:val="20"/>
          <w:szCs w:val="20"/>
          <w:lang w:eastAsia="ar-SA"/>
        </w:rPr>
        <w:t xml:space="preserve">   </w:t>
      </w:r>
      <w:r w:rsidRPr="009F2692">
        <w:rPr>
          <w:rFonts w:eastAsia="Arial"/>
          <w:sz w:val="20"/>
          <w:szCs w:val="20"/>
          <w:lang w:eastAsia="ar-SA"/>
        </w:rPr>
        <w:t xml:space="preserve">(указывается пункт и реквизиты </w:t>
      </w:r>
      <w:r>
        <w:rPr>
          <w:rFonts w:eastAsia="Arial"/>
          <w:sz w:val="20"/>
          <w:szCs w:val="20"/>
          <w:lang w:eastAsia="ar-SA"/>
        </w:rPr>
        <w:t>Регламента</w:t>
      </w:r>
      <w:r w:rsidRPr="009F2692">
        <w:rPr>
          <w:rFonts w:eastAsia="Arial"/>
          <w:sz w:val="20"/>
          <w:szCs w:val="20"/>
          <w:lang w:eastAsia="ar-SA"/>
        </w:rPr>
        <w:t xml:space="preserve"> или иного нормативного правового акта) </w:t>
      </w:r>
    </w:p>
    <w:p w:rsidR="00016F14" w:rsidRPr="009F2692" w:rsidRDefault="00016F14" w:rsidP="00C87642">
      <w:pPr>
        <w:suppressAutoHyphens/>
        <w:autoSpaceDE w:val="0"/>
        <w:jc w:val="both"/>
        <w:rPr>
          <w:rFonts w:eastAsia="Arial"/>
          <w:sz w:val="28"/>
          <w:szCs w:val="28"/>
          <w:lang w:eastAsia="ar-SA"/>
        </w:rPr>
      </w:pPr>
      <w:r>
        <w:rPr>
          <w:rFonts w:eastAsia="Arial"/>
          <w:sz w:val="28"/>
          <w:szCs w:val="28"/>
          <w:lang w:eastAsia="ar-SA"/>
        </w:rPr>
        <w:t>Вам отказано в приеме</w:t>
      </w:r>
      <w:r w:rsidRPr="009F2692">
        <w:rPr>
          <w:rFonts w:eastAsia="Arial"/>
          <w:sz w:val="28"/>
          <w:szCs w:val="28"/>
          <w:lang w:eastAsia="ar-SA"/>
        </w:rPr>
        <w:t xml:space="preserve"> д</w:t>
      </w:r>
      <w:r>
        <w:rPr>
          <w:rFonts w:eastAsia="Arial"/>
          <w:sz w:val="28"/>
          <w:szCs w:val="28"/>
          <w:lang w:eastAsia="ar-SA"/>
        </w:rPr>
        <w:t xml:space="preserve">окументов для предоставлении муниципальной  </w:t>
      </w:r>
      <w:r w:rsidR="00C87642">
        <w:rPr>
          <w:rFonts w:eastAsia="Arial"/>
          <w:sz w:val="28"/>
          <w:szCs w:val="28"/>
          <w:lang w:eastAsia="ar-SA"/>
        </w:rPr>
        <w:t>функции</w:t>
      </w:r>
      <w:r>
        <w:rPr>
          <w:rFonts w:eastAsia="Arial"/>
          <w:sz w:val="28"/>
          <w:szCs w:val="28"/>
          <w:lang w:eastAsia="ar-SA"/>
        </w:rPr>
        <w:t xml:space="preserve"> </w:t>
      </w:r>
      <w:r w:rsidRPr="009F2692">
        <w:rPr>
          <w:rFonts w:eastAsia="Arial"/>
          <w:sz w:val="28"/>
          <w:szCs w:val="28"/>
          <w:lang w:eastAsia="ar-SA"/>
        </w:rPr>
        <w:t>в</w:t>
      </w:r>
      <w:r>
        <w:rPr>
          <w:rFonts w:eastAsia="Arial"/>
          <w:sz w:val="28"/>
          <w:szCs w:val="28"/>
          <w:lang w:eastAsia="ar-SA"/>
        </w:rPr>
        <w:t xml:space="preserve"> </w:t>
      </w:r>
      <w:r w:rsidRPr="009F2692">
        <w:rPr>
          <w:rFonts w:eastAsia="Arial"/>
          <w:sz w:val="28"/>
          <w:szCs w:val="28"/>
          <w:lang w:eastAsia="ar-SA"/>
        </w:rPr>
        <w:t>связи</w:t>
      </w:r>
      <w:r>
        <w:rPr>
          <w:rFonts w:eastAsia="Arial"/>
          <w:sz w:val="28"/>
          <w:szCs w:val="28"/>
          <w:lang w:eastAsia="ar-SA"/>
        </w:rPr>
        <w:t xml:space="preserve"> </w:t>
      </w:r>
      <w:proofErr w:type="gramStart"/>
      <w:r w:rsidRPr="009F2692">
        <w:rPr>
          <w:rFonts w:eastAsia="Arial"/>
          <w:sz w:val="28"/>
          <w:szCs w:val="28"/>
          <w:lang w:eastAsia="ar-SA"/>
        </w:rPr>
        <w:t>с</w:t>
      </w:r>
      <w:proofErr w:type="gramEnd"/>
      <w:r>
        <w:rPr>
          <w:rFonts w:eastAsia="Arial"/>
          <w:sz w:val="28"/>
          <w:szCs w:val="28"/>
          <w:lang w:eastAsia="ar-SA"/>
        </w:rPr>
        <w:t xml:space="preserve"> </w:t>
      </w:r>
      <w:r w:rsidRPr="009F2692">
        <w:rPr>
          <w:rFonts w:eastAsia="Arial"/>
          <w:sz w:val="28"/>
          <w:szCs w:val="28"/>
          <w:lang w:eastAsia="ar-SA"/>
        </w:rPr>
        <w:t>_____________</w:t>
      </w:r>
      <w:r>
        <w:rPr>
          <w:rFonts w:eastAsia="Arial"/>
          <w:sz w:val="28"/>
          <w:szCs w:val="28"/>
          <w:lang w:eastAsia="ar-SA"/>
        </w:rPr>
        <w:t>_____________________________</w:t>
      </w:r>
      <w:r w:rsidRPr="009F2692">
        <w:rPr>
          <w:rFonts w:eastAsia="Arial"/>
          <w:sz w:val="28"/>
          <w:szCs w:val="28"/>
          <w:lang w:eastAsia="ar-SA"/>
        </w:rPr>
        <w:t>__</w:t>
      </w:r>
      <w:r>
        <w:rPr>
          <w:rFonts w:eastAsia="Arial"/>
          <w:sz w:val="28"/>
          <w:szCs w:val="28"/>
          <w:lang w:eastAsia="ar-SA"/>
        </w:rPr>
        <w:t>_______ ____________________________________________________________________________________________________________________________________</w:t>
      </w:r>
    </w:p>
    <w:p w:rsidR="00016F14" w:rsidRPr="009F2692" w:rsidRDefault="00016F14" w:rsidP="00C87642">
      <w:pPr>
        <w:suppressAutoHyphens/>
        <w:autoSpaceDE w:val="0"/>
        <w:jc w:val="center"/>
        <w:rPr>
          <w:rFonts w:eastAsia="Arial"/>
          <w:sz w:val="20"/>
          <w:szCs w:val="20"/>
          <w:lang w:eastAsia="ar-SA"/>
        </w:rPr>
      </w:pPr>
      <w:r w:rsidRPr="009F2692">
        <w:rPr>
          <w:rFonts w:eastAsia="Arial"/>
          <w:sz w:val="20"/>
          <w:szCs w:val="20"/>
          <w:lang w:eastAsia="ar-SA"/>
        </w:rPr>
        <w:t>(указать причину отказа)</w:t>
      </w:r>
    </w:p>
    <w:p w:rsidR="00016F14" w:rsidRPr="009F2692" w:rsidRDefault="00016F14" w:rsidP="00C87642">
      <w:pPr>
        <w:suppressAutoHyphens/>
        <w:autoSpaceDE w:val="0"/>
        <w:jc w:val="both"/>
        <w:rPr>
          <w:rFonts w:eastAsia="Arial"/>
          <w:lang w:eastAsia="ar-SA"/>
        </w:rPr>
      </w:pPr>
    </w:p>
    <w:tbl>
      <w:tblPr>
        <w:tblW w:w="9570" w:type="dxa"/>
        <w:tblLook w:val="01E0"/>
      </w:tblPr>
      <w:tblGrid>
        <w:gridCol w:w="4785"/>
        <w:gridCol w:w="4785"/>
      </w:tblGrid>
      <w:tr w:rsidR="00016F14" w:rsidRPr="009F2692" w:rsidTr="00016F14">
        <w:tc>
          <w:tcPr>
            <w:tcW w:w="4785" w:type="dxa"/>
          </w:tcPr>
          <w:p w:rsidR="00016F14" w:rsidRPr="009F2692" w:rsidRDefault="00016F14" w:rsidP="00C87642">
            <w:pPr>
              <w:jc w:val="right"/>
              <w:rPr>
                <w:sz w:val="28"/>
                <w:szCs w:val="28"/>
              </w:rPr>
            </w:pPr>
            <w:r w:rsidRPr="009F2692">
              <w:rPr>
                <w:sz w:val="28"/>
                <w:szCs w:val="28"/>
              </w:rPr>
              <w:t>_______________________________</w:t>
            </w:r>
          </w:p>
          <w:p w:rsidR="00016F14" w:rsidRPr="009F2692" w:rsidRDefault="00016F14" w:rsidP="00C87642">
            <w:pPr>
              <w:jc w:val="center"/>
              <w:rPr>
                <w:sz w:val="20"/>
                <w:szCs w:val="20"/>
              </w:rPr>
            </w:pPr>
            <w:r w:rsidRPr="009F2692">
              <w:rPr>
                <w:sz w:val="20"/>
                <w:szCs w:val="20"/>
              </w:rPr>
              <w:t>(должность)</w:t>
            </w:r>
          </w:p>
        </w:tc>
        <w:tc>
          <w:tcPr>
            <w:tcW w:w="4785" w:type="dxa"/>
          </w:tcPr>
          <w:p w:rsidR="00016F14" w:rsidRPr="009F2692" w:rsidRDefault="00016F14" w:rsidP="00C87642">
            <w:pPr>
              <w:jc w:val="right"/>
              <w:rPr>
                <w:sz w:val="28"/>
                <w:szCs w:val="28"/>
              </w:rPr>
            </w:pPr>
            <w:r w:rsidRPr="009F2692">
              <w:rPr>
                <w:sz w:val="28"/>
                <w:szCs w:val="28"/>
              </w:rPr>
              <w:t>______________/________________/</w:t>
            </w:r>
          </w:p>
          <w:p w:rsidR="00016F14" w:rsidRPr="009F2692" w:rsidRDefault="00016F14" w:rsidP="00C87642">
            <w:pPr>
              <w:jc w:val="center"/>
              <w:rPr>
                <w:sz w:val="20"/>
                <w:szCs w:val="20"/>
              </w:rPr>
            </w:pPr>
            <w:r w:rsidRPr="009F2692">
              <w:rPr>
                <w:sz w:val="20"/>
                <w:szCs w:val="20"/>
              </w:rPr>
              <w:t>(подпись, фамилия, инициалы)</w:t>
            </w:r>
          </w:p>
        </w:tc>
      </w:tr>
    </w:tbl>
    <w:p w:rsidR="00016F14" w:rsidRDefault="00016F14" w:rsidP="00C87642">
      <w:pPr>
        <w:ind w:left="4820"/>
        <w:rPr>
          <w:sz w:val="28"/>
        </w:rPr>
      </w:pPr>
    </w:p>
    <w:p w:rsidR="00016F14" w:rsidRPr="00925FB6" w:rsidRDefault="00016F14" w:rsidP="00C87642">
      <w:pPr>
        <w:tabs>
          <w:tab w:val="left" w:pos="2731"/>
        </w:tabs>
      </w:pPr>
    </w:p>
    <w:p w:rsidR="00100675" w:rsidRPr="00100675" w:rsidRDefault="00100675" w:rsidP="00C87642">
      <w:pPr>
        <w:pStyle w:val="ConsPlusNormal"/>
        <w:jc w:val="right"/>
        <w:rPr>
          <w:rFonts w:ascii="Times New Roman" w:hAnsi="Times New Roman" w:cs="Times New Roman"/>
          <w:sz w:val="28"/>
          <w:szCs w:val="28"/>
        </w:rPr>
      </w:pPr>
    </w:p>
    <w:p w:rsidR="00100675" w:rsidRPr="00100675" w:rsidRDefault="00100675" w:rsidP="00C87642">
      <w:pPr>
        <w:pStyle w:val="ConsPlusNormal"/>
        <w:jc w:val="right"/>
        <w:rPr>
          <w:rFonts w:ascii="Times New Roman" w:hAnsi="Times New Roman" w:cs="Times New Roman"/>
          <w:sz w:val="28"/>
          <w:szCs w:val="28"/>
        </w:rPr>
      </w:pPr>
    </w:p>
    <w:p w:rsidR="00100675" w:rsidRDefault="00100675"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231D79" w:rsidRDefault="00231D79" w:rsidP="00C87642">
      <w:pPr>
        <w:pStyle w:val="ConsPlusNormal"/>
        <w:jc w:val="right"/>
        <w:rPr>
          <w:rFonts w:ascii="Times New Roman" w:hAnsi="Times New Roman" w:cs="Times New Roman"/>
          <w:sz w:val="28"/>
          <w:szCs w:val="28"/>
        </w:rPr>
      </w:pPr>
    </w:p>
    <w:p w:rsidR="009D0403" w:rsidRDefault="009D0403"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100675" w:rsidRPr="00100675" w:rsidRDefault="00100675" w:rsidP="009D0403">
      <w:pPr>
        <w:pStyle w:val="ConsPlusNormal"/>
        <w:jc w:val="right"/>
        <w:outlineLvl w:val="1"/>
        <w:rPr>
          <w:rFonts w:ascii="Times New Roman" w:hAnsi="Times New Roman" w:cs="Times New Roman"/>
          <w:sz w:val="28"/>
          <w:szCs w:val="28"/>
        </w:rPr>
      </w:pPr>
      <w:r w:rsidRPr="00100675">
        <w:rPr>
          <w:rFonts w:ascii="Times New Roman" w:hAnsi="Times New Roman" w:cs="Times New Roman"/>
          <w:sz w:val="28"/>
          <w:szCs w:val="28"/>
        </w:rPr>
        <w:lastRenderedPageBreak/>
        <w:t xml:space="preserve">Приложение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w:t>
      </w:r>
      <w:r w:rsidR="00231D79">
        <w:rPr>
          <w:rFonts w:ascii="Times New Roman" w:hAnsi="Times New Roman" w:cs="Times New Roman"/>
          <w:sz w:val="28"/>
          <w:szCs w:val="28"/>
        </w:rPr>
        <w:t>5</w:t>
      </w:r>
      <w:r w:rsidR="009D0403">
        <w:rPr>
          <w:rFonts w:ascii="Times New Roman" w:hAnsi="Times New Roman" w:cs="Times New Roman"/>
          <w:sz w:val="28"/>
          <w:szCs w:val="28"/>
        </w:rPr>
        <w:t xml:space="preserve"> </w:t>
      </w:r>
      <w:r w:rsidRPr="00100675">
        <w:rPr>
          <w:rFonts w:ascii="Times New Roman" w:hAnsi="Times New Roman" w:cs="Times New Roman"/>
          <w:sz w:val="28"/>
          <w:szCs w:val="28"/>
        </w:rPr>
        <w:t>к Регламенту</w:t>
      </w:r>
    </w:p>
    <w:p w:rsidR="00100675" w:rsidRPr="00100675" w:rsidRDefault="00100675" w:rsidP="00C87642">
      <w:pPr>
        <w:pStyle w:val="ConsPlusNormal"/>
        <w:ind w:firstLine="540"/>
        <w:jc w:val="both"/>
        <w:rPr>
          <w:rFonts w:ascii="Times New Roman" w:hAnsi="Times New Roman" w:cs="Times New Roman"/>
          <w:sz w:val="28"/>
          <w:szCs w:val="28"/>
        </w:rPr>
      </w:pPr>
    </w:p>
    <w:p w:rsidR="00100675" w:rsidRPr="009D0403" w:rsidRDefault="00100675" w:rsidP="00C87642">
      <w:pPr>
        <w:pStyle w:val="ConsPlusTitle"/>
        <w:jc w:val="center"/>
        <w:rPr>
          <w:rFonts w:ascii="Times New Roman" w:hAnsi="Times New Roman" w:cs="Times New Roman"/>
          <w:sz w:val="24"/>
          <w:szCs w:val="24"/>
        </w:rPr>
      </w:pPr>
      <w:bookmarkStart w:id="10" w:name="P701"/>
      <w:bookmarkEnd w:id="10"/>
      <w:r w:rsidRPr="009D0403">
        <w:rPr>
          <w:rFonts w:ascii="Times New Roman" w:hAnsi="Times New Roman" w:cs="Times New Roman"/>
          <w:sz w:val="24"/>
          <w:szCs w:val="24"/>
        </w:rPr>
        <w:t>ПОРЯДОК</w:t>
      </w:r>
    </w:p>
    <w:p w:rsidR="00100675" w:rsidRPr="009D0403" w:rsidRDefault="00100675" w:rsidP="00C87642">
      <w:pPr>
        <w:pStyle w:val="ConsPlusTitle"/>
        <w:jc w:val="center"/>
        <w:rPr>
          <w:rFonts w:ascii="Times New Roman" w:hAnsi="Times New Roman" w:cs="Times New Roman"/>
          <w:sz w:val="24"/>
          <w:szCs w:val="24"/>
        </w:rPr>
      </w:pPr>
      <w:r w:rsidRPr="009D0403">
        <w:rPr>
          <w:rFonts w:ascii="Times New Roman" w:hAnsi="Times New Roman" w:cs="Times New Roman"/>
          <w:sz w:val="24"/>
          <w:szCs w:val="24"/>
        </w:rPr>
        <w:t>прохождения документов в процессе исполнения муниципальной</w:t>
      </w:r>
      <w:r w:rsidR="009D0403">
        <w:rPr>
          <w:rFonts w:ascii="Times New Roman" w:hAnsi="Times New Roman" w:cs="Times New Roman"/>
          <w:sz w:val="24"/>
          <w:szCs w:val="24"/>
        </w:rPr>
        <w:t xml:space="preserve"> </w:t>
      </w:r>
      <w:r w:rsidRPr="009D0403">
        <w:rPr>
          <w:rFonts w:ascii="Times New Roman" w:hAnsi="Times New Roman" w:cs="Times New Roman"/>
          <w:sz w:val="24"/>
          <w:szCs w:val="24"/>
        </w:rPr>
        <w:t xml:space="preserve">функции </w:t>
      </w:r>
      <w:r w:rsidR="009D0403">
        <w:rPr>
          <w:rFonts w:ascii="Times New Roman" w:hAnsi="Times New Roman" w:cs="Times New Roman"/>
          <w:sz w:val="24"/>
          <w:szCs w:val="24"/>
        </w:rPr>
        <w:t>«Оформления</w:t>
      </w:r>
      <w:r w:rsidRPr="009D0403">
        <w:rPr>
          <w:rFonts w:ascii="Times New Roman" w:hAnsi="Times New Roman" w:cs="Times New Roman"/>
          <w:sz w:val="24"/>
          <w:szCs w:val="24"/>
        </w:rPr>
        <w:t xml:space="preserve"> и выдач</w:t>
      </w:r>
      <w:r w:rsidR="009D0403">
        <w:rPr>
          <w:rFonts w:ascii="Times New Roman" w:hAnsi="Times New Roman" w:cs="Times New Roman"/>
          <w:sz w:val="24"/>
          <w:szCs w:val="24"/>
        </w:rPr>
        <w:t>а</w:t>
      </w:r>
      <w:r w:rsidRPr="009D0403">
        <w:rPr>
          <w:rFonts w:ascii="Times New Roman" w:hAnsi="Times New Roman" w:cs="Times New Roman"/>
          <w:sz w:val="24"/>
          <w:szCs w:val="24"/>
        </w:rPr>
        <w:t xml:space="preserve"> акта освидетельствования</w:t>
      </w:r>
      <w:r w:rsidR="009D0403">
        <w:rPr>
          <w:rFonts w:ascii="Times New Roman" w:hAnsi="Times New Roman" w:cs="Times New Roman"/>
          <w:sz w:val="24"/>
          <w:szCs w:val="24"/>
        </w:rPr>
        <w:t xml:space="preserve"> </w:t>
      </w:r>
      <w:r w:rsidRPr="009D0403">
        <w:rPr>
          <w:rFonts w:ascii="Times New Roman" w:hAnsi="Times New Roman" w:cs="Times New Roman"/>
          <w:sz w:val="24"/>
          <w:szCs w:val="24"/>
        </w:rPr>
        <w:t>проведения основных работ по строительству (реконструкции)</w:t>
      </w:r>
      <w:r w:rsidR="009D0403">
        <w:rPr>
          <w:rFonts w:ascii="Times New Roman" w:hAnsi="Times New Roman" w:cs="Times New Roman"/>
          <w:sz w:val="24"/>
          <w:szCs w:val="24"/>
        </w:rPr>
        <w:t xml:space="preserve"> </w:t>
      </w:r>
      <w:r w:rsidRPr="009D0403">
        <w:rPr>
          <w:rFonts w:ascii="Times New Roman" w:hAnsi="Times New Roman" w:cs="Times New Roman"/>
          <w:sz w:val="24"/>
          <w:szCs w:val="24"/>
        </w:rPr>
        <w:t>объекта индивидуального жилищного строительства,</w:t>
      </w:r>
    </w:p>
    <w:p w:rsidR="00100675" w:rsidRPr="00BC039D" w:rsidRDefault="00100675" w:rsidP="00BC039D">
      <w:pPr>
        <w:pStyle w:val="ConsPlusTitle"/>
        <w:jc w:val="center"/>
        <w:rPr>
          <w:rFonts w:ascii="Times New Roman" w:hAnsi="Times New Roman" w:cs="Times New Roman"/>
          <w:sz w:val="24"/>
          <w:szCs w:val="24"/>
        </w:rPr>
      </w:pPr>
      <w:proofErr w:type="gramStart"/>
      <w:r w:rsidRPr="009D0403">
        <w:rPr>
          <w:rFonts w:ascii="Times New Roman" w:hAnsi="Times New Roman" w:cs="Times New Roman"/>
          <w:sz w:val="24"/>
          <w:szCs w:val="24"/>
        </w:rPr>
        <w:t>осуществляемому</w:t>
      </w:r>
      <w:proofErr w:type="gramEnd"/>
      <w:r w:rsidRPr="009D0403">
        <w:rPr>
          <w:rFonts w:ascii="Times New Roman" w:hAnsi="Times New Roman" w:cs="Times New Roman"/>
          <w:sz w:val="24"/>
          <w:szCs w:val="24"/>
        </w:rPr>
        <w:t xml:space="preserve"> с привлечением средств материнского</w:t>
      </w:r>
      <w:r w:rsidR="009D0403">
        <w:rPr>
          <w:rFonts w:ascii="Times New Roman" w:hAnsi="Times New Roman" w:cs="Times New Roman"/>
          <w:sz w:val="24"/>
          <w:szCs w:val="24"/>
        </w:rPr>
        <w:t xml:space="preserve"> </w:t>
      </w:r>
      <w:r w:rsidRPr="009D0403">
        <w:rPr>
          <w:rFonts w:ascii="Times New Roman" w:hAnsi="Times New Roman" w:cs="Times New Roman"/>
          <w:sz w:val="24"/>
          <w:szCs w:val="24"/>
        </w:rPr>
        <w:t>(семейного) капитала</w:t>
      </w:r>
      <w:r w:rsidR="009D0403">
        <w:rPr>
          <w:rFonts w:ascii="Times New Roman" w:hAnsi="Times New Roman" w:cs="Times New Roman"/>
          <w:sz w:val="24"/>
          <w:szCs w:val="24"/>
        </w:rPr>
        <w:t>»</w:t>
      </w:r>
      <w:r w:rsidRPr="009D0403">
        <w:rPr>
          <w:rFonts w:ascii="Times New Roman" w:hAnsi="Times New Roman" w:cs="Times New Roman"/>
          <w:sz w:val="24"/>
          <w:szCs w:val="24"/>
        </w:rPr>
        <w:t xml:space="preserve"> </w:t>
      </w:r>
      <w:r w:rsidR="00BC039D">
        <w:rPr>
          <w:rFonts w:ascii="Times New Roman" w:hAnsi="Times New Roman" w:cs="Times New Roman"/>
          <w:sz w:val="24"/>
          <w:szCs w:val="24"/>
        </w:rPr>
        <w:t>(технологическая карта)</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544"/>
        <w:gridCol w:w="2693"/>
        <w:gridCol w:w="1134"/>
        <w:gridCol w:w="2693"/>
      </w:tblGrid>
      <w:tr w:rsidR="00100675" w:rsidRPr="009D0403" w:rsidTr="00BC039D">
        <w:tc>
          <w:tcPr>
            <w:tcW w:w="426" w:type="dxa"/>
          </w:tcPr>
          <w:p w:rsidR="00100675" w:rsidRPr="009D0403" w:rsidRDefault="009103BC"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w:t>
            </w:r>
          </w:p>
        </w:tc>
        <w:tc>
          <w:tcPr>
            <w:tcW w:w="3544"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Процедура</w:t>
            </w:r>
          </w:p>
        </w:tc>
        <w:tc>
          <w:tcPr>
            <w:tcW w:w="2693"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Участники</w:t>
            </w:r>
          </w:p>
        </w:tc>
        <w:tc>
          <w:tcPr>
            <w:tcW w:w="1134"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Длительность</w:t>
            </w:r>
          </w:p>
        </w:tc>
        <w:tc>
          <w:tcPr>
            <w:tcW w:w="2693" w:type="dxa"/>
          </w:tcPr>
          <w:p w:rsidR="00100675" w:rsidRPr="009D0403" w:rsidRDefault="00100675" w:rsidP="00C87642">
            <w:pPr>
              <w:pStyle w:val="ConsPlusNormal"/>
              <w:rPr>
                <w:rFonts w:ascii="Times New Roman" w:hAnsi="Times New Roman" w:cs="Times New Roman"/>
                <w:sz w:val="24"/>
                <w:szCs w:val="24"/>
              </w:rPr>
            </w:pPr>
            <w:r w:rsidRPr="009D0403">
              <w:rPr>
                <w:rFonts w:ascii="Times New Roman" w:hAnsi="Times New Roman" w:cs="Times New Roman"/>
                <w:sz w:val="24"/>
                <w:szCs w:val="24"/>
              </w:rPr>
              <w:t>День с момента начала исполнения Регламента</w:t>
            </w:r>
          </w:p>
        </w:tc>
      </w:tr>
      <w:tr w:rsidR="00100675" w:rsidRPr="009D0403" w:rsidTr="00BC039D">
        <w:tc>
          <w:tcPr>
            <w:tcW w:w="426" w:type="dxa"/>
            <w:vMerge w:val="restart"/>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1</w:t>
            </w:r>
          </w:p>
        </w:tc>
        <w:tc>
          <w:tcPr>
            <w:tcW w:w="3544" w:type="dxa"/>
            <w:vMerge w:val="restart"/>
          </w:tcPr>
          <w:p w:rsidR="00100675" w:rsidRPr="009D0403" w:rsidRDefault="00100675" w:rsidP="009D0403">
            <w:pPr>
              <w:pStyle w:val="ConsPlusNormal"/>
              <w:rPr>
                <w:rFonts w:ascii="Times New Roman" w:hAnsi="Times New Roman" w:cs="Times New Roman"/>
                <w:sz w:val="24"/>
                <w:szCs w:val="24"/>
              </w:rPr>
            </w:pPr>
            <w:r w:rsidRPr="009D0403">
              <w:rPr>
                <w:rFonts w:ascii="Times New Roman" w:hAnsi="Times New Roman" w:cs="Times New Roman"/>
                <w:sz w:val="24"/>
                <w:szCs w:val="24"/>
              </w:rPr>
              <w:t>Прием, проверка и регистрация заявления и приложенных документов</w:t>
            </w:r>
          </w:p>
        </w:tc>
        <w:tc>
          <w:tcPr>
            <w:tcW w:w="2693" w:type="dxa"/>
            <w:tcBorders>
              <w:bottom w:val="nil"/>
            </w:tcBorders>
          </w:tcPr>
          <w:p w:rsidR="00100675" w:rsidRPr="009D0403"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 xml:space="preserve">Специалист МФЦ, </w:t>
            </w:r>
            <w:r w:rsidR="009D0403" w:rsidRPr="009D0403">
              <w:rPr>
                <w:rFonts w:ascii="Times New Roman" w:hAnsi="Times New Roman" w:cs="Times New Roman"/>
                <w:sz w:val="24"/>
                <w:szCs w:val="24"/>
              </w:rPr>
              <w:t>административного отдела</w:t>
            </w:r>
          </w:p>
        </w:tc>
        <w:tc>
          <w:tcPr>
            <w:tcW w:w="1134" w:type="dxa"/>
            <w:tcBorders>
              <w:bottom w:val="nil"/>
            </w:tcBorders>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2 часа 30 минут</w:t>
            </w:r>
          </w:p>
        </w:tc>
        <w:tc>
          <w:tcPr>
            <w:tcW w:w="2693" w:type="dxa"/>
            <w:vMerge w:val="restart"/>
          </w:tcPr>
          <w:p w:rsidR="00100675" w:rsidRPr="009D0403" w:rsidRDefault="00100675" w:rsidP="00C87642">
            <w:pPr>
              <w:pStyle w:val="ConsPlusNormal"/>
              <w:jc w:val="both"/>
              <w:rPr>
                <w:rFonts w:ascii="Times New Roman" w:hAnsi="Times New Roman" w:cs="Times New Roman"/>
                <w:sz w:val="24"/>
                <w:szCs w:val="24"/>
              </w:rPr>
            </w:pPr>
            <w:r w:rsidRPr="009D0403">
              <w:rPr>
                <w:rFonts w:ascii="Times New Roman" w:hAnsi="Times New Roman" w:cs="Times New Roman"/>
                <w:sz w:val="24"/>
                <w:szCs w:val="24"/>
              </w:rPr>
              <w:t>1</w:t>
            </w:r>
            <w:r w:rsidR="005139CE" w:rsidRPr="009D0403">
              <w:rPr>
                <w:rFonts w:ascii="Times New Roman" w:hAnsi="Times New Roman" w:cs="Times New Roman"/>
                <w:sz w:val="24"/>
                <w:szCs w:val="24"/>
              </w:rPr>
              <w:t>–</w:t>
            </w:r>
            <w:r w:rsidRPr="009D0403">
              <w:rPr>
                <w:rFonts w:ascii="Times New Roman" w:hAnsi="Times New Roman" w:cs="Times New Roman"/>
                <w:sz w:val="24"/>
                <w:szCs w:val="24"/>
              </w:rPr>
              <w:t>й рабочий день с момента поступления заявления</w:t>
            </w:r>
          </w:p>
        </w:tc>
      </w:tr>
      <w:tr w:rsidR="00100675" w:rsidRPr="009D0403" w:rsidTr="00BC039D">
        <w:tc>
          <w:tcPr>
            <w:tcW w:w="426" w:type="dxa"/>
            <w:vMerge/>
          </w:tcPr>
          <w:p w:rsidR="00100675" w:rsidRPr="009D0403" w:rsidRDefault="00100675" w:rsidP="00C87642"/>
        </w:tc>
        <w:tc>
          <w:tcPr>
            <w:tcW w:w="3544" w:type="dxa"/>
            <w:vMerge/>
          </w:tcPr>
          <w:p w:rsidR="00100675" w:rsidRPr="009D0403" w:rsidRDefault="00100675" w:rsidP="009D0403"/>
        </w:tc>
        <w:tc>
          <w:tcPr>
            <w:tcW w:w="2693" w:type="dxa"/>
            <w:tcBorders>
              <w:top w:val="nil"/>
            </w:tcBorders>
          </w:tcPr>
          <w:p w:rsidR="00100675" w:rsidRPr="009D0403"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Директор МФЦ (лицо, его замещающее)</w:t>
            </w:r>
          </w:p>
        </w:tc>
        <w:tc>
          <w:tcPr>
            <w:tcW w:w="1134" w:type="dxa"/>
            <w:tcBorders>
              <w:top w:val="nil"/>
            </w:tcBorders>
          </w:tcPr>
          <w:p w:rsidR="00100675" w:rsidRPr="009D0403" w:rsidRDefault="00BC039D" w:rsidP="00BC039D">
            <w:pPr>
              <w:pStyle w:val="ConsPlusNormal"/>
              <w:jc w:val="center"/>
              <w:rPr>
                <w:rFonts w:ascii="Times New Roman" w:hAnsi="Times New Roman" w:cs="Times New Roman"/>
                <w:sz w:val="24"/>
                <w:szCs w:val="24"/>
              </w:rPr>
            </w:pPr>
            <w:r>
              <w:rPr>
                <w:rFonts w:ascii="Times New Roman" w:hAnsi="Times New Roman" w:cs="Times New Roman"/>
                <w:sz w:val="24"/>
                <w:szCs w:val="24"/>
              </w:rPr>
              <w:t>30 минут</w:t>
            </w:r>
          </w:p>
        </w:tc>
        <w:tc>
          <w:tcPr>
            <w:tcW w:w="2693" w:type="dxa"/>
            <w:vMerge/>
          </w:tcPr>
          <w:p w:rsidR="00100675" w:rsidRPr="009D0403" w:rsidRDefault="00100675" w:rsidP="00C87642"/>
        </w:tc>
      </w:tr>
      <w:tr w:rsidR="00100675" w:rsidRPr="009D0403" w:rsidTr="00BC039D">
        <w:tc>
          <w:tcPr>
            <w:tcW w:w="426"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2</w:t>
            </w:r>
          </w:p>
        </w:tc>
        <w:tc>
          <w:tcPr>
            <w:tcW w:w="3544" w:type="dxa"/>
          </w:tcPr>
          <w:p w:rsidR="00100675" w:rsidRPr="009D0403" w:rsidRDefault="00100675" w:rsidP="009D0403">
            <w:pPr>
              <w:pStyle w:val="ConsPlusNormal"/>
              <w:rPr>
                <w:rFonts w:ascii="Times New Roman" w:hAnsi="Times New Roman" w:cs="Times New Roman"/>
                <w:sz w:val="24"/>
                <w:szCs w:val="24"/>
              </w:rPr>
            </w:pPr>
            <w:r w:rsidRPr="009D0403">
              <w:rPr>
                <w:rFonts w:ascii="Times New Roman" w:hAnsi="Times New Roman" w:cs="Times New Roman"/>
                <w:sz w:val="24"/>
                <w:szCs w:val="24"/>
              </w:rPr>
              <w:t>Передача заявления и документов начальнику Отдела (лицу, его замещающему)</w:t>
            </w:r>
          </w:p>
        </w:tc>
        <w:tc>
          <w:tcPr>
            <w:tcW w:w="2693" w:type="dxa"/>
          </w:tcPr>
          <w:p w:rsidR="00100675" w:rsidRPr="009D0403"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 xml:space="preserve">Специалист МФЦ, </w:t>
            </w:r>
            <w:r w:rsidR="009D0403" w:rsidRPr="009D0403">
              <w:rPr>
                <w:rFonts w:ascii="Times New Roman" w:hAnsi="Times New Roman" w:cs="Times New Roman"/>
                <w:sz w:val="24"/>
                <w:szCs w:val="24"/>
              </w:rPr>
              <w:t>административного отдела</w:t>
            </w:r>
          </w:p>
        </w:tc>
        <w:tc>
          <w:tcPr>
            <w:tcW w:w="1134"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30 минут</w:t>
            </w:r>
          </w:p>
        </w:tc>
        <w:tc>
          <w:tcPr>
            <w:tcW w:w="2693" w:type="dxa"/>
          </w:tcPr>
          <w:p w:rsidR="00100675" w:rsidRPr="009D0403" w:rsidRDefault="009D0403" w:rsidP="00C87642">
            <w:pPr>
              <w:pStyle w:val="ConsPlusNormal"/>
              <w:jc w:val="both"/>
              <w:rPr>
                <w:rFonts w:ascii="Times New Roman" w:hAnsi="Times New Roman" w:cs="Times New Roman"/>
                <w:sz w:val="24"/>
                <w:szCs w:val="24"/>
              </w:rPr>
            </w:pPr>
            <w:r w:rsidRPr="009D0403">
              <w:rPr>
                <w:rFonts w:ascii="Times New Roman" w:hAnsi="Times New Roman" w:cs="Times New Roman"/>
                <w:sz w:val="24"/>
                <w:szCs w:val="24"/>
              </w:rPr>
              <w:t>1-й рабочий день с момента регистрации запроса или не позднее 10 часов 2 - го рабочего дня с момента регистрации запроса, если запрос поступило после 17 часов</w:t>
            </w:r>
          </w:p>
        </w:tc>
      </w:tr>
      <w:tr w:rsidR="00100675" w:rsidRPr="009D0403" w:rsidTr="00BC039D">
        <w:tc>
          <w:tcPr>
            <w:tcW w:w="426"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3</w:t>
            </w:r>
          </w:p>
        </w:tc>
        <w:tc>
          <w:tcPr>
            <w:tcW w:w="3544" w:type="dxa"/>
          </w:tcPr>
          <w:p w:rsidR="00100675" w:rsidRPr="009D0403" w:rsidRDefault="00100675" w:rsidP="009D0403">
            <w:pPr>
              <w:pStyle w:val="ConsPlusNormal"/>
              <w:rPr>
                <w:rFonts w:ascii="Times New Roman" w:hAnsi="Times New Roman" w:cs="Times New Roman"/>
                <w:sz w:val="24"/>
                <w:szCs w:val="24"/>
              </w:rPr>
            </w:pPr>
            <w:r w:rsidRPr="009D0403">
              <w:rPr>
                <w:rFonts w:ascii="Times New Roman" w:hAnsi="Times New Roman" w:cs="Times New Roman"/>
                <w:sz w:val="24"/>
                <w:szCs w:val="24"/>
              </w:rPr>
              <w:t>Рассмотрение заявления и документов начальником Отдела (лицом, его замещающим), назначение ответственного исполнителя, передача ему заявления и документов</w:t>
            </w:r>
          </w:p>
        </w:tc>
        <w:tc>
          <w:tcPr>
            <w:tcW w:w="2693" w:type="dxa"/>
          </w:tcPr>
          <w:p w:rsidR="00100675" w:rsidRPr="009D0403"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Начальник Отдела (лицо, его замещающее)</w:t>
            </w:r>
          </w:p>
        </w:tc>
        <w:tc>
          <w:tcPr>
            <w:tcW w:w="1134"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1 час</w:t>
            </w:r>
          </w:p>
        </w:tc>
        <w:tc>
          <w:tcPr>
            <w:tcW w:w="2693" w:type="dxa"/>
          </w:tcPr>
          <w:p w:rsidR="00100675" w:rsidRPr="009D0403" w:rsidRDefault="009D0403" w:rsidP="009D040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2-ой рабочий день </w:t>
            </w:r>
            <w:r w:rsidR="00100675" w:rsidRPr="009D0403">
              <w:rPr>
                <w:rFonts w:ascii="Times New Roman" w:hAnsi="Times New Roman" w:cs="Times New Roman"/>
                <w:sz w:val="24"/>
                <w:szCs w:val="24"/>
              </w:rPr>
              <w:t>с момента регистрации заявления</w:t>
            </w:r>
          </w:p>
        </w:tc>
      </w:tr>
      <w:tr w:rsidR="00100675" w:rsidRPr="009D0403" w:rsidTr="00BC039D">
        <w:tc>
          <w:tcPr>
            <w:tcW w:w="426" w:type="dxa"/>
            <w:vMerge w:val="restart"/>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4</w:t>
            </w:r>
          </w:p>
        </w:tc>
        <w:tc>
          <w:tcPr>
            <w:tcW w:w="3544" w:type="dxa"/>
            <w:vMerge w:val="restart"/>
          </w:tcPr>
          <w:p w:rsidR="00100675" w:rsidRPr="009D0403" w:rsidRDefault="00100675" w:rsidP="009D0403">
            <w:pPr>
              <w:pStyle w:val="ConsPlusNormal"/>
              <w:rPr>
                <w:rFonts w:ascii="Times New Roman" w:hAnsi="Times New Roman" w:cs="Times New Roman"/>
                <w:sz w:val="24"/>
                <w:szCs w:val="24"/>
              </w:rPr>
            </w:pPr>
            <w:r w:rsidRPr="009D0403">
              <w:rPr>
                <w:rFonts w:ascii="Times New Roman" w:hAnsi="Times New Roman" w:cs="Times New Roman"/>
                <w:sz w:val="24"/>
                <w:szCs w:val="24"/>
              </w:rPr>
              <w:t>Рассмотрение документов по строительству (реконструкции) объекта, выезд на объект для проведения осмотра, подготовка проекта Акта (либо проекта отказа в выдаче Акта)</w:t>
            </w:r>
          </w:p>
        </w:tc>
        <w:tc>
          <w:tcPr>
            <w:tcW w:w="2693" w:type="dxa"/>
            <w:tcBorders>
              <w:bottom w:val="nil"/>
            </w:tcBorders>
          </w:tcPr>
          <w:p w:rsidR="00100675" w:rsidRPr="009D0403"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Специалист Отдела</w:t>
            </w:r>
          </w:p>
        </w:tc>
        <w:tc>
          <w:tcPr>
            <w:tcW w:w="1134" w:type="dxa"/>
            <w:tcBorders>
              <w:bottom w:val="nil"/>
            </w:tcBorders>
          </w:tcPr>
          <w:p w:rsidR="00100675" w:rsidRPr="009D0403" w:rsidRDefault="00100675" w:rsidP="00C87642">
            <w:pPr>
              <w:pStyle w:val="ConsPlusNormal"/>
              <w:jc w:val="center"/>
              <w:rPr>
                <w:rFonts w:ascii="Times New Roman" w:hAnsi="Times New Roman" w:cs="Times New Roman"/>
                <w:sz w:val="24"/>
                <w:szCs w:val="24"/>
              </w:rPr>
            </w:pPr>
            <w:bookmarkStart w:id="11" w:name="_GoBack"/>
            <w:bookmarkEnd w:id="11"/>
            <w:r w:rsidRPr="009D0403">
              <w:rPr>
                <w:rFonts w:ascii="Times New Roman" w:hAnsi="Times New Roman" w:cs="Times New Roman"/>
                <w:sz w:val="24"/>
                <w:szCs w:val="24"/>
              </w:rPr>
              <w:t>24 часа</w:t>
            </w:r>
          </w:p>
        </w:tc>
        <w:tc>
          <w:tcPr>
            <w:tcW w:w="2693" w:type="dxa"/>
            <w:vMerge w:val="restart"/>
          </w:tcPr>
          <w:p w:rsidR="00100675" w:rsidRPr="009D0403" w:rsidRDefault="009D0403" w:rsidP="00C87642">
            <w:pPr>
              <w:pStyle w:val="ConsPlusNormal"/>
              <w:jc w:val="both"/>
              <w:rPr>
                <w:rFonts w:ascii="Times New Roman" w:hAnsi="Times New Roman" w:cs="Times New Roman"/>
                <w:sz w:val="24"/>
                <w:szCs w:val="24"/>
              </w:rPr>
            </w:pPr>
            <w:r>
              <w:rPr>
                <w:rFonts w:ascii="Times New Roman" w:hAnsi="Times New Roman" w:cs="Times New Roman"/>
                <w:sz w:val="24"/>
                <w:szCs w:val="24"/>
              </w:rPr>
              <w:t>с 3</w:t>
            </w:r>
            <w:r w:rsidRPr="009D0403">
              <w:rPr>
                <w:rFonts w:ascii="Times New Roman" w:hAnsi="Times New Roman" w:cs="Times New Roman"/>
                <w:sz w:val="24"/>
                <w:szCs w:val="24"/>
              </w:rPr>
              <w:t xml:space="preserve">–го рабочего дня </w:t>
            </w:r>
            <w:r>
              <w:rPr>
                <w:rFonts w:ascii="Times New Roman" w:hAnsi="Times New Roman" w:cs="Times New Roman"/>
                <w:sz w:val="24"/>
                <w:szCs w:val="24"/>
              </w:rPr>
              <w:t xml:space="preserve">по 7-ой рабочий день </w:t>
            </w:r>
            <w:r w:rsidRPr="009D0403">
              <w:rPr>
                <w:rFonts w:ascii="Times New Roman" w:hAnsi="Times New Roman" w:cs="Times New Roman"/>
                <w:sz w:val="24"/>
                <w:szCs w:val="24"/>
              </w:rPr>
              <w:t>с момента регистрации заявления</w:t>
            </w:r>
          </w:p>
        </w:tc>
      </w:tr>
      <w:tr w:rsidR="00100675" w:rsidRPr="009D0403" w:rsidTr="00BC039D">
        <w:tc>
          <w:tcPr>
            <w:tcW w:w="426" w:type="dxa"/>
            <w:vMerge/>
          </w:tcPr>
          <w:p w:rsidR="00100675" w:rsidRPr="009D0403" w:rsidRDefault="00100675" w:rsidP="00C87642"/>
        </w:tc>
        <w:tc>
          <w:tcPr>
            <w:tcW w:w="3544" w:type="dxa"/>
            <w:vMerge/>
          </w:tcPr>
          <w:p w:rsidR="00100675" w:rsidRPr="009D0403" w:rsidRDefault="00100675" w:rsidP="009D0403"/>
        </w:tc>
        <w:tc>
          <w:tcPr>
            <w:tcW w:w="2693" w:type="dxa"/>
            <w:tcBorders>
              <w:top w:val="nil"/>
            </w:tcBorders>
          </w:tcPr>
          <w:p w:rsidR="00100675"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Начальник Отдела (лицо, его замещающее)</w:t>
            </w:r>
          </w:p>
          <w:p w:rsidR="009D0403" w:rsidRPr="009D0403" w:rsidRDefault="009D0403" w:rsidP="00BC039D">
            <w:pPr>
              <w:pStyle w:val="ConsPlusNormal"/>
              <w:rPr>
                <w:rFonts w:ascii="Times New Roman" w:hAnsi="Times New Roman" w:cs="Times New Roman"/>
                <w:sz w:val="24"/>
                <w:szCs w:val="24"/>
              </w:rPr>
            </w:pPr>
            <w:r>
              <w:rPr>
                <w:rFonts w:ascii="Times New Roman" w:hAnsi="Times New Roman" w:cs="Times New Roman"/>
                <w:sz w:val="24"/>
                <w:szCs w:val="24"/>
              </w:rPr>
              <w:t>Члены соответствующей комиссии</w:t>
            </w:r>
          </w:p>
        </w:tc>
        <w:tc>
          <w:tcPr>
            <w:tcW w:w="1134" w:type="dxa"/>
            <w:tcBorders>
              <w:top w:val="nil"/>
            </w:tcBorders>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1 час</w:t>
            </w:r>
          </w:p>
        </w:tc>
        <w:tc>
          <w:tcPr>
            <w:tcW w:w="2693" w:type="dxa"/>
            <w:vMerge/>
          </w:tcPr>
          <w:p w:rsidR="00100675" w:rsidRPr="009D0403" w:rsidRDefault="00100675" w:rsidP="00C87642"/>
        </w:tc>
      </w:tr>
      <w:tr w:rsidR="00100675" w:rsidRPr="009D0403" w:rsidTr="00BC039D">
        <w:tc>
          <w:tcPr>
            <w:tcW w:w="426" w:type="dxa"/>
            <w:vMerge w:val="restart"/>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5</w:t>
            </w:r>
          </w:p>
        </w:tc>
        <w:tc>
          <w:tcPr>
            <w:tcW w:w="3544" w:type="dxa"/>
            <w:vMerge w:val="restart"/>
          </w:tcPr>
          <w:p w:rsidR="00100675" w:rsidRPr="009D0403" w:rsidRDefault="00100675" w:rsidP="009D0403">
            <w:pPr>
              <w:pStyle w:val="ConsPlusNormal"/>
              <w:rPr>
                <w:rFonts w:ascii="Times New Roman" w:hAnsi="Times New Roman" w:cs="Times New Roman"/>
                <w:sz w:val="24"/>
                <w:szCs w:val="24"/>
              </w:rPr>
            </w:pPr>
            <w:r w:rsidRPr="009D0403">
              <w:rPr>
                <w:rFonts w:ascii="Times New Roman" w:hAnsi="Times New Roman" w:cs="Times New Roman"/>
                <w:sz w:val="24"/>
                <w:szCs w:val="24"/>
              </w:rPr>
              <w:t>Утверждение и регистрация Акта (либо отказа в выдаче Акта)</w:t>
            </w:r>
          </w:p>
        </w:tc>
        <w:tc>
          <w:tcPr>
            <w:tcW w:w="2693" w:type="dxa"/>
            <w:tcBorders>
              <w:bottom w:val="nil"/>
            </w:tcBorders>
          </w:tcPr>
          <w:p w:rsidR="00100675" w:rsidRPr="009D0403" w:rsidRDefault="00B12F14"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Г</w:t>
            </w:r>
            <w:r w:rsidR="00100675" w:rsidRPr="009D0403">
              <w:rPr>
                <w:rFonts w:ascii="Times New Roman" w:hAnsi="Times New Roman" w:cs="Times New Roman"/>
                <w:sz w:val="24"/>
                <w:szCs w:val="24"/>
              </w:rPr>
              <w:t>лав</w:t>
            </w:r>
            <w:r w:rsidRPr="009D0403">
              <w:rPr>
                <w:rFonts w:ascii="Times New Roman" w:hAnsi="Times New Roman" w:cs="Times New Roman"/>
                <w:sz w:val="24"/>
                <w:szCs w:val="24"/>
              </w:rPr>
              <w:t>а</w:t>
            </w:r>
            <w:r w:rsidR="00100675" w:rsidRPr="009D0403">
              <w:rPr>
                <w:rFonts w:ascii="Times New Roman" w:hAnsi="Times New Roman" w:cs="Times New Roman"/>
                <w:sz w:val="24"/>
                <w:szCs w:val="24"/>
              </w:rPr>
              <w:t xml:space="preserve"> администрации, (лицо, его замещающее)</w:t>
            </w:r>
          </w:p>
        </w:tc>
        <w:tc>
          <w:tcPr>
            <w:tcW w:w="1134" w:type="dxa"/>
            <w:tcBorders>
              <w:bottom w:val="nil"/>
            </w:tcBorders>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2 часа</w:t>
            </w:r>
          </w:p>
        </w:tc>
        <w:tc>
          <w:tcPr>
            <w:tcW w:w="2693" w:type="dxa"/>
            <w:vMerge w:val="restart"/>
          </w:tcPr>
          <w:p w:rsidR="00100675" w:rsidRPr="009D0403" w:rsidRDefault="00100675" w:rsidP="00C87642">
            <w:pPr>
              <w:pStyle w:val="ConsPlusNormal"/>
              <w:jc w:val="both"/>
              <w:rPr>
                <w:rFonts w:ascii="Times New Roman" w:hAnsi="Times New Roman" w:cs="Times New Roman"/>
                <w:sz w:val="24"/>
                <w:szCs w:val="24"/>
              </w:rPr>
            </w:pPr>
            <w:r w:rsidRPr="009D0403">
              <w:rPr>
                <w:rFonts w:ascii="Times New Roman" w:hAnsi="Times New Roman" w:cs="Times New Roman"/>
                <w:sz w:val="24"/>
                <w:szCs w:val="24"/>
              </w:rPr>
              <w:t>с 8</w:t>
            </w:r>
            <w:r w:rsidR="005139CE" w:rsidRPr="009D0403">
              <w:rPr>
                <w:rFonts w:ascii="Times New Roman" w:hAnsi="Times New Roman" w:cs="Times New Roman"/>
                <w:sz w:val="24"/>
                <w:szCs w:val="24"/>
              </w:rPr>
              <w:t>–</w:t>
            </w:r>
            <w:r w:rsidRPr="009D0403">
              <w:rPr>
                <w:rFonts w:ascii="Times New Roman" w:hAnsi="Times New Roman" w:cs="Times New Roman"/>
                <w:sz w:val="24"/>
                <w:szCs w:val="24"/>
              </w:rPr>
              <w:t>го по 9</w:t>
            </w:r>
            <w:r w:rsidR="005139CE" w:rsidRPr="009D0403">
              <w:rPr>
                <w:rFonts w:ascii="Times New Roman" w:hAnsi="Times New Roman" w:cs="Times New Roman"/>
                <w:sz w:val="24"/>
                <w:szCs w:val="24"/>
              </w:rPr>
              <w:t>–</w:t>
            </w:r>
            <w:proofErr w:type="spellStart"/>
            <w:r w:rsidRPr="009D0403">
              <w:rPr>
                <w:rFonts w:ascii="Times New Roman" w:hAnsi="Times New Roman" w:cs="Times New Roman"/>
                <w:sz w:val="24"/>
                <w:szCs w:val="24"/>
              </w:rPr>
              <w:t>й</w:t>
            </w:r>
            <w:proofErr w:type="spellEnd"/>
            <w:r w:rsidRPr="009D0403">
              <w:rPr>
                <w:rFonts w:ascii="Times New Roman" w:hAnsi="Times New Roman" w:cs="Times New Roman"/>
                <w:sz w:val="24"/>
                <w:szCs w:val="24"/>
              </w:rPr>
              <w:t xml:space="preserve"> рабочий день с момента регистрации заявления</w:t>
            </w:r>
          </w:p>
        </w:tc>
      </w:tr>
      <w:tr w:rsidR="00100675" w:rsidRPr="009D0403" w:rsidTr="00BC039D">
        <w:tblPrEx>
          <w:tblBorders>
            <w:insideH w:val="nil"/>
          </w:tblBorders>
        </w:tblPrEx>
        <w:tc>
          <w:tcPr>
            <w:tcW w:w="426" w:type="dxa"/>
            <w:vMerge/>
          </w:tcPr>
          <w:p w:rsidR="00100675" w:rsidRPr="009D0403" w:rsidRDefault="00100675" w:rsidP="00C87642"/>
        </w:tc>
        <w:tc>
          <w:tcPr>
            <w:tcW w:w="3544" w:type="dxa"/>
            <w:vMerge/>
          </w:tcPr>
          <w:p w:rsidR="00100675" w:rsidRPr="009D0403" w:rsidRDefault="00100675" w:rsidP="009D0403"/>
        </w:tc>
        <w:tc>
          <w:tcPr>
            <w:tcW w:w="2693" w:type="dxa"/>
            <w:tcBorders>
              <w:top w:val="nil"/>
              <w:bottom w:val="nil"/>
            </w:tcBorders>
          </w:tcPr>
          <w:p w:rsidR="00100675" w:rsidRPr="009D0403" w:rsidRDefault="001614E4"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Начальник</w:t>
            </w:r>
            <w:r w:rsidR="00B12F14" w:rsidRPr="009D0403">
              <w:rPr>
                <w:rFonts w:ascii="Times New Roman" w:hAnsi="Times New Roman" w:cs="Times New Roman"/>
                <w:sz w:val="24"/>
                <w:szCs w:val="24"/>
              </w:rPr>
              <w:t xml:space="preserve"> </w:t>
            </w:r>
            <w:r w:rsidRPr="009D0403">
              <w:rPr>
                <w:rFonts w:ascii="Times New Roman" w:hAnsi="Times New Roman" w:cs="Times New Roman"/>
                <w:sz w:val="24"/>
                <w:szCs w:val="24"/>
              </w:rPr>
              <w:t>Отдела</w:t>
            </w:r>
          </w:p>
        </w:tc>
        <w:tc>
          <w:tcPr>
            <w:tcW w:w="1134" w:type="dxa"/>
            <w:tcBorders>
              <w:top w:val="nil"/>
              <w:bottom w:val="nil"/>
            </w:tcBorders>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30 минут</w:t>
            </w:r>
          </w:p>
        </w:tc>
        <w:tc>
          <w:tcPr>
            <w:tcW w:w="2693" w:type="dxa"/>
            <w:vMerge/>
          </w:tcPr>
          <w:p w:rsidR="00100675" w:rsidRPr="009D0403" w:rsidRDefault="00100675" w:rsidP="00C87642"/>
        </w:tc>
      </w:tr>
      <w:tr w:rsidR="00100675" w:rsidRPr="009D0403" w:rsidTr="00BC039D">
        <w:tc>
          <w:tcPr>
            <w:tcW w:w="426"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6</w:t>
            </w:r>
          </w:p>
        </w:tc>
        <w:tc>
          <w:tcPr>
            <w:tcW w:w="3544" w:type="dxa"/>
          </w:tcPr>
          <w:p w:rsidR="00100675" w:rsidRPr="009D0403" w:rsidRDefault="00100675" w:rsidP="009D0403">
            <w:pPr>
              <w:pStyle w:val="ConsPlusNormal"/>
              <w:rPr>
                <w:rFonts w:ascii="Times New Roman" w:hAnsi="Times New Roman" w:cs="Times New Roman"/>
                <w:sz w:val="24"/>
                <w:szCs w:val="24"/>
              </w:rPr>
            </w:pPr>
            <w:r w:rsidRPr="009D0403">
              <w:rPr>
                <w:rFonts w:ascii="Times New Roman" w:hAnsi="Times New Roman" w:cs="Times New Roman"/>
                <w:sz w:val="24"/>
                <w:szCs w:val="24"/>
              </w:rPr>
              <w:t>Выдача (направление) заявителю результата исполнения муниципальной функции</w:t>
            </w:r>
          </w:p>
        </w:tc>
        <w:tc>
          <w:tcPr>
            <w:tcW w:w="2693" w:type="dxa"/>
          </w:tcPr>
          <w:p w:rsidR="00100675" w:rsidRPr="009D0403" w:rsidRDefault="00100675" w:rsidP="00BC039D">
            <w:pPr>
              <w:pStyle w:val="ConsPlusNormal"/>
              <w:rPr>
                <w:rFonts w:ascii="Times New Roman" w:hAnsi="Times New Roman" w:cs="Times New Roman"/>
                <w:sz w:val="24"/>
                <w:szCs w:val="24"/>
              </w:rPr>
            </w:pPr>
            <w:r w:rsidRPr="009D0403">
              <w:rPr>
                <w:rFonts w:ascii="Times New Roman" w:hAnsi="Times New Roman" w:cs="Times New Roman"/>
                <w:sz w:val="24"/>
                <w:szCs w:val="24"/>
              </w:rPr>
              <w:t xml:space="preserve">Специалист МФЦ, </w:t>
            </w:r>
            <w:r w:rsidR="009D0403" w:rsidRPr="009D0403">
              <w:rPr>
                <w:rFonts w:ascii="Times New Roman" w:hAnsi="Times New Roman" w:cs="Times New Roman"/>
                <w:sz w:val="24"/>
                <w:szCs w:val="24"/>
              </w:rPr>
              <w:t>административного отдела</w:t>
            </w:r>
          </w:p>
        </w:tc>
        <w:tc>
          <w:tcPr>
            <w:tcW w:w="1134" w:type="dxa"/>
          </w:tcPr>
          <w:p w:rsidR="00100675" w:rsidRPr="009D0403" w:rsidRDefault="00100675" w:rsidP="00C87642">
            <w:pPr>
              <w:pStyle w:val="ConsPlusNormal"/>
              <w:jc w:val="center"/>
              <w:rPr>
                <w:rFonts w:ascii="Times New Roman" w:hAnsi="Times New Roman" w:cs="Times New Roman"/>
                <w:sz w:val="24"/>
                <w:szCs w:val="24"/>
              </w:rPr>
            </w:pPr>
            <w:r w:rsidRPr="009D0403">
              <w:rPr>
                <w:rFonts w:ascii="Times New Roman" w:hAnsi="Times New Roman" w:cs="Times New Roman"/>
                <w:sz w:val="24"/>
                <w:szCs w:val="24"/>
              </w:rPr>
              <w:t>30 минут</w:t>
            </w:r>
          </w:p>
        </w:tc>
        <w:tc>
          <w:tcPr>
            <w:tcW w:w="2693" w:type="dxa"/>
          </w:tcPr>
          <w:p w:rsidR="00100675" w:rsidRPr="009D0403" w:rsidRDefault="00100675" w:rsidP="00C87642">
            <w:pPr>
              <w:pStyle w:val="ConsPlusNormal"/>
              <w:jc w:val="both"/>
              <w:rPr>
                <w:rFonts w:ascii="Times New Roman" w:hAnsi="Times New Roman" w:cs="Times New Roman"/>
                <w:sz w:val="24"/>
                <w:szCs w:val="24"/>
              </w:rPr>
            </w:pPr>
            <w:r w:rsidRPr="009D0403">
              <w:rPr>
                <w:rFonts w:ascii="Times New Roman" w:hAnsi="Times New Roman" w:cs="Times New Roman"/>
                <w:sz w:val="24"/>
                <w:szCs w:val="24"/>
              </w:rPr>
              <w:t>10</w:t>
            </w:r>
            <w:r w:rsidR="005139CE" w:rsidRPr="009D0403">
              <w:rPr>
                <w:rFonts w:ascii="Times New Roman" w:hAnsi="Times New Roman" w:cs="Times New Roman"/>
                <w:sz w:val="24"/>
                <w:szCs w:val="24"/>
              </w:rPr>
              <w:t>–</w:t>
            </w:r>
            <w:r w:rsidRPr="009D0403">
              <w:rPr>
                <w:rFonts w:ascii="Times New Roman" w:hAnsi="Times New Roman" w:cs="Times New Roman"/>
                <w:sz w:val="24"/>
                <w:szCs w:val="24"/>
              </w:rPr>
              <w:t>й рабочий день с момента регистрации заявления</w:t>
            </w:r>
          </w:p>
        </w:tc>
      </w:tr>
    </w:tbl>
    <w:p w:rsidR="00FE1F2A" w:rsidRDefault="00FE1F2A" w:rsidP="00BC039D">
      <w:pPr>
        <w:pStyle w:val="ConsPlusNormal"/>
        <w:jc w:val="both"/>
        <w:rPr>
          <w:rFonts w:ascii="Times New Roman" w:hAnsi="Times New Roman" w:cs="Times New Roman"/>
          <w:sz w:val="24"/>
          <w:szCs w:val="24"/>
        </w:rPr>
      </w:pPr>
    </w:p>
    <w:p w:rsidR="00100675" w:rsidRPr="009D0403" w:rsidRDefault="00100675" w:rsidP="00BC039D">
      <w:pPr>
        <w:pStyle w:val="ConsPlusNormal"/>
        <w:jc w:val="both"/>
        <w:rPr>
          <w:rFonts w:ascii="Times New Roman" w:hAnsi="Times New Roman" w:cs="Times New Roman"/>
          <w:sz w:val="24"/>
          <w:szCs w:val="24"/>
        </w:rPr>
      </w:pPr>
      <w:r w:rsidRPr="009D0403">
        <w:rPr>
          <w:rFonts w:ascii="Times New Roman" w:hAnsi="Times New Roman" w:cs="Times New Roman"/>
          <w:sz w:val="24"/>
          <w:szCs w:val="24"/>
        </w:rPr>
        <w:t>Срок исполнения муниципальной функции составляет не более 10 рабочих дней со дня регистрации заявления.</w:t>
      </w:r>
    </w:p>
    <w:p w:rsidR="00100675" w:rsidRPr="009D0403" w:rsidRDefault="00100675" w:rsidP="00C87642">
      <w:pPr>
        <w:pStyle w:val="ConsPlusNormal"/>
        <w:ind w:firstLine="540"/>
        <w:jc w:val="both"/>
        <w:rPr>
          <w:rFonts w:ascii="Times New Roman" w:hAnsi="Times New Roman" w:cs="Times New Roman"/>
          <w:sz w:val="24"/>
          <w:szCs w:val="24"/>
        </w:rPr>
      </w:pPr>
    </w:p>
    <w:p w:rsidR="00100675" w:rsidRPr="00100675" w:rsidRDefault="00100675" w:rsidP="00C87642">
      <w:pPr>
        <w:pStyle w:val="ConsPlusNormal"/>
        <w:ind w:firstLine="540"/>
        <w:jc w:val="both"/>
        <w:rPr>
          <w:rFonts w:ascii="Times New Roman" w:hAnsi="Times New Roman" w:cs="Times New Roman"/>
          <w:sz w:val="28"/>
          <w:szCs w:val="28"/>
        </w:rPr>
      </w:pPr>
    </w:p>
    <w:sectPr w:rsidR="00100675" w:rsidRPr="00100675" w:rsidSect="00406376">
      <w:footerReference w:type="default" r:id="rId18"/>
      <w:pgSz w:w="11906" w:h="16838"/>
      <w:pgMar w:top="851" w:right="707" w:bottom="1134" w:left="1560" w:header="708" w:footer="2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C9" w:rsidRDefault="00BF75C9" w:rsidP="008567F2">
      <w:r>
        <w:separator/>
      </w:r>
    </w:p>
  </w:endnote>
  <w:endnote w:type="continuationSeparator" w:id="0">
    <w:p w:rsidR="00BF75C9" w:rsidRDefault="00BF75C9" w:rsidP="00856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037654"/>
      <w:docPartObj>
        <w:docPartGallery w:val="Page Numbers (Bottom of Page)"/>
        <w:docPartUnique/>
      </w:docPartObj>
    </w:sdtPr>
    <w:sdtContent>
      <w:p w:rsidR="00CD3B75" w:rsidRDefault="008B4D3D">
        <w:pPr>
          <w:pStyle w:val="ab"/>
          <w:jc w:val="right"/>
        </w:pPr>
        <w:r w:rsidRPr="008567F2">
          <w:rPr>
            <w:sz w:val="16"/>
            <w:szCs w:val="16"/>
          </w:rPr>
          <w:fldChar w:fldCharType="begin"/>
        </w:r>
        <w:r w:rsidR="00CD3B75" w:rsidRPr="008567F2">
          <w:rPr>
            <w:sz w:val="16"/>
            <w:szCs w:val="16"/>
          </w:rPr>
          <w:instrText>PAGE   \* MERGEFORMAT</w:instrText>
        </w:r>
        <w:r w:rsidRPr="008567F2">
          <w:rPr>
            <w:sz w:val="16"/>
            <w:szCs w:val="16"/>
          </w:rPr>
          <w:fldChar w:fldCharType="separate"/>
        </w:r>
        <w:r w:rsidR="00704298">
          <w:rPr>
            <w:noProof/>
            <w:sz w:val="16"/>
            <w:szCs w:val="16"/>
          </w:rPr>
          <w:t>2</w:t>
        </w:r>
        <w:r w:rsidRPr="008567F2">
          <w:rPr>
            <w:sz w:val="16"/>
            <w:szCs w:val="16"/>
          </w:rPr>
          <w:fldChar w:fldCharType="end"/>
        </w:r>
      </w:p>
    </w:sdtContent>
  </w:sdt>
  <w:p w:rsidR="00CD3B75" w:rsidRDefault="00CD3B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C9" w:rsidRDefault="00BF75C9" w:rsidP="008567F2">
      <w:r>
        <w:separator/>
      </w:r>
    </w:p>
  </w:footnote>
  <w:footnote w:type="continuationSeparator" w:id="0">
    <w:p w:rsidR="00BF75C9" w:rsidRDefault="00BF75C9" w:rsidP="00856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36E0E"/>
    <w:multiLevelType w:val="hybridMultilevel"/>
    <w:tmpl w:val="9CDE86A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4F65A7F"/>
    <w:multiLevelType w:val="hybridMultilevel"/>
    <w:tmpl w:val="E184189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20755E9"/>
    <w:multiLevelType w:val="hybridMultilevel"/>
    <w:tmpl w:val="E9C24530"/>
    <w:lvl w:ilvl="0" w:tplc="9E4678B2">
      <w:start w:val="1"/>
      <w:numFmt w:val="decimal"/>
      <w:lvlText w:val="%1."/>
      <w:lvlJc w:val="left"/>
      <w:pPr>
        <w:ind w:left="1095" w:hanging="46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0"/>
  </w:num>
  <w:num w:numId="2">
    <w:abstractNumId w:val="17"/>
  </w:num>
  <w:num w:numId="3">
    <w:abstractNumId w:val="15"/>
  </w:num>
  <w:num w:numId="4">
    <w:abstractNumId w:val="16"/>
  </w:num>
  <w:num w:numId="5">
    <w:abstractNumId w:val="7"/>
  </w:num>
  <w:num w:numId="6">
    <w:abstractNumId w:val="2"/>
  </w:num>
  <w:num w:numId="7">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20"/>
  </w:num>
  <w:num w:numId="9">
    <w:abstractNumId w:val="6"/>
  </w:num>
  <w:num w:numId="10">
    <w:abstractNumId w:val="13"/>
  </w:num>
  <w:num w:numId="11">
    <w:abstractNumId w:val="5"/>
  </w:num>
  <w:num w:numId="12">
    <w:abstractNumId w:val="12"/>
  </w:num>
  <w:num w:numId="13">
    <w:abstractNumId w:val="8"/>
  </w:num>
  <w:num w:numId="14">
    <w:abstractNumId w:val="14"/>
  </w:num>
  <w:num w:numId="15">
    <w:abstractNumId w:val="21"/>
  </w:num>
  <w:num w:numId="16">
    <w:abstractNumId w:val="11"/>
  </w:num>
  <w:num w:numId="17">
    <w:abstractNumId w:val="9"/>
  </w:num>
  <w:num w:numId="18">
    <w:abstractNumId w:val="1"/>
  </w:num>
  <w:num w:numId="19">
    <w:abstractNumId w:val="19"/>
  </w:num>
  <w:num w:numId="20">
    <w:abstractNumId w:val="3"/>
  </w:num>
  <w:num w:numId="21">
    <w:abstractNumId w:val="23"/>
  </w:num>
  <w:num w:numId="22">
    <w:abstractNumId w:val="18"/>
  </w:num>
  <w:num w:numId="23">
    <w:abstractNumId w:val="2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rsids>
    <w:rsidRoot w:val="00100675"/>
    <w:rsid w:val="00016F14"/>
    <w:rsid w:val="00030A65"/>
    <w:rsid w:val="0004554A"/>
    <w:rsid w:val="00061AC9"/>
    <w:rsid w:val="00086F5A"/>
    <w:rsid w:val="000940B4"/>
    <w:rsid w:val="000A756B"/>
    <w:rsid w:val="000B4B3B"/>
    <w:rsid w:val="000D487C"/>
    <w:rsid w:val="000E42A3"/>
    <w:rsid w:val="000F1819"/>
    <w:rsid w:val="00100675"/>
    <w:rsid w:val="00154F53"/>
    <w:rsid w:val="001614E4"/>
    <w:rsid w:val="00166E2B"/>
    <w:rsid w:val="001F4780"/>
    <w:rsid w:val="002070E5"/>
    <w:rsid w:val="00207A42"/>
    <w:rsid w:val="00215FDB"/>
    <w:rsid w:val="00221463"/>
    <w:rsid w:val="00231D79"/>
    <w:rsid w:val="00280259"/>
    <w:rsid w:val="002B5D41"/>
    <w:rsid w:val="002C3B19"/>
    <w:rsid w:val="002D5505"/>
    <w:rsid w:val="002D66BB"/>
    <w:rsid w:val="002F450C"/>
    <w:rsid w:val="003E08D5"/>
    <w:rsid w:val="003E4D99"/>
    <w:rsid w:val="00406376"/>
    <w:rsid w:val="004377D1"/>
    <w:rsid w:val="0044664F"/>
    <w:rsid w:val="00447B19"/>
    <w:rsid w:val="004A4707"/>
    <w:rsid w:val="005139CE"/>
    <w:rsid w:val="00536586"/>
    <w:rsid w:val="00541AB8"/>
    <w:rsid w:val="005621DF"/>
    <w:rsid w:val="00572062"/>
    <w:rsid w:val="005B0074"/>
    <w:rsid w:val="006075A9"/>
    <w:rsid w:val="006142B7"/>
    <w:rsid w:val="006173DC"/>
    <w:rsid w:val="00641B4C"/>
    <w:rsid w:val="0067680D"/>
    <w:rsid w:val="006D0DA8"/>
    <w:rsid w:val="00701066"/>
    <w:rsid w:val="00704298"/>
    <w:rsid w:val="0072315A"/>
    <w:rsid w:val="007D70D6"/>
    <w:rsid w:val="007E328C"/>
    <w:rsid w:val="008468A6"/>
    <w:rsid w:val="008567F2"/>
    <w:rsid w:val="008578F3"/>
    <w:rsid w:val="0088369F"/>
    <w:rsid w:val="008B4D3D"/>
    <w:rsid w:val="008F1BF2"/>
    <w:rsid w:val="009103BC"/>
    <w:rsid w:val="00910C69"/>
    <w:rsid w:val="009D0403"/>
    <w:rsid w:val="00A72D2B"/>
    <w:rsid w:val="00A954F7"/>
    <w:rsid w:val="00AE3F2F"/>
    <w:rsid w:val="00AF6C67"/>
    <w:rsid w:val="00B04691"/>
    <w:rsid w:val="00B12F14"/>
    <w:rsid w:val="00B34569"/>
    <w:rsid w:val="00B83A5E"/>
    <w:rsid w:val="00B9367A"/>
    <w:rsid w:val="00BC039D"/>
    <w:rsid w:val="00BC113C"/>
    <w:rsid w:val="00BF2495"/>
    <w:rsid w:val="00BF75C9"/>
    <w:rsid w:val="00C03859"/>
    <w:rsid w:val="00C32B36"/>
    <w:rsid w:val="00C621F2"/>
    <w:rsid w:val="00C65CED"/>
    <w:rsid w:val="00C75025"/>
    <w:rsid w:val="00C87642"/>
    <w:rsid w:val="00C932E7"/>
    <w:rsid w:val="00CD3B75"/>
    <w:rsid w:val="00D54C76"/>
    <w:rsid w:val="00D60479"/>
    <w:rsid w:val="00DC028B"/>
    <w:rsid w:val="00E27538"/>
    <w:rsid w:val="00E95F1A"/>
    <w:rsid w:val="00F566AA"/>
    <w:rsid w:val="00FA4DF9"/>
    <w:rsid w:val="00FA7C25"/>
    <w:rsid w:val="00FE1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00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100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00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0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D6047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0479"/>
    <w:pPr>
      <w:ind w:left="720"/>
      <w:contextualSpacing/>
    </w:pPr>
    <w:rPr>
      <w:sz w:val="28"/>
      <w:szCs w:val="20"/>
    </w:rPr>
  </w:style>
  <w:style w:type="character" w:customStyle="1" w:styleId="ConsPlusNormal0">
    <w:name w:val="ConsPlusNormal Знак"/>
    <w:link w:val="ConsPlusNormal"/>
    <w:locked/>
    <w:rsid w:val="00D60479"/>
    <w:rPr>
      <w:rFonts w:ascii="Calibri" w:eastAsia="Times New Roman" w:hAnsi="Calibri" w:cs="Calibri"/>
      <w:szCs w:val="20"/>
      <w:lang w:eastAsia="ru-RU"/>
    </w:rPr>
  </w:style>
  <w:style w:type="paragraph" w:customStyle="1" w:styleId="punct">
    <w:name w:val="punct"/>
    <w:basedOn w:val="a"/>
    <w:rsid w:val="00D60479"/>
    <w:pPr>
      <w:numPr>
        <w:numId w:val="7"/>
      </w:numPr>
      <w:autoSpaceDE w:val="0"/>
      <w:autoSpaceDN w:val="0"/>
      <w:adjustRightInd w:val="0"/>
      <w:spacing w:line="360" w:lineRule="auto"/>
      <w:jc w:val="both"/>
    </w:pPr>
    <w:rPr>
      <w:sz w:val="26"/>
      <w:szCs w:val="26"/>
    </w:rPr>
  </w:style>
  <w:style w:type="paragraph" w:customStyle="1" w:styleId="subpunct">
    <w:name w:val="subpunct"/>
    <w:basedOn w:val="a"/>
    <w:rsid w:val="00D60479"/>
    <w:pPr>
      <w:numPr>
        <w:ilvl w:val="1"/>
        <w:numId w:val="7"/>
      </w:numPr>
      <w:tabs>
        <w:tab w:val="num" w:pos="1631"/>
      </w:tabs>
      <w:autoSpaceDE w:val="0"/>
      <w:autoSpaceDN w:val="0"/>
      <w:adjustRightInd w:val="0"/>
      <w:spacing w:line="360" w:lineRule="auto"/>
      <w:ind w:left="780"/>
      <w:jc w:val="both"/>
    </w:pPr>
    <w:rPr>
      <w:sz w:val="26"/>
      <w:szCs w:val="26"/>
      <w:lang w:val="en-US"/>
    </w:rPr>
  </w:style>
  <w:style w:type="paragraph" w:styleId="3">
    <w:name w:val="Body Text Indent 3"/>
    <w:basedOn w:val="a"/>
    <w:link w:val="30"/>
    <w:rsid w:val="00D60479"/>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D60479"/>
    <w:rPr>
      <w:rFonts w:ascii="Times New Roman" w:eastAsia="Calibri" w:hAnsi="Times New Roman" w:cs="Times New Roman"/>
      <w:sz w:val="16"/>
      <w:szCs w:val="16"/>
    </w:rPr>
  </w:style>
  <w:style w:type="character" w:styleId="a5">
    <w:name w:val="Strong"/>
    <w:basedOn w:val="a0"/>
    <w:qFormat/>
    <w:rsid w:val="00D60479"/>
    <w:rPr>
      <w:b/>
      <w:bCs w:val="0"/>
    </w:rPr>
  </w:style>
  <w:style w:type="paragraph" w:styleId="a6">
    <w:name w:val="Balloon Text"/>
    <w:basedOn w:val="a"/>
    <w:link w:val="a7"/>
    <w:uiPriority w:val="99"/>
    <w:semiHidden/>
    <w:unhideWhenUsed/>
    <w:rsid w:val="002D5505"/>
    <w:rPr>
      <w:rFonts w:ascii="Segoe UI" w:hAnsi="Segoe UI" w:cs="Segoe UI"/>
      <w:sz w:val="18"/>
      <w:szCs w:val="18"/>
    </w:rPr>
  </w:style>
  <w:style w:type="character" w:customStyle="1" w:styleId="a7">
    <w:name w:val="Текст выноски Знак"/>
    <w:basedOn w:val="a0"/>
    <w:link w:val="a6"/>
    <w:uiPriority w:val="99"/>
    <w:semiHidden/>
    <w:rsid w:val="002D5505"/>
    <w:rPr>
      <w:rFonts w:ascii="Segoe UI" w:eastAsia="Times New Roman" w:hAnsi="Segoe UI" w:cs="Segoe UI"/>
      <w:sz w:val="18"/>
      <w:szCs w:val="18"/>
      <w:lang w:eastAsia="ru-RU"/>
    </w:rPr>
  </w:style>
  <w:style w:type="character" w:styleId="a8">
    <w:name w:val="Hyperlink"/>
    <w:basedOn w:val="a0"/>
    <w:uiPriority w:val="99"/>
    <w:unhideWhenUsed/>
    <w:rsid w:val="00536586"/>
    <w:rPr>
      <w:color w:val="0563C1" w:themeColor="hyperlink"/>
      <w:u w:val="single"/>
    </w:rPr>
  </w:style>
  <w:style w:type="paragraph" w:styleId="a9">
    <w:name w:val="header"/>
    <w:basedOn w:val="a"/>
    <w:link w:val="aa"/>
    <w:uiPriority w:val="99"/>
    <w:unhideWhenUsed/>
    <w:rsid w:val="008567F2"/>
    <w:pPr>
      <w:tabs>
        <w:tab w:val="center" w:pos="4677"/>
        <w:tab w:val="right" w:pos="9355"/>
      </w:tabs>
    </w:pPr>
  </w:style>
  <w:style w:type="character" w:customStyle="1" w:styleId="aa">
    <w:name w:val="Верхний колонтитул Знак"/>
    <w:basedOn w:val="a0"/>
    <w:link w:val="a9"/>
    <w:uiPriority w:val="99"/>
    <w:rsid w:val="008567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567F2"/>
    <w:pPr>
      <w:tabs>
        <w:tab w:val="center" w:pos="4677"/>
        <w:tab w:val="right" w:pos="9355"/>
      </w:tabs>
    </w:pPr>
  </w:style>
  <w:style w:type="character" w:customStyle="1" w:styleId="ac">
    <w:name w:val="Нижний колонтитул Знак"/>
    <w:basedOn w:val="a0"/>
    <w:link w:val="ab"/>
    <w:uiPriority w:val="99"/>
    <w:rsid w:val="008567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4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AEE66B6DAEBC4E2865F93D28A335F1C6FD1352DDDFE249FE9BB6349ED64C31CBB6AF72B3FD5D3F27EAA75C57CN0J" TargetMode="External"/><Relationship Id="rId13" Type="http://schemas.openxmlformats.org/officeDocument/2006/relationships/hyperlink" Target="consultantplus://offline/ref=B06AEE66B6DAEBC4E2865F93D28A335F1E6BD0312BDFFE249FE9BB6349ED64C31CBB6AF72B3FD5D3F27EAA75C57CN0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6AEE66B6DAEBC4E2865F93D28A335F1E6BD43529DDFE249FE9BB6349ED64C30EBB32FC2938C087A624FD78C7C86C1D2CA9A68A4373N8J" TargetMode="External"/><Relationship Id="rId17" Type="http://schemas.openxmlformats.org/officeDocument/2006/relationships/hyperlink" Target="consultantplus://offline/ref=B06AEE66B6DAEBC4E2865F93D28A335F1C68D73427D9FE249FE9BB6349ED64C30EBB32FB283ECBD2F56BFC24809C7F1E28A9A48F5C33AEA97DNBJ" TargetMode="External"/><Relationship Id="rId2" Type="http://schemas.openxmlformats.org/officeDocument/2006/relationships/numbering" Target="numbering.xml"/><Relationship Id="rId16" Type="http://schemas.openxmlformats.org/officeDocument/2006/relationships/hyperlink" Target="consultantplus://offline/ref=B06AEE66B6DAEBC4E286419EC4E66D5619628E3829DFFD71C1B6E03E1EE46E9449F46BAB6C6BC6D0F67EA870DACB721C72N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6AEE66B6DAEBC4E2865F93D28A335F1E69D1352ED9FE249FE9BB6349ED64C30EBB32F92838C087A624FD78C7C86C1D2CA9A68A4373N8J" TargetMode="External"/><Relationship Id="rId5" Type="http://schemas.openxmlformats.org/officeDocument/2006/relationships/webSettings" Target="webSettings.xml"/><Relationship Id="rId15" Type="http://schemas.openxmlformats.org/officeDocument/2006/relationships/hyperlink" Target="consultantplus://offline/ref=B06AEE66B6DAEBC4E2865F93D28A335F1C68D73427D9FE249FE9BB6349ED64C31CBB6AF72B3FD5D3F27EAA75C57CN0J" TargetMode="External"/><Relationship Id="rId10" Type="http://schemas.openxmlformats.org/officeDocument/2006/relationships/hyperlink" Target="consultantplus://offline/ref=B06AEE66B6DAEBC4E2865F93D28A335F1E69D1352ED9FE249FE9BB6349ED64C30EBB32FB283ECBD5FF6BFC24809C7F1E28A9A48F5C33AEA97DN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39.ru" TargetMode="External"/><Relationship Id="rId14" Type="http://schemas.openxmlformats.org/officeDocument/2006/relationships/hyperlink" Target="consultantplus://offline/ref=B06AEE66B6DAEBC4E2865F93D28A335F1C6FD1352DDDFE249FE9BB6349ED64C31CBB6AF72B3FD5D3F27EAA75C57C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E768-097E-416B-B7F2-FE49005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11058</Words>
  <Characters>63034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Чижан Наталья Анатольевна</dc:creator>
  <cp:lastModifiedBy>v.kostina</cp:lastModifiedBy>
  <cp:revision>3</cp:revision>
  <cp:lastPrinted>2019-07-25T12:37:00Z</cp:lastPrinted>
  <dcterms:created xsi:type="dcterms:W3CDTF">2019-07-25T12:37:00Z</dcterms:created>
  <dcterms:modified xsi:type="dcterms:W3CDTF">2019-07-29T15:32:00Z</dcterms:modified>
</cp:coreProperties>
</file>