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r w:rsidR="009007D9" w:rsidRPr="004E7AE3">
        <w:rPr>
          <w:rFonts w:ascii="Times New Roman" w:hAnsi="Times New Roman" w:cs="Times New Roman"/>
          <w:b/>
          <w:sz w:val="28"/>
          <w:szCs w:val="28"/>
        </w:rPr>
        <w:t xml:space="preserve">лючение 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4E7AE3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4E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4F3F4A" w:rsidRDefault="009007D9" w:rsidP="004F3F4A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007D9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Pr="009007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7D9">
        <w:rPr>
          <w:rFonts w:ascii="Times New Roman" w:hAnsi="Times New Roman" w:cs="Times New Roman"/>
          <w:sz w:val="28"/>
          <w:szCs w:val="28"/>
        </w:rPr>
        <w:t xml:space="preserve"> </w:t>
      </w:r>
      <w:r w:rsidR="004F3F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178064"/>
      <w:r w:rsidR="004F3F4A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proofErr w:type="gramEnd"/>
      <w:r w:rsidR="004F3F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="004F3F4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  муниципальном образовании  «Светлогорский городской округ»»</w:t>
      </w:r>
      <w:bookmarkEnd w:id="0"/>
    </w:p>
    <w:p w:rsidR="00672411" w:rsidRPr="006F7B00" w:rsidRDefault="00672411" w:rsidP="00900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D9" w:rsidRDefault="009007D9" w:rsidP="009007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F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3F4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3F4A" w:rsidRPr="004F3F4A" w:rsidRDefault="004F3F4A" w:rsidP="004F3F4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муниципального образования «Светлогорский</w:t>
      </w:r>
      <w:r w:rsidR="00491C9A" w:rsidRPr="004F3F4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» и экспертизе муниципальных нормативных правовых актов администрации муниципального образования «Светлогорский</w:t>
      </w:r>
      <w:r w:rsidR="000A76A0" w:rsidRPr="004F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C1D" w:rsidRPr="004F3F4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», затрагивающих вопросы осуществления предпринимательской и инвестиционной деятельности, в соответствии с 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администрации муниципального образования «Светлогорский</w:t>
      </w:r>
      <w:r w:rsidR="000A76A0" w:rsidRPr="004F3F4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постановлением администрации  муниципального образования «Светлогорский район» от «14» марта 2017 г. №222 (далее – Положение), рассмотрела проект постановления: </w:t>
      </w:r>
      <w:r w:rsidRPr="004F3F4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Pr="004F3F4A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Pr="004F3F4A"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ar-SA"/>
        </w:rPr>
        <w:t>в  муниципальном образовании  «Светлогорский городской округ»»</w:t>
      </w:r>
    </w:p>
    <w:p w:rsidR="009007D9" w:rsidRPr="00E82D62" w:rsidRDefault="009007D9" w:rsidP="00927B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9007D9" w:rsidRPr="001F6766" w:rsidRDefault="009007D9" w:rsidP="00927BD2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 w:rsidRPr="001F6766">
        <w:rPr>
          <w:rFonts w:ascii="Times New Roman" w:hAnsi="Times New Roman" w:cs="Times New Roman"/>
          <w:i/>
          <w:iCs/>
        </w:rPr>
        <w:t>нормативного</w:t>
      </w: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F702FE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экономическим отделом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D7E">
        <w:rPr>
          <w:rFonts w:ascii="Times New Roman" w:hAnsi="Times New Roman" w:cs="Times New Roman"/>
          <w:sz w:val="28"/>
          <w:szCs w:val="28"/>
        </w:rPr>
        <w:t>.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F702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02FE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="00F702FE">
        <w:rPr>
          <w:rFonts w:ascii="Times New Roman" w:hAnsi="Times New Roman" w:cs="Times New Roman"/>
          <w:sz w:val="28"/>
          <w:szCs w:val="28"/>
        </w:rPr>
        <w:t xml:space="preserve">  разработал </w:t>
      </w:r>
      <w:r w:rsidR="000A76A0">
        <w:rPr>
          <w:rFonts w:ascii="Times New Roman" w:hAnsi="Times New Roman" w:cs="Times New Roman"/>
          <w:sz w:val="28"/>
          <w:szCs w:val="28"/>
        </w:rPr>
        <w:t>экономический отдел администрации МО «Светлогорский городской округ»</w:t>
      </w:r>
      <w:r w:rsidR="00F702FE">
        <w:rPr>
          <w:rFonts w:ascii="Times New Roman" w:hAnsi="Times New Roman" w:cs="Times New Roman"/>
          <w:sz w:val="28"/>
          <w:szCs w:val="28"/>
        </w:rPr>
        <w:t>)</w:t>
      </w:r>
    </w:p>
    <w:p w:rsidR="009007D9" w:rsidRPr="00E82D62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 органа-</w:t>
      </w:r>
      <w:r w:rsidRPr="001F6766">
        <w:rPr>
          <w:rFonts w:ascii="Times New Roman" w:hAnsi="Times New Roman" w:cs="Times New Roman"/>
          <w:i/>
          <w:iCs/>
        </w:rPr>
        <w:t>разработчика)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направлен органом-разработчиком для под</w:t>
      </w:r>
      <w:r w:rsidR="00927BD2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>настоящего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ab/>
      </w:r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заключения 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 впервые</w:t>
      </w:r>
      <w:proofErr w:type="gramEnd"/>
      <w:r w:rsidRPr="00672411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(впервые/повторно)</w:t>
      </w:r>
    </w:p>
    <w:p w:rsidR="009007D9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7241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9007D9" w:rsidRDefault="009007D9" w:rsidP="00900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62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-разработчиком</w:t>
      </w:r>
      <w:r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 проекта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в срок с </w:t>
      </w:r>
      <w:r w:rsidR="004F3F4A">
        <w:rPr>
          <w:rFonts w:ascii="Times New Roman" w:hAnsi="Times New Roman" w:cs="Times New Roman"/>
          <w:sz w:val="28"/>
          <w:szCs w:val="28"/>
        </w:rPr>
        <w:t>21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411">
        <w:rPr>
          <w:rFonts w:ascii="Times New Roman" w:hAnsi="Times New Roman" w:cs="Times New Roman"/>
          <w:sz w:val="28"/>
          <w:szCs w:val="28"/>
        </w:rPr>
        <w:t>февраля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4F3F4A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об оценке регулирующего воздействия проекта акта размещен на официальном сайте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5746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</w:t>
      </w:r>
      <w:r w:rsidR="008F4AA8">
        <w:rPr>
          <w:rFonts w:ascii="Times New Roman" w:hAnsi="Times New Roman" w:cs="Times New Roman"/>
          <w:sz w:val="28"/>
          <w:szCs w:val="28"/>
        </w:rPr>
        <w:t>: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AA8" w:rsidRPr="008F4A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8F4AA8" w:rsidRPr="008F4AA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76A0">
        <w:rPr>
          <w:rFonts w:ascii="Times New Roman" w:hAnsi="Times New Roman" w:cs="Times New Roman"/>
          <w:sz w:val="28"/>
          <w:szCs w:val="28"/>
        </w:rPr>
        <w:t xml:space="preserve"> в разделе документы- оценка регулирующего воздействия и экспертиза МПА  </w:t>
      </w:r>
      <w:r w:rsidR="008F4AA8" w:rsidRP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4F3F4A">
        <w:rPr>
          <w:rFonts w:ascii="Times New Roman" w:hAnsi="Times New Roman" w:cs="Times New Roman"/>
          <w:sz w:val="28"/>
          <w:szCs w:val="28"/>
        </w:rPr>
        <w:t>20</w:t>
      </w:r>
      <w:r w:rsidR="000A76A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F4AA8"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 w:rsidR="008F4A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F4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9007D9" w:rsidRDefault="004F3F4A" w:rsidP="004F3F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 xml:space="preserve">На основе проведенной оценки регулирующего воздействия проекта  акта с учетом информации, представленной  органом-разработчиком в  отчете об оценке регулирующего воздействия проекта акта, Комиссией сделан  вывод о соблюдении установленного Положения проведения оценки регулирующего воздействия проекта муниципального нормативного правового акта администрации муниципального образования «Светлогорский </w:t>
      </w:r>
      <w:r w:rsidR="000A76A0" w:rsidRPr="004F3F4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9007D9" w:rsidRPr="004F3F4A">
        <w:rPr>
          <w:rFonts w:ascii="Times New Roman" w:hAnsi="Times New Roman" w:cs="Times New Roman"/>
          <w:b w:val="0"/>
          <w:sz w:val="28"/>
          <w:szCs w:val="28"/>
        </w:rPr>
        <w:t>»</w:t>
      </w:r>
      <w:r w:rsidR="008F4AA8" w:rsidRPr="004F3F4A">
        <w:rPr>
          <w:rFonts w:ascii="Times New Roman" w:hAnsi="Times New Roman" w:cs="Times New Roman"/>
          <w:b w:val="0"/>
          <w:sz w:val="28"/>
          <w:szCs w:val="28"/>
        </w:rPr>
        <w:t xml:space="preserve"> проекта постановления: </w:t>
      </w:r>
      <w:r w:rsidRPr="004F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F4A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Pr="004F3F4A">
        <w:rPr>
          <w:rFonts w:ascii="Times New Roman" w:hAnsi="Times New Roman" w:cs="Times New Roman"/>
          <w:b w:val="0"/>
          <w:bCs/>
          <w:color w:val="000000"/>
          <w:sz w:val="28"/>
          <w:szCs w:val="28"/>
          <w:lang w:eastAsia="ar-SA"/>
        </w:rPr>
        <w:t>в  муниципальном образовании  «Светлогорский городской округ»»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35"/>
        <w:gridCol w:w="6662"/>
        <w:gridCol w:w="986"/>
      </w:tblGrid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62" w:type="dxa"/>
          </w:tcPr>
          <w:p w:rsidR="008F4AA8" w:rsidRPr="004F3F4A" w:rsidRDefault="00927BD2" w:rsidP="004F3F4A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Мельник Иван Владимирович - заместитель </w:t>
            </w:r>
            <w:proofErr w:type="gramStart"/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 отдела администрации МО 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Качмар Т.Н.-</w:t>
            </w:r>
            <w:r w:rsidR="00927BD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927BD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комиссии</w:t>
            </w:r>
          </w:p>
        </w:tc>
        <w:tc>
          <w:tcPr>
            <w:tcW w:w="6662" w:type="dxa"/>
          </w:tcPr>
          <w:p w:rsidR="008F4AA8" w:rsidRPr="004F3F4A" w:rsidRDefault="00927BD2" w:rsidP="004F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Ткачук Елена Сергеевна - заместитель начальника административно отдела администрации муниципального образования «Светлогорский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662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Шклярук С.В.- начальник экономического отдела администрации МО 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Чижан Н.А. - начальник отдела архитектуры и градостроительства администрации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Лаврентьева С.И.- начальник отдела образования админи</w:t>
            </w:r>
            <w:r w:rsidR="0098508C" w:rsidRPr="004F3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gramStart"/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</w:t>
            </w:r>
            <w:r w:rsidR="00247F12"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Корабельников С.Л.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начальник МКУ «Отдел муниципального имущества и земельных ресурсов</w:t>
            </w:r>
            <w:r w:rsidR="0098508C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Светлогорского городского округа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rPr>
          <w:trHeight w:val="274"/>
        </w:trPr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Вовк Н.Н. - н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МУ «Отдел по бюджету и финансам Светлогорского</w:t>
            </w:r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 округа</w:t>
            </w:r>
            <w:proofErr w:type="gramEnd"/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4F3F4A">
        <w:tc>
          <w:tcPr>
            <w:tcW w:w="2235" w:type="dxa"/>
          </w:tcPr>
          <w:p w:rsidR="008F4AA8" w:rsidRPr="004F3F4A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4AA8" w:rsidRPr="004F3F4A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Н. Л. - начальник </w:t>
            </w:r>
            <w:r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социальной защиты населения администрации Светлогорского</w:t>
            </w:r>
            <w:r w:rsidR="00247F12" w:rsidRPr="004F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86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F4AA8" w:rsidRPr="008F4AA8" w:rsidRDefault="008F4AA8" w:rsidP="00AF0899">
      <w:pPr>
        <w:spacing w:after="0" w:line="240" w:lineRule="auto"/>
        <w:rPr>
          <w:rFonts w:cs="Times New Roman"/>
        </w:rPr>
      </w:pPr>
    </w:p>
    <w:sectPr w:rsidR="008F4AA8" w:rsidRPr="008F4AA8" w:rsidSect="008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A76A0"/>
    <w:rsid w:val="00120C1D"/>
    <w:rsid w:val="00247F12"/>
    <w:rsid w:val="00491C9A"/>
    <w:rsid w:val="004F3F4A"/>
    <w:rsid w:val="00570EAD"/>
    <w:rsid w:val="0057468B"/>
    <w:rsid w:val="00672411"/>
    <w:rsid w:val="006F7B00"/>
    <w:rsid w:val="008121C1"/>
    <w:rsid w:val="00884D48"/>
    <w:rsid w:val="0088648D"/>
    <w:rsid w:val="008F4AA8"/>
    <w:rsid w:val="009007D9"/>
    <w:rsid w:val="00927BD2"/>
    <w:rsid w:val="0098508C"/>
    <w:rsid w:val="009B2867"/>
    <w:rsid w:val="00AD72D9"/>
    <w:rsid w:val="00AD7B73"/>
    <w:rsid w:val="00AF0899"/>
    <w:rsid w:val="00B97D7E"/>
    <w:rsid w:val="00CA5A13"/>
    <w:rsid w:val="00DD6504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188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32</cp:revision>
  <dcterms:created xsi:type="dcterms:W3CDTF">2017-11-29T15:27:00Z</dcterms:created>
  <dcterms:modified xsi:type="dcterms:W3CDTF">2019-03-12T15:26:00Z</dcterms:modified>
</cp:coreProperties>
</file>