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E07C" w14:textId="3F268FE0" w:rsidR="00CC0F76" w:rsidRDefault="00CC0F76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sz w:val="26"/>
          <w:szCs w:val="26"/>
          <w:lang w:eastAsia="ar-SA"/>
        </w:rPr>
        <w:tab/>
      </w:r>
      <w:r w:rsidRPr="00CC0F76">
        <w:rPr>
          <w:rFonts w:ascii="Times New Roman" w:hAnsi="Times New Roman"/>
          <w:b/>
          <w:sz w:val="26"/>
          <w:szCs w:val="26"/>
          <w:lang w:eastAsia="ar-SA"/>
        </w:rPr>
        <w:t>Проект</w:t>
      </w:r>
    </w:p>
    <w:p w14:paraId="39DD4B91" w14:textId="6617CBBC" w:rsidR="00957885" w:rsidRPr="00BB331E" w:rsidRDefault="00957885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14:paraId="79A8DF93" w14:textId="77777777" w:rsidR="00957885" w:rsidRPr="00BB331E" w:rsidRDefault="00957885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КАЛИНИНГРАДСКАЯ ОБЛАСТЬ</w:t>
      </w:r>
    </w:p>
    <w:p w14:paraId="5E960BCD" w14:textId="77777777" w:rsidR="00957885" w:rsidRPr="00BB331E" w:rsidRDefault="00957885" w:rsidP="00957885">
      <w:pP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3485CDB2" w14:textId="11D7479D" w:rsidR="00957885" w:rsidRPr="00FF0230" w:rsidRDefault="00957885" w:rsidP="00FF0230">
      <w:pPr>
        <w:pBdr>
          <w:bottom w:val="single" w:sz="12" w:space="1" w:color="auto"/>
        </w:pBdr>
        <w:suppressAutoHyphens/>
        <w:autoSpaceDE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B331E">
        <w:rPr>
          <w:rFonts w:ascii="Times New Roman" w:hAnsi="Times New Roman"/>
          <w:b/>
          <w:sz w:val="26"/>
          <w:szCs w:val="26"/>
          <w:lang w:eastAsia="ar-SA"/>
        </w:rPr>
        <w:t>«СВЕТЛОГОРСКИЙ ГОРОДСКОЙ ОКРУГ»</w:t>
      </w:r>
    </w:p>
    <w:p w14:paraId="4FF76684" w14:textId="77777777" w:rsidR="00690DD5" w:rsidRDefault="00690DD5" w:rsidP="00957885">
      <w:pPr>
        <w:keepNext/>
        <w:suppressAutoHyphens/>
        <w:autoSpaceDE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C30F5C4" w14:textId="2DDB451E" w:rsidR="00957885" w:rsidRPr="005F6CB5" w:rsidRDefault="00957885" w:rsidP="00957885">
      <w:pPr>
        <w:keepNext/>
        <w:suppressAutoHyphens/>
        <w:autoSpaceDE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4D511A59" w14:textId="0AEE8737" w:rsidR="00957885" w:rsidRPr="005F6CB5" w:rsidRDefault="00824A03" w:rsidP="00957885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«</w:t>
      </w:r>
      <w:r w:rsidR="00CC0F76">
        <w:rPr>
          <w:rFonts w:ascii="Times New Roman" w:hAnsi="Times New Roman"/>
          <w:sz w:val="24"/>
          <w:szCs w:val="24"/>
          <w:lang w:eastAsia="ar-SA"/>
        </w:rPr>
        <w:t>__</w:t>
      </w:r>
      <w:r w:rsidR="00957885" w:rsidRPr="005F6CB5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CC0F76">
        <w:rPr>
          <w:rFonts w:ascii="Times New Roman" w:hAnsi="Times New Roman"/>
          <w:sz w:val="24"/>
          <w:szCs w:val="24"/>
          <w:lang w:eastAsia="ar-SA"/>
        </w:rPr>
        <w:t>________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7885" w:rsidRPr="005F6CB5">
        <w:rPr>
          <w:rFonts w:ascii="Times New Roman" w:hAnsi="Times New Roman"/>
          <w:sz w:val="24"/>
          <w:szCs w:val="24"/>
          <w:lang w:eastAsia="ar-SA"/>
        </w:rPr>
        <w:t>202</w:t>
      </w:r>
      <w:r w:rsidR="00CC0F76">
        <w:rPr>
          <w:rFonts w:ascii="Times New Roman" w:hAnsi="Times New Roman"/>
          <w:sz w:val="24"/>
          <w:szCs w:val="24"/>
          <w:lang w:eastAsia="ar-SA"/>
        </w:rPr>
        <w:t>3</w:t>
      </w:r>
      <w:r w:rsidR="00957885" w:rsidRPr="005F6CB5">
        <w:rPr>
          <w:rFonts w:ascii="Times New Roman" w:hAnsi="Times New Roman"/>
          <w:sz w:val="24"/>
          <w:szCs w:val="24"/>
          <w:lang w:eastAsia="ar-SA"/>
        </w:rPr>
        <w:t xml:space="preserve"> года                                                                  </w:t>
      </w:r>
      <w:r w:rsidR="00957885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9578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0F76">
        <w:rPr>
          <w:rFonts w:ascii="Times New Roman" w:hAnsi="Times New Roman"/>
          <w:sz w:val="24"/>
          <w:szCs w:val="24"/>
          <w:lang w:eastAsia="ar-SA"/>
        </w:rPr>
        <w:t>№ ___</w:t>
      </w:r>
    </w:p>
    <w:p w14:paraId="3B6CA060" w14:textId="77777777" w:rsidR="00957885" w:rsidRDefault="00957885" w:rsidP="00957885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6CB5">
        <w:rPr>
          <w:rFonts w:ascii="Times New Roman" w:hAnsi="Times New Roman"/>
          <w:sz w:val="24"/>
          <w:szCs w:val="24"/>
          <w:lang w:eastAsia="ar-SA"/>
        </w:rPr>
        <w:t>г. Светлогорск</w:t>
      </w:r>
    </w:p>
    <w:p w14:paraId="515146C2" w14:textId="77777777" w:rsidR="00957885" w:rsidRPr="00D974EE" w:rsidRDefault="00957885" w:rsidP="00957885">
      <w:pPr>
        <w:suppressAutoHyphens/>
        <w:autoSpaceDE w:val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614700C" w14:textId="54B22139" w:rsidR="00FF0230" w:rsidRPr="0078241F" w:rsidRDefault="00957885" w:rsidP="00FF0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528668"/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bookmarkStart w:id="1" w:name="_Hlk110529805"/>
      <w:bookmarkEnd w:id="0"/>
    </w:p>
    <w:p w14:paraId="341A18A4" w14:textId="03E08DCD" w:rsidR="00FF0230" w:rsidRPr="00FF0230" w:rsidRDefault="00F23E03" w:rsidP="00FF0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FF023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54414260"/>
      <w:r w:rsidRPr="00B85E28">
        <w:rPr>
          <w:rFonts w:ascii="Times New Roman" w:hAnsi="Times New Roman" w:cs="Times New Roman"/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CB5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</w:t>
      </w:r>
      <w:bookmarkEnd w:id="1"/>
      <w:r w:rsidRPr="005F6CB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"/>
      <w:r w:rsidR="00FF0230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="00FF0230" w:rsidRPr="00FF02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F023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F0230" w:rsidRPr="00FF0230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</w:t>
      </w:r>
    </w:p>
    <w:p w14:paraId="491B4198" w14:textId="691E6234" w:rsidR="00F23E03" w:rsidRPr="005F6CB5" w:rsidRDefault="00FF0230" w:rsidP="00FF02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30">
        <w:rPr>
          <w:rFonts w:ascii="Times New Roman" w:hAnsi="Times New Roman" w:cs="Times New Roman"/>
          <w:b/>
          <w:bCs/>
          <w:sz w:val="28"/>
          <w:szCs w:val="28"/>
        </w:rPr>
        <w:t xml:space="preserve">от 30.08.2021 №46 </w:t>
      </w:r>
    </w:p>
    <w:p w14:paraId="35B037C4" w14:textId="77777777" w:rsidR="00F23E03" w:rsidRDefault="00F23E03" w:rsidP="00F23E0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45821FC" w14:textId="0E1A0707" w:rsidR="00F23E03" w:rsidRPr="006B5595" w:rsidRDefault="00AD216E" w:rsidP="00F23E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0526983"/>
      <w:r w:rsidRPr="00AD216E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, з</w:t>
      </w:r>
      <w:r w:rsidR="00957885">
        <w:rPr>
          <w:rFonts w:ascii="Times New Roman" w:hAnsi="Times New Roman"/>
          <w:sz w:val="24"/>
          <w:szCs w:val="24"/>
        </w:rPr>
        <w:t>аслушав и обсудив информацию представленную администрацией муниципального образования «Светлогорский городской округ», р</w:t>
      </w:r>
      <w:bookmarkEnd w:id="3"/>
      <w:r w:rsidR="006B5595" w:rsidRPr="006B5595">
        <w:rPr>
          <w:rFonts w:ascii="Times New Roman" w:eastAsia="Calibri" w:hAnsi="Times New Roman" w:cs="Times New Roman"/>
          <w:sz w:val="24"/>
          <w:szCs w:val="24"/>
        </w:rPr>
        <w:t>уководствуясь статьей 16 Федерального закона от 06.10.2003 № 131-ФЗ «Об общих принципах организации местного самоуправления в Российской Федерации»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5595" w:rsidRPr="006B559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B5595" w:rsidRPr="006B559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 xml:space="preserve">от 08.11.2007 № 259-ФЗ «Устав автомобильного транспорта и городского наземного электрического транспорта», </w:t>
      </w:r>
      <w:r w:rsidR="006B5595" w:rsidRPr="006B559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F23E03" w:rsidRPr="006B5595">
        <w:rPr>
          <w:rFonts w:ascii="Times New Roman" w:eastAsia="Calibri" w:hAnsi="Times New Roman" w:cs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Федерации», статьей 6 Устава муниципального образования «Светлогорский городской округ», окружной Совет депутатов</w:t>
      </w:r>
      <w:r w:rsidR="00E017A7" w:rsidRPr="00E01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7A7" w:rsidRPr="006B559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14:paraId="041C9AD7" w14:textId="77777777" w:rsidR="00F23E03" w:rsidRPr="00D974EE" w:rsidRDefault="00F23E03" w:rsidP="00F23E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6CD8DC" w14:textId="77777777" w:rsidR="00F23E03" w:rsidRDefault="00F23E03" w:rsidP="006B559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62C856F2" w14:textId="77777777" w:rsidR="006B5595" w:rsidRPr="00D974EE" w:rsidRDefault="006B5595" w:rsidP="003F7FB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ABC78C0" w14:textId="0EE50555"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110524359"/>
      <w:bookmarkStart w:id="5" w:name="_Hlk110527231"/>
      <w:r w:rsidRPr="003F7FB6"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FF0230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230" w:rsidRPr="00FF0230">
        <w:rPr>
          <w:rFonts w:ascii="Times New Roman" w:hAnsi="Times New Roman"/>
          <w:b/>
          <w:bCs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E91671">
        <w:rPr>
          <w:rFonts w:ascii="Times New Roman" w:hAnsi="Times New Roman"/>
          <w:b/>
          <w:bCs/>
          <w:sz w:val="24"/>
          <w:szCs w:val="24"/>
        </w:rPr>
        <w:t xml:space="preserve"> (далее – Положение)</w:t>
      </w:r>
      <w:r w:rsidR="00FF0230">
        <w:rPr>
          <w:rFonts w:ascii="Times New Roman" w:hAnsi="Times New Roman"/>
          <w:b/>
          <w:bCs/>
          <w:sz w:val="24"/>
          <w:szCs w:val="24"/>
        </w:rPr>
        <w:t xml:space="preserve">, утвержденное решением </w:t>
      </w:r>
      <w:r w:rsidRPr="003F7FB6">
        <w:rPr>
          <w:rFonts w:ascii="Times New Roman" w:hAnsi="Times New Roman"/>
          <w:b/>
          <w:bCs/>
          <w:sz w:val="24"/>
          <w:szCs w:val="24"/>
        </w:rPr>
        <w:t>окружного Совета депутатов муниципального образования «Светлогорский городской округ» от 30.08.2021 №46</w:t>
      </w:r>
      <w:bookmarkStart w:id="6" w:name="_Hlk110524304"/>
      <w:r w:rsidR="00FF0230">
        <w:rPr>
          <w:rFonts w:ascii="Times New Roman" w:hAnsi="Times New Roman"/>
          <w:b/>
          <w:bCs/>
          <w:sz w:val="24"/>
          <w:szCs w:val="24"/>
        </w:rPr>
        <w:t>,</w:t>
      </w:r>
      <w:r w:rsidR="00AD2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7867EE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E91671">
        <w:rPr>
          <w:rFonts w:ascii="Times New Roman" w:hAnsi="Times New Roman"/>
          <w:b/>
          <w:bCs/>
          <w:sz w:val="24"/>
          <w:szCs w:val="24"/>
        </w:rPr>
        <w:t>Положению</w:t>
      </w:r>
      <w:r w:rsidRPr="003F7FB6">
        <w:rPr>
          <w:rFonts w:ascii="Times New Roman" w:hAnsi="Times New Roman"/>
          <w:b/>
          <w:bCs/>
          <w:sz w:val="24"/>
          <w:szCs w:val="24"/>
        </w:rPr>
        <w:t xml:space="preserve"> в новой редакции, согласно </w:t>
      </w:r>
      <w:r w:rsidR="00FF0230">
        <w:rPr>
          <w:rFonts w:ascii="Times New Roman" w:hAnsi="Times New Roman"/>
          <w:b/>
          <w:bCs/>
          <w:sz w:val="24"/>
          <w:szCs w:val="24"/>
        </w:rPr>
        <w:t>п</w:t>
      </w:r>
      <w:r w:rsidRPr="003F7FB6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</w:p>
    <w:bookmarkEnd w:id="6"/>
    <w:p w14:paraId="4BFA0CD7" w14:textId="77777777"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F7FB6">
        <w:rPr>
          <w:rFonts w:ascii="Times New Roman" w:hAnsi="Times New Roman"/>
          <w:b/>
          <w:bCs/>
          <w:sz w:val="24"/>
          <w:szCs w:val="24"/>
        </w:rPr>
        <w:t>Контроль за исполнением настоящего решения возложить на постоянно действующую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52CB7224" w14:textId="77777777"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F7FB6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3F7FB6">
          <w:rPr>
            <w:rFonts w:ascii="Times New Roman" w:hAnsi="Times New Roman"/>
            <w:b/>
            <w:bCs/>
            <w:sz w:val="24"/>
            <w:szCs w:val="24"/>
          </w:rPr>
          <w:t>www.svetlogorsk39.ru</w:t>
        </w:r>
      </w:hyperlink>
      <w:r w:rsidRPr="003F7FB6">
        <w:rPr>
          <w:rFonts w:ascii="Times New Roman" w:hAnsi="Times New Roman"/>
          <w:b/>
          <w:bCs/>
          <w:sz w:val="24"/>
          <w:szCs w:val="24"/>
        </w:rPr>
        <w:t>.</w:t>
      </w:r>
    </w:p>
    <w:p w14:paraId="61E6A758" w14:textId="77777777" w:rsidR="00957885" w:rsidRPr="003F7FB6" w:rsidRDefault="00957885" w:rsidP="003F7FB6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F7FB6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опубликования.</w:t>
      </w:r>
    </w:p>
    <w:bookmarkEnd w:id="4"/>
    <w:bookmarkEnd w:id="5"/>
    <w:p w14:paraId="43BD363F" w14:textId="77777777" w:rsidR="00D974EE" w:rsidRDefault="00D974EE" w:rsidP="00F23E03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148BEE" w14:textId="77777777" w:rsidR="00F23E03" w:rsidRPr="00E400FA" w:rsidRDefault="00F23E03" w:rsidP="00F23E03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6B4918CD" w14:textId="77777777" w:rsidR="00124409" w:rsidRDefault="00F23E03">
      <w:pPr>
        <w:rPr>
          <w:rFonts w:ascii="Times New Roman" w:eastAsia="Times New Roman" w:hAnsi="Times New Roman" w:cs="Times New Roman"/>
          <w:b/>
          <w:color w:val="000000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</w:t>
      </w:r>
      <w:proofErr w:type="gramStart"/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округ»   </w:t>
      </w:r>
      <w:proofErr w:type="gramEnd"/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6B5595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22766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А.В. </w:t>
      </w:r>
      <w:proofErr w:type="spellStart"/>
      <w:r w:rsidRPr="00E400FA">
        <w:rPr>
          <w:rFonts w:ascii="Times New Roman" w:hAnsi="Times New Roman" w:cs="Times New Roman"/>
          <w:sz w:val="28"/>
          <w:szCs w:val="28"/>
          <w:lang w:eastAsia="ar-SA"/>
        </w:rPr>
        <w:t>Мохнов</w:t>
      </w:r>
      <w:proofErr w:type="spellEnd"/>
      <w:r w:rsidR="00124409"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7297B76D" w14:textId="77777777"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14:paraId="4164D359" w14:textId="77777777"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 w:rsidRPr="000E791F">
        <w:rPr>
          <w:rFonts w:ascii="Times New Roman" w:hAnsi="Times New Roman" w:cs="Times New Roman"/>
          <w:b/>
        </w:rPr>
        <w:t xml:space="preserve">к решению окружного Совета депутатов </w:t>
      </w:r>
    </w:p>
    <w:p w14:paraId="540CD5D2" w14:textId="77777777"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 w:rsidRPr="000E791F">
        <w:rPr>
          <w:rFonts w:ascii="Times New Roman" w:hAnsi="Times New Roman" w:cs="Times New Roman"/>
          <w:b/>
        </w:rPr>
        <w:t xml:space="preserve">муниципального образования </w:t>
      </w:r>
    </w:p>
    <w:p w14:paraId="0B73C6FD" w14:textId="77777777"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 w:rsidRPr="000E791F">
        <w:rPr>
          <w:rFonts w:ascii="Times New Roman" w:hAnsi="Times New Roman" w:cs="Times New Roman"/>
          <w:b/>
        </w:rPr>
        <w:t>«Светлогорский городской округ»</w:t>
      </w:r>
    </w:p>
    <w:p w14:paraId="73A58863" w14:textId="77777777" w:rsidR="00D974EE" w:rsidRPr="000E791F" w:rsidRDefault="00D974EE" w:rsidP="00D974E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</w:t>
      </w:r>
      <w:r w:rsidRPr="000E791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__________ 2023 года №___</w:t>
      </w:r>
    </w:p>
    <w:p w14:paraId="41AF4BCD" w14:textId="77777777" w:rsidR="00D974EE" w:rsidRDefault="00D974EE" w:rsidP="00FE549A">
      <w:pPr>
        <w:widowControl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6CC07674" w14:textId="00E08DDF" w:rsidR="00FE549A" w:rsidRPr="00FE549A" w:rsidRDefault="00FE549A" w:rsidP="00D974EE">
      <w:pPr>
        <w:widowControl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E8D29F1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</w:t>
      </w:r>
    </w:p>
    <w:p w14:paraId="788EC84E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контроле на автомобильном </w:t>
      </w:r>
    </w:p>
    <w:p w14:paraId="18A75CA9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транспорте, городском </w:t>
      </w:r>
    </w:p>
    <w:p w14:paraId="679A90D7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наземном электрическом </w:t>
      </w:r>
    </w:p>
    <w:p w14:paraId="2FB372F4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транспорте и в дорожном </w:t>
      </w:r>
    </w:p>
    <w:p w14:paraId="124DD53B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>хозяйстве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</w:p>
    <w:p w14:paraId="4EFA0310" w14:textId="77777777" w:rsid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854535A" w14:textId="77777777" w:rsidR="00FE549A" w:rsidRPr="00FE549A" w:rsidRDefault="00FE549A" w:rsidP="00D974EE">
      <w:pPr>
        <w:pBdr>
          <w:top w:val="nil"/>
          <w:left w:val="nil"/>
          <w:bottom w:val="nil"/>
          <w:right w:val="nil"/>
          <w:between w:val="nil"/>
        </w:pBdr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49A">
        <w:rPr>
          <w:rFonts w:ascii="Times New Roman" w:eastAsia="Times New Roman" w:hAnsi="Times New Roman" w:cs="Times New Roman"/>
          <w:sz w:val="24"/>
          <w:szCs w:val="24"/>
        </w:rPr>
        <w:t>«Светлогорский городской округ»</w:t>
      </w:r>
    </w:p>
    <w:p w14:paraId="060E9C09" w14:textId="77777777" w:rsidR="00AC55CD" w:rsidRPr="00FE549A" w:rsidRDefault="00AC55CD">
      <w:pPr>
        <w:widowControl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7984ADCD" w14:textId="77777777" w:rsidR="00AC55CD" w:rsidRPr="00FE549A" w:rsidRDefault="00AC55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0C9BF0" w14:textId="77777777" w:rsidR="00AC55CD" w:rsidRPr="00227664" w:rsidRDefault="008A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1C100"/>
        </w:rPr>
      </w:pPr>
      <w:r w:rsidRPr="00227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индикаторов риска </w:t>
      </w:r>
    </w:p>
    <w:p w14:paraId="68C739CD" w14:textId="77777777" w:rsidR="00AC55CD" w:rsidRPr="00227664" w:rsidRDefault="008A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обязательных требований, проверяемых </w:t>
      </w:r>
      <w:r w:rsidR="00EF5660"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</w:t>
      </w:r>
      <w:r w:rsidR="00EF5660"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10530366"/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E8535B"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664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bookmarkEnd w:id="7"/>
    <w:p w14:paraId="3E0151CD" w14:textId="77777777" w:rsidR="00AC55CD" w:rsidRPr="00227664" w:rsidRDefault="00AC55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14:paraId="278132AF" w14:textId="6844342E" w:rsidR="00BC56D0" w:rsidRDefault="00BC56D0" w:rsidP="00BC56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56D0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6D0">
        <w:rPr>
          <w:rFonts w:ascii="Times New Roman" w:hAnsi="Times New Roman"/>
          <w:sz w:val="24"/>
          <w:szCs w:val="24"/>
        </w:rPr>
        <w:t>об установленном факте загрязнения и (или) повреждения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rFonts w:ascii="Times New Roman" w:hAnsi="Times New Roman"/>
          <w:sz w:val="24"/>
          <w:szCs w:val="24"/>
        </w:rPr>
        <w:t>.</w:t>
      </w:r>
    </w:p>
    <w:p w14:paraId="1B92C984" w14:textId="694989A5" w:rsidR="00BC56D0" w:rsidRDefault="00BC56D0" w:rsidP="00BC5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25DBA" w14:textId="17789D3E" w:rsidR="00BC56D0" w:rsidRPr="00BC56D0" w:rsidRDefault="00BC56D0" w:rsidP="00BC56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56D0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6D0">
        <w:rPr>
          <w:rFonts w:ascii="Times New Roman" w:hAnsi="Times New Roman"/>
          <w:sz w:val="24"/>
          <w:szCs w:val="24"/>
        </w:rPr>
        <w:t xml:space="preserve">о возможном несоблюдении организациями обязательных требований, установленных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BC56D0">
        <w:rPr>
          <w:rFonts w:ascii="Times New Roman" w:hAnsi="Times New Roman"/>
          <w:sz w:val="24"/>
          <w:szCs w:val="24"/>
        </w:rPr>
        <w:t>и муниципальными нормативными правовыми актами в области деятельности по выполнению муниципальных маршрутов регулярных перевозок в соответствии с заключенными муниципальными контрактами на выполнение перевозок по муниципальным маршрутам.</w:t>
      </w:r>
    </w:p>
    <w:p w14:paraId="16627948" w14:textId="77777777" w:rsidR="00AC55CD" w:rsidRDefault="00AC55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14:paraId="5AD36AD7" w14:textId="17E781CD" w:rsidR="00AC55CD" w:rsidRDefault="00AC55CD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5CD" w:rsidSect="00D974EE">
      <w:headerReference w:type="default" r:id="rId8"/>
      <w:pgSz w:w="11906" w:h="16838"/>
      <w:pgMar w:top="993" w:right="851" w:bottom="709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7588" w14:textId="77777777" w:rsidR="00871680" w:rsidRDefault="00871680">
      <w:r>
        <w:separator/>
      </w:r>
    </w:p>
  </w:endnote>
  <w:endnote w:type="continuationSeparator" w:id="0">
    <w:p w14:paraId="75A406AF" w14:textId="77777777" w:rsidR="00871680" w:rsidRDefault="008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2952" w14:textId="77777777" w:rsidR="00871680" w:rsidRDefault="00871680">
      <w:r>
        <w:separator/>
      </w:r>
    </w:p>
  </w:footnote>
  <w:footnote w:type="continuationSeparator" w:id="0">
    <w:p w14:paraId="56E8AB8C" w14:textId="77777777" w:rsidR="00871680" w:rsidRDefault="0087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7DDB" w14:textId="77777777" w:rsidR="00824A03" w:rsidRDefault="008816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824A0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31CDB">
      <w:rPr>
        <w:rFonts w:ascii="Times New Roman" w:eastAsia="Times New Roman" w:hAnsi="Times New Roman" w:cs="Times New Roman"/>
        <w:noProof/>
        <w:color w:val="000000"/>
      </w:rPr>
      <w:t>22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4D8EDE3" w14:textId="77777777" w:rsidR="00824A03" w:rsidRDefault="00824A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" w15:restartNumberingAfterBreak="0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220"/>
    <w:multiLevelType w:val="hybridMultilevel"/>
    <w:tmpl w:val="B5DE8220"/>
    <w:lvl w:ilvl="0" w:tplc="5DF4E214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3F5616B"/>
    <w:multiLevelType w:val="hybridMultilevel"/>
    <w:tmpl w:val="1FB23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37AD2048"/>
    <w:multiLevelType w:val="multilevel"/>
    <w:tmpl w:val="2BC2F512"/>
    <w:lvl w:ilvl="0">
      <w:start w:val="1"/>
      <w:numFmt w:val="decimal"/>
      <w:lvlText w:val="%1."/>
      <w:lvlJc w:val="left"/>
      <w:pPr>
        <w:ind w:left="1350" w:hanging="13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0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43EF59B7"/>
    <w:multiLevelType w:val="multilevel"/>
    <w:tmpl w:val="86A6394C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68807A3"/>
    <w:multiLevelType w:val="multilevel"/>
    <w:tmpl w:val="65F84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0" w15:restartNumberingAfterBreak="0">
    <w:nsid w:val="699B315C"/>
    <w:multiLevelType w:val="hybridMultilevel"/>
    <w:tmpl w:val="2778ACB2"/>
    <w:lvl w:ilvl="0" w:tplc="397A5E3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2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23949504">
    <w:abstractNumId w:val="24"/>
  </w:num>
  <w:num w:numId="2" w16cid:durableId="1665619761">
    <w:abstractNumId w:val="17"/>
  </w:num>
  <w:num w:numId="3" w16cid:durableId="1051227092">
    <w:abstractNumId w:val="3"/>
  </w:num>
  <w:num w:numId="4" w16cid:durableId="1034964368">
    <w:abstractNumId w:val="23"/>
  </w:num>
  <w:num w:numId="5" w16cid:durableId="1126973906">
    <w:abstractNumId w:val="20"/>
  </w:num>
  <w:num w:numId="6" w16cid:durableId="686440906">
    <w:abstractNumId w:val="9"/>
  </w:num>
  <w:num w:numId="7" w16cid:durableId="1238050732">
    <w:abstractNumId w:val="11"/>
  </w:num>
  <w:num w:numId="8" w16cid:durableId="1175879441">
    <w:abstractNumId w:val="22"/>
  </w:num>
  <w:num w:numId="9" w16cid:durableId="1274827217">
    <w:abstractNumId w:val="25"/>
  </w:num>
  <w:num w:numId="10" w16cid:durableId="1065224039">
    <w:abstractNumId w:val="0"/>
  </w:num>
  <w:num w:numId="11" w16cid:durableId="1414208432">
    <w:abstractNumId w:val="6"/>
  </w:num>
  <w:num w:numId="12" w16cid:durableId="116145975">
    <w:abstractNumId w:val="4"/>
  </w:num>
  <w:num w:numId="13" w16cid:durableId="939022146">
    <w:abstractNumId w:val="2"/>
  </w:num>
  <w:num w:numId="14" w16cid:durableId="1236276963">
    <w:abstractNumId w:val="7"/>
  </w:num>
  <w:num w:numId="15" w16cid:durableId="1099066079">
    <w:abstractNumId w:val="15"/>
  </w:num>
  <w:num w:numId="16" w16cid:durableId="1150828875">
    <w:abstractNumId w:val="21"/>
  </w:num>
  <w:num w:numId="17" w16cid:durableId="1289359424">
    <w:abstractNumId w:val="18"/>
  </w:num>
  <w:num w:numId="18" w16cid:durableId="729961858">
    <w:abstractNumId w:val="19"/>
  </w:num>
  <w:num w:numId="19" w16cid:durableId="1973242569">
    <w:abstractNumId w:val="1"/>
  </w:num>
  <w:num w:numId="20" w16cid:durableId="2024892613">
    <w:abstractNumId w:val="5"/>
  </w:num>
  <w:num w:numId="21" w16cid:durableId="440805211">
    <w:abstractNumId w:val="8"/>
  </w:num>
  <w:num w:numId="22" w16cid:durableId="1488519730">
    <w:abstractNumId w:val="13"/>
  </w:num>
  <w:num w:numId="23" w16cid:durableId="343241317">
    <w:abstractNumId w:val="14"/>
  </w:num>
  <w:num w:numId="24" w16cid:durableId="2045329016">
    <w:abstractNumId w:val="16"/>
  </w:num>
  <w:num w:numId="25" w16cid:durableId="1628511945">
    <w:abstractNumId w:val="10"/>
  </w:num>
  <w:num w:numId="26" w16cid:durableId="1381172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CD"/>
    <w:rsid w:val="00001CD8"/>
    <w:rsid w:val="0000328D"/>
    <w:rsid w:val="00022C60"/>
    <w:rsid w:val="00052944"/>
    <w:rsid w:val="00053D83"/>
    <w:rsid w:val="0005718A"/>
    <w:rsid w:val="000677BB"/>
    <w:rsid w:val="00092EE1"/>
    <w:rsid w:val="000A0693"/>
    <w:rsid w:val="000C6945"/>
    <w:rsid w:val="000C774F"/>
    <w:rsid w:val="000C7D3C"/>
    <w:rsid w:val="000D194F"/>
    <w:rsid w:val="000E2162"/>
    <w:rsid w:val="000F7FA7"/>
    <w:rsid w:val="00105C51"/>
    <w:rsid w:val="00121B6F"/>
    <w:rsid w:val="00124409"/>
    <w:rsid w:val="00131A85"/>
    <w:rsid w:val="00140CDA"/>
    <w:rsid w:val="00163FFF"/>
    <w:rsid w:val="001763C2"/>
    <w:rsid w:val="001A329B"/>
    <w:rsid w:val="001C528E"/>
    <w:rsid w:val="001F51FC"/>
    <w:rsid w:val="00227664"/>
    <w:rsid w:val="00232B12"/>
    <w:rsid w:val="0025166F"/>
    <w:rsid w:val="0025653F"/>
    <w:rsid w:val="00260761"/>
    <w:rsid w:val="002C6AFE"/>
    <w:rsid w:val="002F7A8C"/>
    <w:rsid w:val="00304E70"/>
    <w:rsid w:val="0033255D"/>
    <w:rsid w:val="003520DC"/>
    <w:rsid w:val="00373AA2"/>
    <w:rsid w:val="003943B8"/>
    <w:rsid w:val="003A4408"/>
    <w:rsid w:val="003A6EE7"/>
    <w:rsid w:val="003D68E0"/>
    <w:rsid w:val="003F7FB6"/>
    <w:rsid w:val="00452C8F"/>
    <w:rsid w:val="00462876"/>
    <w:rsid w:val="004E08DB"/>
    <w:rsid w:val="004E7DA7"/>
    <w:rsid w:val="00500AB0"/>
    <w:rsid w:val="00574006"/>
    <w:rsid w:val="00580AF5"/>
    <w:rsid w:val="00594F00"/>
    <w:rsid w:val="00597B75"/>
    <w:rsid w:val="005B1AEA"/>
    <w:rsid w:val="005F38F2"/>
    <w:rsid w:val="00615D95"/>
    <w:rsid w:val="006345B4"/>
    <w:rsid w:val="00674BAC"/>
    <w:rsid w:val="00676CBA"/>
    <w:rsid w:val="00676FC6"/>
    <w:rsid w:val="00687ECE"/>
    <w:rsid w:val="00690DD5"/>
    <w:rsid w:val="006A41B8"/>
    <w:rsid w:val="006A6B74"/>
    <w:rsid w:val="006B5595"/>
    <w:rsid w:val="006D3011"/>
    <w:rsid w:val="006D413B"/>
    <w:rsid w:val="006F7008"/>
    <w:rsid w:val="00715653"/>
    <w:rsid w:val="00743F6A"/>
    <w:rsid w:val="00747917"/>
    <w:rsid w:val="00776743"/>
    <w:rsid w:val="007867EE"/>
    <w:rsid w:val="007A4EFA"/>
    <w:rsid w:val="007B37B8"/>
    <w:rsid w:val="007B4C2E"/>
    <w:rsid w:val="007B6BA6"/>
    <w:rsid w:val="007C43B3"/>
    <w:rsid w:val="007C71E8"/>
    <w:rsid w:val="007D262B"/>
    <w:rsid w:val="007E347F"/>
    <w:rsid w:val="007E5DBF"/>
    <w:rsid w:val="00824A03"/>
    <w:rsid w:val="008362D9"/>
    <w:rsid w:val="00871680"/>
    <w:rsid w:val="008816B5"/>
    <w:rsid w:val="00894931"/>
    <w:rsid w:val="008A1EFA"/>
    <w:rsid w:val="008A3596"/>
    <w:rsid w:val="008B604D"/>
    <w:rsid w:val="008C049B"/>
    <w:rsid w:val="008F1EBF"/>
    <w:rsid w:val="008F3DFE"/>
    <w:rsid w:val="00931CDB"/>
    <w:rsid w:val="00957885"/>
    <w:rsid w:val="00984BD8"/>
    <w:rsid w:val="00997DB2"/>
    <w:rsid w:val="009E3C35"/>
    <w:rsid w:val="00A04E35"/>
    <w:rsid w:val="00A24449"/>
    <w:rsid w:val="00A46C6E"/>
    <w:rsid w:val="00A87357"/>
    <w:rsid w:val="00AB5B42"/>
    <w:rsid w:val="00AC55CD"/>
    <w:rsid w:val="00AD216E"/>
    <w:rsid w:val="00AE178A"/>
    <w:rsid w:val="00AE668B"/>
    <w:rsid w:val="00AF619F"/>
    <w:rsid w:val="00B010CC"/>
    <w:rsid w:val="00B148AD"/>
    <w:rsid w:val="00B42E6C"/>
    <w:rsid w:val="00BB36E6"/>
    <w:rsid w:val="00BC56D0"/>
    <w:rsid w:val="00BD09EE"/>
    <w:rsid w:val="00BF2482"/>
    <w:rsid w:val="00C03387"/>
    <w:rsid w:val="00C05F73"/>
    <w:rsid w:val="00C92B95"/>
    <w:rsid w:val="00C92E13"/>
    <w:rsid w:val="00CB458D"/>
    <w:rsid w:val="00CC0F76"/>
    <w:rsid w:val="00CC3183"/>
    <w:rsid w:val="00CE1980"/>
    <w:rsid w:val="00CF6994"/>
    <w:rsid w:val="00D058B6"/>
    <w:rsid w:val="00D36603"/>
    <w:rsid w:val="00D4675F"/>
    <w:rsid w:val="00D47E76"/>
    <w:rsid w:val="00D64F68"/>
    <w:rsid w:val="00D7466F"/>
    <w:rsid w:val="00D848B7"/>
    <w:rsid w:val="00D974EE"/>
    <w:rsid w:val="00DC3D19"/>
    <w:rsid w:val="00DE314B"/>
    <w:rsid w:val="00DF5B56"/>
    <w:rsid w:val="00E014E1"/>
    <w:rsid w:val="00E017A7"/>
    <w:rsid w:val="00E10E3D"/>
    <w:rsid w:val="00E2421B"/>
    <w:rsid w:val="00E27259"/>
    <w:rsid w:val="00E46E01"/>
    <w:rsid w:val="00E5620B"/>
    <w:rsid w:val="00E754A2"/>
    <w:rsid w:val="00E8535B"/>
    <w:rsid w:val="00E91671"/>
    <w:rsid w:val="00E951FB"/>
    <w:rsid w:val="00E9609A"/>
    <w:rsid w:val="00EA5AB0"/>
    <w:rsid w:val="00EC166B"/>
    <w:rsid w:val="00EF5660"/>
    <w:rsid w:val="00EF6AB0"/>
    <w:rsid w:val="00F23E03"/>
    <w:rsid w:val="00F4438D"/>
    <w:rsid w:val="00F56F9F"/>
    <w:rsid w:val="00FA6DA6"/>
    <w:rsid w:val="00FB6940"/>
    <w:rsid w:val="00FE549A"/>
    <w:rsid w:val="00FE6D43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450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EE"/>
  </w:style>
  <w:style w:type="paragraph" w:styleId="1">
    <w:name w:val="heading 1"/>
    <w:basedOn w:val="a"/>
    <w:next w:val="a"/>
    <w:uiPriority w:val="9"/>
    <w:qFormat/>
    <w:rsid w:val="00BD09EE"/>
    <w:pPr>
      <w:widowControl/>
      <w:spacing w:before="120" w:after="120" w:line="276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BD09EE"/>
    <w:pPr>
      <w:widowControl/>
      <w:spacing w:before="120" w:after="120" w:line="276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BD09EE"/>
    <w:pPr>
      <w:widowControl/>
      <w:spacing w:after="200" w:line="276" w:lineRule="auto"/>
      <w:outlineLvl w:val="2"/>
    </w:pPr>
    <w:rPr>
      <w:rFonts w:ascii="XO Thames" w:eastAsia="XO Thames" w:hAnsi="XO Thames" w:cs="XO Thames"/>
      <w:b/>
      <w:i/>
    </w:rPr>
  </w:style>
  <w:style w:type="paragraph" w:styleId="4">
    <w:name w:val="heading 4"/>
    <w:basedOn w:val="a"/>
    <w:next w:val="a"/>
    <w:uiPriority w:val="9"/>
    <w:semiHidden/>
    <w:unhideWhenUsed/>
    <w:qFormat/>
    <w:rsid w:val="00BD09EE"/>
    <w:pPr>
      <w:widowControl/>
      <w:spacing w:before="120" w:after="120" w:line="276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rsid w:val="00BD09EE"/>
    <w:pPr>
      <w:widowControl/>
      <w:spacing w:before="120" w:after="120" w:line="276" w:lineRule="auto"/>
      <w:outlineLvl w:val="4"/>
    </w:pPr>
    <w:rPr>
      <w:rFonts w:ascii="XO Thames" w:eastAsia="XO Thames" w:hAnsi="XO Thames" w:cs="XO Thames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D09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0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D09EE"/>
    <w:pPr>
      <w:widowControl/>
      <w:spacing w:after="200" w:line="276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BD09EE"/>
    <w:pPr>
      <w:widowControl/>
      <w:spacing w:after="200" w:line="276" w:lineRule="auto"/>
    </w:pPr>
    <w:rPr>
      <w:rFonts w:ascii="XO Thames" w:eastAsia="XO Thames" w:hAnsi="XO Thames" w:cs="XO Thames"/>
      <w:i/>
      <w:color w:val="616161"/>
      <w:sz w:val="24"/>
      <w:szCs w:val="24"/>
    </w:rPr>
  </w:style>
  <w:style w:type="table" w:customStyle="1" w:styleId="a5">
    <w:basedOn w:val="TableNormal"/>
    <w:rsid w:val="00BD09EE"/>
    <w:tblPr>
      <w:tblStyleRowBandSize w:val="1"/>
      <w:tblStyleColBandSize w:val="1"/>
    </w:tblPr>
  </w:style>
  <w:style w:type="table" w:customStyle="1" w:styleId="a6">
    <w:basedOn w:val="TableNormal"/>
    <w:rsid w:val="00BD09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09E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BD09E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9">
    <w:name w:val="Hyperlink"/>
    <w:basedOn w:val="a0"/>
    <w:uiPriority w:val="99"/>
    <w:unhideWhenUsed/>
    <w:rsid w:val="00F23E0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F23E03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t-standard-000025">
    <w:name w:val="pt-standard-000025"/>
    <w:basedOn w:val="a"/>
    <w:rsid w:val="007156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style13">
    <w:name w:val="pt-style13"/>
    <w:basedOn w:val="a0"/>
    <w:rsid w:val="00715653"/>
  </w:style>
  <w:style w:type="character" w:customStyle="1" w:styleId="pt-style13-000034">
    <w:name w:val="pt-style13-000034"/>
    <w:basedOn w:val="a0"/>
    <w:rsid w:val="00CB458D"/>
  </w:style>
  <w:style w:type="paragraph" w:customStyle="1" w:styleId="pt-standard-000030">
    <w:name w:val="pt-standard-000030"/>
    <w:basedOn w:val="a"/>
    <w:rsid w:val="00674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1">
    <w:name w:val="pt-000041"/>
    <w:basedOn w:val="a0"/>
    <w:rsid w:val="00674BAC"/>
  </w:style>
  <w:style w:type="paragraph" w:customStyle="1" w:styleId="pt-style22">
    <w:name w:val="pt-style22"/>
    <w:basedOn w:val="a"/>
    <w:rsid w:val="00674B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44">
    <w:name w:val="pt-defaultparagraphfont-000044"/>
    <w:basedOn w:val="a0"/>
    <w:rsid w:val="00674BAC"/>
  </w:style>
  <w:style w:type="character" w:customStyle="1" w:styleId="ab">
    <w:name w:val="Абзац списка Знак"/>
    <w:link w:val="aa"/>
    <w:uiPriority w:val="34"/>
    <w:locked/>
    <w:rsid w:val="00373AA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Абзац_пост"/>
    <w:basedOn w:val="a"/>
    <w:link w:val="ad"/>
    <w:rsid w:val="00A04E35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Абзац_пост Знак"/>
    <w:link w:val="ac"/>
    <w:rsid w:val="00A04E35"/>
    <w:rPr>
      <w:rFonts w:ascii="Times New Roman" w:eastAsia="Times New Roman" w:hAnsi="Times New Roman" w:cs="Times New Roman"/>
      <w:sz w:val="26"/>
      <w:szCs w:val="24"/>
    </w:rPr>
  </w:style>
  <w:style w:type="paragraph" w:customStyle="1" w:styleId="pt-a-000044">
    <w:name w:val="pt-a-000044"/>
    <w:basedOn w:val="a"/>
    <w:rsid w:val="007479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1">
    <w:name w:val="pt-a0-000011"/>
    <w:basedOn w:val="a0"/>
    <w:rsid w:val="00747917"/>
  </w:style>
  <w:style w:type="paragraph" w:customStyle="1" w:styleId="ConsPlusNormal">
    <w:name w:val="ConsPlusNormal"/>
    <w:link w:val="ConsPlusNormal1"/>
    <w:qFormat/>
    <w:rsid w:val="007E5DBF"/>
    <w:pPr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ConsPlusNormal1">
    <w:name w:val="ConsPlusNormal1"/>
    <w:link w:val="ConsPlusNormal"/>
    <w:locked/>
    <w:rsid w:val="007E5DBF"/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7E5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E5DBF"/>
    <w:rPr>
      <w:rFonts w:ascii="Courier New" w:eastAsia="Times New Roman" w:hAnsi="Courier New" w:cs="Times New Roman"/>
      <w:lang w:eastAsia="en-US"/>
    </w:rPr>
  </w:style>
  <w:style w:type="paragraph" w:customStyle="1" w:styleId="ConsPlusNonformat">
    <w:name w:val="ConsPlusNonformat"/>
    <w:link w:val="ConsPlusNonformat1"/>
    <w:rsid w:val="00FE549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E549A"/>
    <w:rPr>
      <w:rFonts w:ascii="Courier New" w:eastAsia="Times New Roman" w:hAnsi="Courier New" w:cs="Calibri"/>
      <w:color w:val="000000"/>
      <w:sz w:val="22"/>
      <w:szCs w:val="22"/>
    </w:rPr>
  </w:style>
  <w:style w:type="paragraph" w:styleId="ae">
    <w:name w:val="Revision"/>
    <w:hidden/>
    <w:uiPriority w:val="99"/>
    <w:semiHidden/>
    <w:rsid w:val="001F51FC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39"/>
    <w:rsid w:val="001F51F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Коркоц</dc:creator>
  <cp:lastModifiedBy>Мельников Марк Владимирович</cp:lastModifiedBy>
  <cp:revision>14</cp:revision>
  <cp:lastPrinted>2023-12-25T15:03:00Z</cp:lastPrinted>
  <dcterms:created xsi:type="dcterms:W3CDTF">2022-09-27T10:03:00Z</dcterms:created>
  <dcterms:modified xsi:type="dcterms:W3CDTF">2023-12-29T12:58:00Z</dcterms:modified>
</cp:coreProperties>
</file>