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F0D5" w14:textId="77777777"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Приложение</w:t>
      </w:r>
      <w:r w:rsidR="00D929CD" w:rsidRPr="008708E9">
        <w:rPr>
          <w:sz w:val="22"/>
          <w:szCs w:val="22"/>
        </w:rPr>
        <w:t xml:space="preserve"> №1</w:t>
      </w:r>
    </w:p>
    <w:p w14:paraId="60CCDF43" w14:textId="77777777"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</w:t>
      </w:r>
      <w:r w:rsidR="00FC4A40" w:rsidRPr="008708E9">
        <w:rPr>
          <w:sz w:val="22"/>
          <w:szCs w:val="22"/>
        </w:rPr>
        <w:t>администрации</w:t>
      </w:r>
      <w:r w:rsidRPr="008708E9">
        <w:rPr>
          <w:sz w:val="22"/>
          <w:szCs w:val="22"/>
        </w:rPr>
        <w:t xml:space="preserve"> </w:t>
      </w:r>
    </w:p>
    <w:p w14:paraId="2E9DFCE9" w14:textId="77777777"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7DFC3BE0" w14:textId="77777777"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5091FA48" w14:textId="77777777"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E43C44">
        <w:rPr>
          <w:sz w:val="22"/>
          <w:szCs w:val="22"/>
        </w:rPr>
        <w:t>01</w:t>
      </w:r>
      <w:r w:rsidRPr="008708E9">
        <w:rPr>
          <w:sz w:val="22"/>
          <w:szCs w:val="22"/>
        </w:rPr>
        <w:t>»</w:t>
      </w:r>
      <w:r w:rsidR="003E0D94">
        <w:rPr>
          <w:sz w:val="22"/>
          <w:szCs w:val="22"/>
        </w:rPr>
        <w:t xml:space="preserve"> </w:t>
      </w:r>
      <w:r w:rsidR="00E43C44">
        <w:rPr>
          <w:sz w:val="22"/>
          <w:szCs w:val="22"/>
        </w:rPr>
        <w:t>марта</w:t>
      </w:r>
      <w:r w:rsidR="00985F8B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</w:t>
      </w:r>
      <w:r w:rsidR="00572AF0" w:rsidRPr="008708E9">
        <w:rPr>
          <w:sz w:val="22"/>
          <w:szCs w:val="22"/>
        </w:rPr>
        <w:t>2</w:t>
      </w:r>
      <w:r w:rsidR="0059157E">
        <w:rPr>
          <w:sz w:val="22"/>
          <w:szCs w:val="22"/>
        </w:rPr>
        <w:t>2</w:t>
      </w:r>
      <w:r w:rsidRPr="008708E9">
        <w:rPr>
          <w:sz w:val="22"/>
          <w:szCs w:val="22"/>
        </w:rPr>
        <w:t xml:space="preserve"> года №</w:t>
      </w:r>
      <w:r w:rsidR="00E43C44">
        <w:rPr>
          <w:sz w:val="22"/>
          <w:szCs w:val="22"/>
        </w:rPr>
        <w:t>175</w:t>
      </w:r>
    </w:p>
    <w:p w14:paraId="0B3B8A61" w14:textId="77777777" w:rsidR="00985F8B" w:rsidRDefault="00985F8B" w:rsidP="00985F8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</w:p>
    <w:p w14:paraId="06386623" w14:textId="77777777" w:rsidR="00985F8B" w:rsidRDefault="00985F8B" w:rsidP="00985F8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</w:p>
    <w:p w14:paraId="3CB2F759" w14:textId="77777777" w:rsidR="00985F8B" w:rsidRPr="007F4BAE" w:rsidRDefault="00985F8B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 w:rsidRPr="007F4BAE">
        <w:rPr>
          <w:b/>
          <w:sz w:val="27"/>
          <w:szCs w:val="27"/>
        </w:rPr>
        <w:t>ПРОЕКТ</w:t>
      </w:r>
    </w:p>
    <w:p w14:paraId="38C7F8BC" w14:textId="77777777"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14:paraId="6A9E113F" w14:textId="77777777"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условно разрешенный вид</w:t>
      </w:r>
    </w:p>
    <w:p w14:paraId="4D088CA1" w14:textId="77777777"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использования земельного участка</w:t>
      </w:r>
    </w:p>
    <w:p w14:paraId="5C07E829" w14:textId="77777777"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Cs w:val="28"/>
        </w:rPr>
      </w:pPr>
    </w:p>
    <w:p w14:paraId="36624769" w14:textId="77777777" w:rsidR="005419B1" w:rsidRDefault="005419B1" w:rsidP="005419B1">
      <w:pPr>
        <w:spacing w:after="60"/>
        <w:jc w:val="both"/>
        <w:rPr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FDDDF9" wp14:editId="3C39484A">
            <wp:simplePos x="0" y="0"/>
            <wp:positionH relativeFrom="column">
              <wp:posOffset>2634615</wp:posOffset>
            </wp:positionH>
            <wp:positionV relativeFrom="paragraph">
              <wp:posOffset>33020</wp:posOffset>
            </wp:positionV>
            <wp:extent cx="609600" cy="762000"/>
            <wp:effectExtent l="1905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A4ACD" w14:textId="77777777" w:rsidR="005419B1" w:rsidRDefault="005419B1" w:rsidP="005419B1">
      <w:pPr>
        <w:spacing w:after="60"/>
        <w:ind w:firstLine="567"/>
        <w:jc w:val="both"/>
        <w:rPr>
          <w:b/>
          <w:noProof/>
          <w:szCs w:val="20"/>
        </w:rPr>
      </w:pPr>
    </w:p>
    <w:p w14:paraId="69F49B7F" w14:textId="77777777" w:rsidR="005419B1" w:rsidRDefault="005419B1" w:rsidP="005419B1">
      <w:pPr>
        <w:spacing w:after="60"/>
        <w:ind w:firstLine="567"/>
        <w:jc w:val="both"/>
        <w:rPr>
          <w:b/>
          <w:noProof/>
          <w:szCs w:val="20"/>
        </w:rPr>
      </w:pPr>
    </w:p>
    <w:p w14:paraId="67FE4F3F" w14:textId="77777777" w:rsidR="005419B1" w:rsidRDefault="005419B1" w:rsidP="005419B1">
      <w:pPr>
        <w:spacing w:after="60"/>
        <w:ind w:firstLine="567"/>
        <w:jc w:val="center"/>
        <w:rPr>
          <w:b/>
          <w:szCs w:val="28"/>
        </w:rPr>
      </w:pPr>
    </w:p>
    <w:p w14:paraId="2233043F" w14:textId="77777777" w:rsidR="005419B1" w:rsidRPr="0094177E" w:rsidRDefault="005419B1" w:rsidP="005419B1">
      <w:pPr>
        <w:spacing w:after="60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АГЕНТСТВО ПО АРХИТЕКТУРЕ,</w:t>
      </w:r>
    </w:p>
    <w:p w14:paraId="1A36AEFE" w14:textId="77777777" w:rsidR="005419B1" w:rsidRPr="0094177E" w:rsidRDefault="005419B1" w:rsidP="005419B1">
      <w:pPr>
        <w:spacing w:after="60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14:paraId="3EE41267" w14:textId="77777777" w:rsidR="005419B1" w:rsidRPr="0094177E" w:rsidRDefault="005419B1" w:rsidP="005419B1">
      <w:pPr>
        <w:spacing w:after="60"/>
        <w:ind w:firstLine="567"/>
        <w:jc w:val="center"/>
        <w:rPr>
          <w:b/>
          <w:sz w:val="28"/>
          <w:szCs w:val="28"/>
        </w:rPr>
      </w:pPr>
    </w:p>
    <w:p w14:paraId="4EA2C1E0" w14:textId="77777777" w:rsidR="005419B1" w:rsidRPr="0094177E" w:rsidRDefault="005419B1" w:rsidP="005419B1">
      <w:pPr>
        <w:spacing w:after="60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П Р И К А З</w:t>
      </w:r>
    </w:p>
    <w:p w14:paraId="54F47AA7" w14:textId="77777777" w:rsidR="005419B1" w:rsidRPr="0094177E" w:rsidRDefault="005419B1" w:rsidP="005419B1">
      <w:pPr>
        <w:spacing w:after="60"/>
        <w:ind w:firstLine="567"/>
        <w:jc w:val="center"/>
        <w:rPr>
          <w:b/>
          <w:sz w:val="28"/>
          <w:szCs w:val="28"/>
        </w:rPr>
      </w:pPr>
    </w:p>
    <w:p w14:paraId="42122F0F" w14:textId="77777777" w:rsidR="005419B1" w:rsidRPr="0094177E" w:rsidRDefault="005419B1" w:rsidP="005419B1">
      <w:pPr>
        <w:spacing w:after="60"/>
        <w:ind w:right="-5"/>
        <w:jc w:val="center"/>
        <w:rPr>
          <w:sz w:val="28"/>
          <w:szCs w:val="28"/>
        </w:rPr>
      </w:pPr>
      <w:r w:rsidRPr="0094177E">
        <w:rPr>
          <w:sz w:val="28"/>
          <w:szCs w:val="28"/>
        </w:rPr>
        <w:t>_____________ 2022 г. № ____</w:t>
      </w:r>
    </w:p>
    <w:p w14:paraId="4EA43CD9" w14:textId="77777777" w:rsidR="005419B1" w:rsidRPr="0094177E" w:rsidRDefault="005419B1" w:rsidP="005419B1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94177E">
        <w:rPr>
          <w:sz w:val="28"/>
          <w:szCs w:val="28"/>
        </w:rPr>
        <w:t>Калининград</w:t>
      </w:r>
    </w:p>
    <w:p w14:paraId="0DBF27FA" w14:textId="77777777" w:rsidR="005419B1" w:rsidRPr="0094177E" w:rsidRDefault="005419B1" w:rsidP="005419B1">
      <w:pPr>
        <w:tabs>
          <w:tab w:val="left" w:pos="9355"/>
        </w:tabs>
        <w:spacing w:after="60" w:line="288" w:lineRule="auto"/>
        <w:ind w:firstLine="567"/>
        <w:jc w:val="center"/>
        <w:rPr>
          <w:sz w:val="28"/>
          <w:szCs w:val="28"/>
        </w:rPr>
      </w:pPr>
    </w:p>
    <w:p w14:paraId="796D5ECF" w14:textId="77777777" w:rsidR="005419B1" w:rsidRPr="0094177E" w:rsidRDefault="005419B1" w:rsidP="005419B1">
      <w:pPr>
        <w:spacing w:line="288" w:lineRule="auto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«</w:t>
      </w:r>
      <w:proofErr w:type="spellStart"/>
      <w:r w:rsidRPr="0094177E">
        <w:rPr>
          <w:b/>
          <w:sz w:val="28"/>
          <w:szCs w:val="28"/>
        </w:rPr>
        <w:t>среднеэтажная</w:t>
      </w:r>
      <w:proofErr w:type="spellEnd"/>
      <w:r w:rsidRPr="0094177E">
        <w:rPr>
          <w:b/>
          <w:sz w:val="28"/>
          <w:szCs w:val="28"/>
        </w:rPr>
        <w:t xml:space="preserve"> жилая застройка этажностью 5-7 этажей» применительно к земельному участку с кадастровым номером 39:17:010050:12</w:t>
      </w:r>
    </w:p>
    <w:p w14:paraId="73DB25DB" w14:textId="77777777" w:rsidR="005419B1" w:rsidRPr="0094177E" w:rsidRDefault="005419B1" w:rsidP="005419B1">
      <w:pPr>
        <w:spacing w:line="288" w:lineRule="auto"/>
        <w:jc w:val="center"/>
        <w:rPr>
          <w:b/>
          <w:sz w:val="28"/>
          <w:szCs w:val="28"/>
        </w:rPr>
      </w:pPr>
    </w:p>
    <w:p w14:paraId="394829BC" w14:textId="77777777" w:rsidR="005419B1" w:rsidRPr="0094177E" w:rsidRDefault="005419B1" w:rsidP="005419B1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 xml:space="preserve">Рассмотрев обращение общества с ограниченной ответственностью «Стандарт-Недвижимость»,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руководителя (директора) Агентства по архитектуре, градостроению и перспективному развитию Калининградской области от 23 октября 2017 года № 170, с учетом заключения администрации муниципального образования </w:t>
      </w:r>
      <w:r w:rsidR="0094177E">
        <w:rPr>
          <w:sz w:val="28"/>
          <w:szCs w:val="28"/>
        </w:rPr>
        <w:t xml:space="preserve">«Светлогорский городской округ» </w:t>
      </w:r>
      <w:r w:rsidRPr="0094177E">
        <w:rPr>
          <w:sz w:val="28"/>
          <w:szCs w:val="28"/>
        </w:rPr>
        <w:t xml:space="preserve">о </w:t>
      </w:r>
      <w:r w:rsidRPr="0094177E">
        <w:rPr>
          <w:sz w:val="28"/>
          <w:szCs w:val="28"/>
        </w:rPr>
        <w:lastRenderedPageBreak/>
        <w:t>результатах общественных обсуждений от _______________ № _______, рекомендаций комиссии по подготовке проекта правил землепользования                            и застройки муниципальных образований Калининградской области от ___________ № ______,  п р и к а з ы в а ю:</w:t>
      </w:r>
    </w:p>
    <w:p w14:paraId="2075EFC9" w14:textId="77777777" w:rsidR="005419B1" w:rsidRPr="0094177E" w:rsidRDefault="005419B1" w:rsidP="005419B1">
      <w:pPr>
        <w:spacing w:line="288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>1. Предоставить разрешение на условно разрешенный вид использования земельного участка «</w:t>
      </w:r>
      <w:proofErr w:type="spellStart"/>
      <w:r w:rsidRPr="0094177E">
        <w:rPr>
          <w:sz w:val="28"/>
          <w:szCs w:val="28"/>
        </w:rPr>
        <w:t>среднеэтажная</w:t>
      </w:r>
      <w:proofErr w:type="spellEnd"/>
      <w:r w:rsidRPr="0094177E">
        <w:rPr>
          <w:sz w:val="28"/>
          <w:szCs w:val="28"/>
        </w:rPr>
        <w:t xml:space="preserve"> жилая застройка этажностью 5-7 этажей» применительно к земельному участку с кадастровым номером 39:17:010050:12, расположенному по адресу: Калининградская область, Светлогорский район, город Светлогорск, улица Новая, 108, 110, 112, 114.</w:t>
      </w:r>
    </w:p>
    <w:p w14:paraId="677CA75E" w14:textId="77777777" w:rsidR="005419B1" w:rsidRPr="0094177E" w:rsidRDefault="005419B1" w:rsidP="005419B1">
      <w:pPr>
        <w:spacing w:line="288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>2. Отделу документов градостроительного зонирования в течение пяти рабочих дней со дня вступления в силу настоящего приказа направить решение о предоставлении разрешения на условно разрешенный вид использования земельного участка «</w:t>
      </w:r>
      <w:proofErr w:type="spellStart"/>
      <w:r w:rsidRPr="0094177E">
        <w:rPr>
          <w:sz w:val="28"/>
          <w:szCs w:val="28"/>
        </w:rPr>
        <w:t>среднеэтажная</w:t>
      </w:r>
      <w:proofErr w:type="spellEnd"/>
      <w:r w:rsidRPr="0094177E">
        <w:rPr>
          <w:sz w:val="28"/>
          <w:szCs w:val="28"/>
        </w:rPr>
        <w:t xml:space="preserve"> жилая застройка этажностью 5-7 этажей» применительно к земельному участку с кадастровым номером 39:17:010050:12, расположенному по адресу: Калининградская область, Светлогорский район,</w:t>
      </w:r>
      <w:r w:rsidR="0094177E">
        <w:rPr>
          <w:sz w:val="28"/>
          <w:szCs w:val="28"/>
        </w:rPr>
        <w:t xml:space="preserve">   </w:t>
      </w:r>
      <w:r w:rsidRPr="0094177E">
        <w:rPr>
          <w:sz w:val="28"/>
          <w:szCs w:val="28"/>
        </w:rPr>
        <w:t>город Светлогорск, улица Новая, 108, 110, 112, 114</w:t>
      </w:r>
      <w:r w:rsidR="0094177E">
        <w:rPr>
          <w:sz w:val="28"/>
          <w:szCs w:val="28"/>
        </w:rPr>
        <w:t xml:space="preserve">, для размещения </w:t>
      </w:r>
      <w:r w:rsidRPr="0094177E">
        <w:rPr>
          <w:sz w:val="28"/>
          <w:szCs w:val="28"/>
        </w:rPr>
        <w:t>в информационной системе обеспечения градостроительной деятельности.</w:t>
      </w:r>
    </w:p>
    <w:p w14:paraId="342DA794" w14:textId="77777777" w:rsidR="005419B1" w:rsidRPr="0094177E" w:rsidRDefault="005419B1" w:rsidP="005419B1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>3. Настоящий приказ вступает в силу со дня его подписания и подлежит официальному опубликованию.</w:t>
      </w:r>
    </w:p>
    <w:p w14:paraId="568297DB" w14:textId="77777777" w:rsidR="005419B1" w:rsidRPr="0094177E" w:rsidRDefault="005419B1" w:rsidP="005419B1">
      <w:pPr>
        <w:spacing w:line="288" w:lineRule="auto"/>
        <w:rPr>
          <w:sz w:val="28"/>
          <w:szCs w:val="28"/>
        </w:rPr>
      </w:pPr>
    </w:p>
    <w:p w14:paraId="6B088426" w14:textId="77777777" w:rsidR="005419B1" w:rsidRPr="0094177E" w:rsidRDefault="005419B1" w:rsidP="005419B1">
      <w:pPr>
        <w:spacing w:line="288" w:lineRule="auto"/>
        <w:rPr>
          <w:sz w:val="28"/>
          <w:szCs w:val="28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5465"/>
        <w:gridCol w:w="3702"/>
      </w:tblGrid>
      <w:tr w:rsidR="005419B1" w:rsidRPr="0094177E" w14:paraId="7A4B893E" w14:textId="77777777" w:rsidTr="005419B1">
        <w:tc>
          <w:tcPr>
            <w:tcW w:w="2981" w:type="pct"/>
          </w:tcPr>
          <w:p w14:paraId="40C28C9B" w14:textId="77777777" w:rsidR="005419B1" w:rsidRPr="0094177E" w:rsidRDefault="005419B1" w:rsidP="005419B1">
            <w:pPr>
              <w:rPr>
                <w:sz w:val="28"/>
                <w:szCs w:val="28"/>
              </w:rPr>
            </w:pPr>
          </w:p>
          <w:p w14:paraId="0298F83E" w14:textId="77777777" w:rsidR="005419B1" w:rsidRPr="0094177E" w:rsidRDefault="005419B1" w:rsidP="005419B1">
            <w:pPr>
              <w:ind w:left="-108"/>
              <w:rPr>
                <w:sz w:val="28"/>
                <w:szCs w:val="28"/>
              </w:rPr>
            </w:pPr>
            <w:r w:rsidRPr="0094177E">
              <w:rPr>
                <w:sz w:val="28"/>
                <w:szCs w:val="28"/>
              </w:rPr>
              <w:t xml:space="preserve">Руководитель (директор) Агентства </w:t>
            </w:r>
          </w:p>
        </w:tc>
        <w:tc>
          <w:tcPr>
            <w:tcW w:w="2019" w:type="pct"/>
          </w:tcPr>
          <w:p w14:paraId="41782582" w14:textId="77777777" w:rsidR="005419B1" w:rsidRPr="0094177E" w:rsidRDefault="005419B1" w:rsidP="005419B1">
            <w:pPr>
              <w:jc w:val="right"/>
              <w:rPr>
                <w:sz w:val="28"/>
                <w:szCs w:val="28"/>
              </w:rPr>
            </w:pPr>
          </w:p>
          <w:p w14:paraId="3943D4E8" w14:textId="77777777" w:rsidR="005419B1" w:rsidRPr="0094177E" w:rsidRDefault="005419B1" w:rsidP="005419B1">
            <w:pPr>
              <w:jc w:val="right"/>
              <w:rPr>
                <w:sz w:val="28"/>
                <w:szCs w:val="28"/>
              </w:rPr>
            </w:pPr>
            <w:r w:rsidRPr="0094177E">
              <w:rPr>
                <w:sz w:val="28"/>
                <w:szCs w:val="28"/>
              </w:rPr>
              <w:t>В.Л. Касьянова</w:t>
            </w:r>
          </w:p>
        </w:tc>
      </w:tr>
    </w:tbl>
    <w:p w14:paraId="3EDCFBDF" w14:textId="77777777" w:rsidR="005419B1" w:rsidRPr="0094177E" w:rsidRDefault="005419B1" w:rsidP="005419B1">
      <w:pPr>
        <w:pStyle w:val="ad"/>
        <w:spacing w:after="60"/>
        <w:rPr>
          <w:sz w:val="28"/>
          <w:szCs w:val="28"/>
        </w:rPr>
      </w:pPr>
    </w:p>
    <w:p w14:paraId="3EB766AA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1CEA5AA2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65A3A847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527BAB2C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6D6288BB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78244E4A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23DC5D81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57FBD1A3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72A647C2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701BCCBE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758A8B2F" w14:textId="77777777" w:rsidR="00985F8B" w:rsidRPr="0094177E" w:rsidRDefault="00985F8B" w:rsidP="00985F8B">
      <w:pPr>
        <w:pStyle w:val="ad"/>
        <w:rPr>
          <w:sz w:val="28"/>
          <w:szCs w:val="28"/>
        </w:rPr>
      </w:pPr>
    </w:p>
    <w:p w14:paraId="5F0A7525" w14:textId="77777777" w:rsidR="00985F8B" w:rsidRPr="0094177E" w:rsidRDefault="00985F8B" w:rsidP="00985F8B">
      <w:pPr>
        <w:pStyle w:val="ad"/>
        <w:rPr>
          <w:sz w:val="18"/>
          <w:szCs w:val="18"/>
        </w:rPr>
      </w:pPr>
      <w:r w:rsidRPr="0094177E">
        <w:rPr>
          <w:sz w:val="18"/>
          <w:szCs w:val="18"/>
        </w:rPr>
        <w:t xml:space="preserve">Васильева А.Д.  </w:t>
      </w:r>
    </w:p>
    <w:p w14:paraId="2F3CFC03" w14:textId="77777777" w:rsidR="00985F8B" w:rsidRPr="0094177E" w:rsidRDefault="00985F8B" w:rsidP="00985F8B">
      <w:pPr>
        <w:pStyle w:val="ad"/>
        <w:rPr>
          <w:sz w:val="18"/>
          <w:szCs w:val="18"/>
        </w:rPr>
      </w:pPr>
      <w:r w:rsidRPr="0094177E">
        <w:rPr>
          <w:sz w:val="18"/>
          <w:szCs w:val="18"/>
        </w:rPr>
        <w:t>599-997</w:t>
      </w:r>
    </w:p>
    <w:p w14:paraId="519CC453" w14:textId="177F024A" w:rsidR="00985F8B" w:rsidRPr="0094177E" w:rsidRDefault="00985F8B">
      <w:pPr>
        <w:jc w:val="both"/>
        <w:rPr>
          <w:sz w:val="28"/>
          <w:szCs w:val="28"/>
        </w:rPr>
      </w:pPr>
    </w:p>
    <w:sectPr w:rsidR="00985F8B" w:rsidRPr="0094177E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E7F6" w14:textId="77777777" w:rsidR="00C22B0E" w:rsidRDefault="00C22B0E" w:rsidP="00CC52E1">
      <w:r>
        <w:separator/>
      </w:r>
    </w:p>
  </w:endnote>
  <w:endnote w:type="continuationSeparator" w:id="0">
    <w:p w14:paraId="10B63427" w14:textId="77777777" w:rsidR="00C22B0E" w:rsidRDefault="00C22B0E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0683" w14:textId="77777777" w:rsidR="00C22B0E" w:rsidRDefault="00C22B0E" w:rsidP="00CC52E1">
      <w:r>
        <w:separator/>
      </w:r>
    </w:p>
  </w:footnote>
  <w:footnote w:type="continuationSeparator" w:id="0">
    <w:p w14:paraId="17E807C6" w14:textId="77777777" w:rsidR="00C22B0E" w:rsidRDefault="00C22B0E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1F5B21"/>
    <w:multiLevelType w:val="hybridMultilevel"/>
    <w:tmpl w:val="1716F154"/>
    <w:lvl w:ilvl="0" w:tplc="CE18F0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4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513B"/>
    <w:rsid w:val="00076D1D"/>
    <w:rsid w:val="000947CA"/>
    <w:rsid w:val="000B2A77"/>
    <w:rsid w:val="000B693D"/>
    <w:rsid w:val="000B774A"/>
    <w:rsid w:val="000D298F"/>
    <w:rsid w:val="000D55FF"/>
    <w:rsid w:val="000D5B6B"/>
    <w:rsid w:val="000E4AE1"/>
    <w:rsid w:val="000F3328"/>
    <w:rsid w:val="000F7BA7"/>
    <w:rsid w:val="00115D77"/>
    <w:rsid w:val="00121FE4"/>
    <w:rsid w:val="001275BB"/>
    <w:rsid w:val="00132778"/>
    <w:rsid w:val="00133290"/>
    <w:rsid w:val="00141CC9"/>
    <w:rsid w:val="001429E7"/>
    <w:rsid w:val="00172CDD"/>
    <w:rsid w:val="00186B50"/>
    <w:rsid w:val="001878B7"/>
    <w:rsid w:val="001C2CEC"/>
    <w:rsid w:val="001D11A0"/>
    <w:rsid w:val="001D343C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A0954"/>
    <w:rsid w:val="002B000A"/>
    <w:rsid w:val="002B0B4C"/>
    <w:rsid w:val="002B21BD"/>
    <w:rsid w:val="002B5ADA"/>
    <w:rsid w:val="002D01C3"/>
    <w:rsid w:val="002E50CD"/>
    <w:rsid w:val="00311CAD"/>
    <w:rsid w:val="00313FA0"/>
    <w:rsid w:val="0031446B"/>
    <w:rsid w:val="00314A6E"/>
    <w:rsid w:val="0032414F"/>
    <w:rsid w:val="00374917"/>
    <w:rsid w:val="00391EFB"/>
    <w:rsid w:val="003A2E22"/>
    <w:rsid w:val="003A5A1A"/>
    <w:rsid w:val="003C70B6"/>
    <w:rsid w:val="003C7302"/>
    <w:rsid w:val="003D4354"/>
    <w:rsid w:val="003E0D94"/>
    <w:rsid w:val="003F330B"/>
    <w:rsid w:val="00412D9C"/>
    <w:rsid w:val="00435B20"/>
    <w:rsid w:val="00444CD4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53F0"/>
    <w:rsid w:val="005419B1"/>
    <w:rsid w:val="005533C2"/>
    <w:rsid w:val="005537AA"/>
    <w:rsid w:val="00565374"/>
    <w:rsid w:val="00572AF0"/>
    <w:rsid w:val="005758AD"/>
    <w:rsid w:val="005805D5"/>
    <w:rsid w:val="0059157E"/>
    <w:rsid w:val="005919BD"/>
    <w:rsid w:val="00595E88"/>
    <w:rsid w:val="00596257"/>
    <w:rsid w:val="005A15AB"/>
    <w:rsid w:val="005A167B"/>
    <w:rsid w:val="005C310B"/>
    <w:rsid w:val="005C381C"/>
    <w:rsid w:val="005E63B8"/>
    <w:rsid w:val="005F7339"/>
    <w:rsid w:val="006233BC"/>
    <w:rsid w:val="00623717"/>
    <w:rsid w:val="006304D0"/>
    <w:rsid w:val="00637679"/>
    <w:rsid w:val="00640417"/>
    <w:rsid w:val="00646127"/>
    <w:rsid w:val="006616DF"/>
    <w:rsid w:val="0068510D"/>
    <w:rsid w:val="00690867"/>
    <w:rsid w:val="00692038"/>
    <w:rsid w:val="006D331E"/>
    <w:rsid w:val="00712B98"/>
    <w:rsid w:val="00713177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B669E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C05D9"/>
    <w:rsid w:val="008C3D09"/>
    <w:rsid w:val="008D2A15"/>
    <w:rsid w:val="008D7E0C"/>
    <w:rsid w:val="00915299"/>
    <w:rsid w:val="0094177E"/>
    <w:rsid w:val="00951E93"/>
    <w:rsid w:val="009528A2"/>
    <w:rsid w:val="009578F2"/>
    <w:rsid w:val="0096579B"/>
    <w:rsid w:val="009834F3"/>
    <w:rsid w:val="00985F8B"/>
    <w:rsid w:val="00997E44"/>
    <w:rsid w:val="009B4E84"/>
    <w:rsid w:val="009B5EF0"/>
    <w:rsid w:val="009C0D17"/>
    <w:rsid w:val="009F68A2"/>
    <w:rsid w:val="00A103EA"/>
    <w:rsid w:val="00A12BCF"/>
    <w:rsid w:val="00A1305B"/>
    <w:rsid w:val="00A27A12"/>
    <w:rsid w:val="00A32027"/>
    <w:rsid w:val="00A415A1"/>
    <w:rsid w:val="00A5296E"/>
    <w:rsid w:val="00A5472E"/>
    <w:rsid w:val="00A62B15"/>
    <w:rsid w:val="00A96CB0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C160D0"/>
    <w:rsid w:val="00C22B0E"/>
    <w:rsid w:val="00C27B02"/>
    <w:rsid w:val="00C54508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721D8"/>
    <w:rsid w:val="00D92100"/>
    <w:rsid w:val="00D929CD"/>
    <w:rsid w:val="00DC3D1A"/>
    <w:rsid w:val="00DD66F8"/>
    <w:rsid w:val="00DE0278"/>
    <w:rsid w:val="00E06D6F"/>
    <w:rsid w:val="00E11DBB"/>
    <w:rsid w:val="00E43C44"/>
    <w:rsid w:val="00E6753A"/>
    <w:rsid w:val="00E74B96"/>
    <w:rsid w:val="00E766B6"/>
    <w:rsid w:val="00E83EDB"/>
    <w:rsid w:val="00E92CD9"/>
    <w:rsid w:val="00E94DD1"/>
    <w:rsid w:val="00EB2A2D"/>
    <w:rsid w:val="00EB5205"/>
    <w:rsid w:val="00EC3C94"/>
    <w:rsid w:val="00EF4CCB"/>
    <w:rsid w:val="00F018A8"/>
    <w:rsid w:val="00F12C26"/>
    <w:rsid w:val="00F23534"/>
    <w:rsid w:val="00F271C6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7359"/>
    <w:rsid w:val="00FE4198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7306"/>
  <w15:docId w15:val="{4C3C9956-C1ED-47D1-8A6D-633634F9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A33-A12D-4AE6-B7D9-144301DB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2</cp:revision>
  <cp:lastPrinted>2022-03-03T13:46:00Z</cp:lastPrinted>
  <dcterms:created xsi:type="dcterms:W3CDTF">2022-03-10T07:20:00Z</dcterms:created>
  <dcterms:modified xsi:type="dcterms:W3CDTF">2022-03-10T07:20:00Z</dcterms:modified>
</cp:coreProperties>
</file>