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56" w:rsidRDefault="00B42656" w:rsidP="00B42656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149860</wp:posOffset>
            </wp:positionV>
            <wp:extent cx="609600" cy="762000"/>
            <wp:effectExtent l="19050" t="0" r="0" b="0"/>
            <wp:wrapNone/>
            <wp:docPr id="2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t xml:space="preserve">                                                                                                                                 ПРОЕКТ</w:t>
      </w:r>
    </w:p>
    <w:p w:rsidR="00B42656" w:rsidRDefault="00B42656" w:rsidP="00B42656">
      <w:pPr>
        <w:rPr>
          <w:b/>
          <w:noProof/>
        </w:rPr>
      </w:pPr>
    </w:p>
    <w:p w:rsidR="00B42656" w:rsidRDefault="00B42656" w:rsidP="00B42656">
      <w:pPr>
        <w:jc w:val="center"/>
        <w:rPr>
          <w:b/>
          <w:noProof/>
        </w:rPr>
      </w:pPr>
    </w:p>
    <w:p w:rsidR="00B42656" w:rsidRDefault="00B42656" w:rsidP="00B42656">
      <w:pPr>
        <w:jc w:val="center"/>
        <w:rPr>
          <w:b/>
          <w:noProof/>
          <w:sz w:val="28"/>
          <w:szCs w:val="28"/>
        </w:rPr>
      </w:pPr>
    </w:p>
    <w:p w:rsidR="00B42656" w:rsidRDefault="00B42656" w:rsidP="00B42656">
      <w:pPr>
        <w:jc w:val="center"/>
        <w:rPr>
          <w:b/>
          <w:sz w:val="28"/>
          <w:szCs w:val="28"/>
        </w:rPr>
      </w:pPr>
    </w:p>
    <w:p w:rsidR="00B42656" w:rsidRDefault="00B42656" w:rsidP="00B42656">
      <w:pPr>
        <w:jc w:val="center"/>
        <w:rPr>
          <w:b/>
          <w:sz w:val="28"/>
          <w:szCs w:val="28"/>
        </w:rPr>
      </w:pPr>
    </w:p>
    <w:p w:rsidR="00B42656" w:rsidRDefault="00B42656" w:rsidP="00B42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АГЕНТСТВО ПО АРХИТЕКТУРЕ,</w:t>
      </w:r>
    </w:p>
    <w:p w:rsidR="00B42656" w:rsidRDefault="00B42656" w:rsidP="00B42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ГРАДОСТРОЕНИЮ И ПЕРСПЕКТИВНОМУ РАЗВИТИЮ КАЛИНИНГРАДСКОЙ ОБЛАСТИ</w:t>
      </w:r>
    </w:p>
    <w:p w:rsidR="00B42656" w:rsidRDefault="00B42656" w:rsidP="00B42656">
      <w:pPr>
        <w:jc w:val="center"/>
        <w:rPr>
          <w:b/>
          <w:sz w:val="28"/>
          <w:szCs w:val="28"/>
        </w:rPr>
      </w:pPr>
    </w:p>
    <w:p w:rsidR="00B42656" w:rsidRDefault="00B42656" w:rsidP="00B4265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B42656" w:rsidRPr="0031446B" w:rsidRDefault="00B42656" w:rsidP="00B4265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«_» ______  2019 г.                                                                                     № __</w:t>
      </w:r>
    </w:p>
    <w:p w:rsidR="00B42656" w:rsidRDefault="00B42656" w:rsidP="00B42656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Калининград</w:t>
      </w:r>
    </w:p>
    <w:p w:rsidR="00B42656" w:rsidRDefault="00B42656" w:rsidP="00B42656">
      <w:pPr>
        <w:tabs>
          <w:tab w:val="left" w:pos="9355"/>
        </w:tabs>
        <w:jc w:val="center"/>
        <w:rPr>
          <w:sz w:val="28"/>
          <w:szCs w:val="28"/>
        </w:rPr>
      </w:pPr>
    </w:p>
    <w:p w:rsidR="00B42656" w:rsidRDefault="00B42656" w:rsidP="00B42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Обществу с ограниченной ответственностью «ОСТ-строй» разрешения на условно разрешенный вид использования</w:t>
      </w:r>
    </w:p>
    <w:p w:rsidR="00B42656" w:rsidRDefault="00B42656" w:rsidP="00B42656">
      <w:pPr>
        <w:spacing w:line="28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участка с кадастровым номером 39:17:000000:909, расположенного по улице </w:t>
      </w:r>
      <w:proofErr w:type="gramStart"/>
      <w:r>
        <w:rPr>
          <w:b/>
          <w:sz w:val="28"/>
          <w:szCs w:val="28"/>
        </w:rPr>
        <w:t>Яблоневая</w:t>
      </w:r>
      <w:proofErr w:type="gramEnd"/>
      <w:r>
        <w:rPr>
          <w:b/>
          <w:sz w:val="28"/>
          <w:szCs w:val="28"/>
        </w:rPr>
        <w:t xml:space="preserve"> в городе Светлогорске Калининградской области</w:t>
      </w:r>
    </w:p>
    <w:p w:rsidR="00B42656" w:rsidRDefault="00B42656" w:rsidP="00B42656">
      <w:pPr>
        <w:jc w:val="both"/>
        <w:rPr>
          <w:sz w:val="28"/>
          <w:szCs w:val="28"/>
        </w:rPr>
      </w:pPr>
    </w:p>
    <w:p w:rsidR="00B42656" w:rsidRDefault="00B42656" w:rsidP="00B4265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обращение Общества с ограниченной ответственностью                     «ОСТ-строй», в соответствии со статьей 39 Градостроительного кодекса Российской Федерации, административным регламентом предоставления Агентством по архитектуре, градостроению и перспективному развитию Калининградской области государственной услуги по предоставлению разрешения на условно разрешенный вид использования земельного участка или объекта капитального строительства, утвержденным приказом руководителя (директора) Агентства по архитектуре, градостроению и перспективному развитию Калининградской области от 23.10.2017 № 170</w:t>
      </w:r>
      <w:proofErr w:type="gramEnd"/>
      <w:r>
        <w:rPr>
          <w:sz w:val="28"/>
          <w:szCs w:val="28"/>
        </w:rPr>
        <w:t xml:space="preserve"> «Об административном регламенте предоставления Агентством по архитектуре, градостроению и перспективному развитию Калининградской области государственной услуги по предоставлению разрешения на условно разрешенный вид использования земельного участка или объекта капитального строительства», с учетом заключения о результатах публичных слушаний от _________________, рекомендаций комиссии по подготовке проекта правил землепользования и застройки муниципальных образований Калининградской области от 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B42656" w:rsidRDefault="00B42656" w:rsidP="00B42656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Обществу с ограниченной ответственностью «ОСТ-строй» разрешение на условно разрешенный вид использования земельного участка с кадастровым номером 39:17:000000:909, расположенных по улицам </w:t>
      </w:r>
      <w:r>
        <w:rPr>
          <w:sz w:val="28"/>
          <w:szCs w:val="28"/>
        </w:rPr>
        <w:lastRenderedPageBreak/>
        <w:t>Яблоневая и Тихая в городе Светлогорске Калининградской области, - «</w:t>
      </w:r>
      <w:proofErr w:type="spellStart"/>
      <w:r>
        <w:rPr>
          <w:sz w:val="28"/>
          <w:szCs w:val="28"/>
        </w:rPr>
        <w:t>среднеэтажная</w:t>
      </w:r>
      <w:proofErr w:type="spellEnd"/>
      <w:r>
        <w:rPr>
          <w:sz w:val="28"/>
          <w:szCs w:val="28"/>
        </w:rPr>
        <w:t xml:space="preserve"> жилая застройка этажностью 5-7 этажей» (код. 2.5).</w:t>
      </w:r>
    </w:p>
    <w:p w:rsidR="00B42656" w:rsidRDefault="00B42656" w:rsidP="00B4265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Государственному бюджетному учреждению Калининградской области «Региональный градостроительный центр» (И.Д. </w:t>
      </w:r>
      <w:proofErr w:type="spellStart"/>
      <w:r>
        <w:rPr>
          <w:sz w:val="28"/>
          <w:szCs w:val="28"/>
        </w:rPr>
        <w:t>Папст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в информационной системе обеспечения градостроительной деятельности Калининградской области.</w:t>
      </w:r>
    </w:p>
    <w:p w:rsidR="00B42656" w:rsidRDefault="00B42656" w:rsidP="00B4265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Настоящий приказ вступает в силу по истечении 10 дней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B42656" w:rsidRDefault="00B42656" w:rsidP="00B42656">
      <w:pPr>
        <w:rPr>
          <w:b/>
          <w:sz w:val="28"/>
          <w:szCs w:val="28"/>
        </w:rPr>
      </w:pPr>
    </w:p>
    <w:p w:rsidR="00B42656" w:rsidRDefault="00B42656" w:rsidP="00B42656">
      <w:pPr>
        <w:rPr>
          <w:b/>
          <w:sz w:val="28"/>
          <w:szCs w:val="28"/>
        </w:rPr>
      </w:pPr>
    </w:p>
    <w:p w:rsidR="00B42656" w:rsidRDefault="00B42656" w:rsidP="00B42656">
      <w:pPr>
        <w:rPr>
          <w:b/>
          <w:sz w:val="28"/>
          <w:szCs w:val="28"/>
        </w:rPr>
      </w:pPr>
    </w:p>
    <w:p w:rsidR="00B42656" w:rsidRDefault="00B42656" w:rsidP="00B42656">
      <w:pPr>
        <w:rPr>
          <w:b/>
          <w:sz w:val="28"/>
          <w:szCs w:val="28"/>
        </w:rPr>
      </w:pPr>
      <w:r>
        <w:rPr>
          <w:sz w:val="28"/>
          <w:szCs w:val="28"/>
        </w:rPr>
        <w:t>Руководитель (директор)                                                                 Н.В. Васюкова</w:t>
      </w:r>
    </w:p>
    <w:p w:rsidR="00B42656" w:rsidRDefault="00B42656" w:rsidP="00B42656">
      <w:pPr>
        <w:rPr>
          <w:sz w:val="22"/>
          <w:szCs w:val="22"/>
        </w:rPr>
      </w:pPr>
    </w:p>
    <w:p w:rsidR="003C1AAC" w:rsidRDefault="003C1AAC"/>
    <w:sectPr w:rsidR="003C1AAC" w:rsidSect="003C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656"/>
    <w:rsid w:val="001D1B3B"/>
    <w:rsid w:val="003C1AAC"/>
    <w:rsid w:val="007E340B"/>
    <w:rsid w:val="00B42656"/>
    <w:rsid w:val="00C122EB"/>
    <w:rsid w:val="00D8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v.kostina</cp:lastModifiedBy>
  <cp:revision>1</cp:revision>
  <dcterms:created xsi:type="dcterms:W3CDTF">2019-07-24T13:17:00Z</dcterms:created>
  <dcterms:modified xsi:type="dcterms:W3CDTF">2019-07-24T13:17:00Z</dcterms:modified>
</cp:coreProperties>
</file>